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16181" w14:textId="77777777" w:rsidR="00D51994" w:rsidRPr="00497567" w:rsidRDefault="00D51994" w:rsidP="00D51994">
      <w:pPr>
        <w:pStyle w:val="ConsPlusNormal"/>
        <w:widowControl/>
        <w:tabs>
          <w:tab w:val="left" w:pos="360"/>
        </w:tabs>
        <w:ind w:firstLine="0"/>
        <w:jc w:val="center"/>
        <w:rPr>
          <w:rFonts w:ascii="Times New Roman" w:hAnsi="Times New Roman" w:cs="Times New Roman"/>
          <w:b/>
          <w:bCs/>
          <w:sz w:val="24"/>
          <w:szCs w:val="24"/>
        </w:rPr>
      </w:pPr>
      <w:r w:rsidRPr="00497567">
        <w:rPr>
          <w:rFonts w:ascii="Times New Roman" w:hAnsi="Times New Roman" w:cs="Times New Roman"/>
          <w:b/>
          <w:bCs/>
          <w:sz w:val="24"/>
          <w:szCs w:val="24"/>
        </w:rPr>
        <w:t>ОБЪЯВЛЕНИЕ</w:t>
      </w:r>
    </w:p>
    <w:p w14:paraId="0406693C" w14:textId="77777777" w:rsidR="001F3035" w:rsidRDefault="001F3035" w:rsidP="00D51994">
      <w:pPr>
        <w:pStyle w:val="ConsPlusNormal"/>
        <w:widowControl/>
        <w:tabs>
          <w:tab w:val="left" w:pos="360"/>
        </w:tabs>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ПО ОПРЕДЕЛЕНИЮ ЛУЧШЕГО ПРЕДЛОЖЕНИЯ </w:t>
      </w:r>
      <w:r w:rsidR="004800ED">
        <w:rPr>
          <w:rFonts w:ascii="Times New Roman" w:hAnsi="Times New Roman" w:cs="Times New Roman"/>
          <w:b/>
          <w:bCs/>
          <w:sz w:val="24"/>
          <w:szCs w:val="24"/>
        </w:rPr>
        <w:t>ОТ</w:t>
      </w:r>
    </w:p>
    <w:p w14:paraId="04FFCE56" w14:textId="77777777" w:rsidR="00D51994" w:rsidRPr="00497567" w:rsidRDefault="00D51994" w:rsidP="00D51994">
      <w:pPr>
        <w:pStyle w:val="ConsPlusNormal"/>
        <w:widowControl/>
        <w:tabs>
          <w:tab w:val="left" w:pos="360"/>
        </w:tabs>
        <w:ind w:firstLine="0"/>
        <w:jc w:val="center"/>
        <w:rPr>
          <w:rFonts w:ascii="Times New Roman" w:hAnsi="Times New Roman" w:cs="Times New Roman"/>
          <w:b/>
          <w:bCs/>
          <w:sz w:val="24"/>
          <w:szCs w:val="24"/>
        </w:rPr>
      </w:pPr>
      <w:r w:rsidRPr="00497567">
        <w:rPr>
          <w:rFonts w:ascii="Times New Roman" w:hAnsi="Times New Roman" w:cs="Times New Roman"/>
          <w:b/>
          <w:bCs/>
          <w:sz w:val="24"/>
          <w:szCs w:val="24"/>
        </w:rPr>
        <w:t>ПОСТАВЩИКА (ПОДРЯДЧИКА, ИСПОЛНИТЕЛЯ)</w:t>
      </w:r>
    </w:p>
    <w:p w14:paraId="649B5ACF" w14:textId="4402E7A6" w:rsidR="00B25993" w:rsidRDefault="00B25993" w:rsidP="00D51994">
      <w:pPr>
        <w:pStyle w:val="ConsPlusNormal"/>
        <w:widowControl/>
        <w:tabs>
          <w:tab w:val="left" w:pos="360"/>
        </w:tabs>
        <w:ind w:firstLine="0"/>
        <w:jc w:val="center"/>
        <w:rPr>
          <w:rFonts w:ascii="Times New Roman" w:hAnsi="Times New Roman" w:cs="Times New Roman"/>
          <w:b/>
          <w:bCs/>
        </w:rPr>
      </w:pPr>
      <w:r>
        <w:rPr>
          <w:rFonts w:ascii="Times New Roman" w:hAnsi="Times New Roman" w:cs="Times New Roman"/>
          <w:b/>
          <w:bCs/>
        </w:rPr>
        <w:t xml:space="preserve">На </w:t>
      </w:r>
      <w:r w:rsidR="00314034">
        <w:rPr>
          <w:rFonts w:ascii="Times New Roman" w:hAnsi="Times New Roman" w:cs="Times New Roman"/>
          <w:b/>
          <w:bCs/>
        </w:rPr>
        <w:t>р</w:t>
      </w:r>
      <w:r w:rsidR="00314034" w:rsidRPr="00314034">
        <w:rPr>
          <w:rFonts w:ascii="Times New Roman" w:hAnsi="Times New Roman" w:cs="Times New Roman"/>
          <w:b/>
          <w:bCs/>
        </w:rPr>
        <w:t>азработк</w:t>
      </w:r>
      <w:r w:rsidR="00314034">
        <w:rPr>
          <w:rFonts w:ascii="Times New Roman" w:hAnsi="Times New Roman" w:cs="Times New Roman"/>
          <w:b/>
          <w:bCs/>
        </w:rPr>
        <w:t>у</w:t>
      </w:r>
      <w:r w:rsidR="00314034" w:rsidRPr="00314034">
        <w:rPr>
          <w:rFonts w:ascii="Times New Roman" w:hAnsi="Times New Roman" w:cs="Times New Roman"/>
          <w:b/>
          <w:bCs/>
        </w:rPr>
        <w:t xml:space="preserve"> проектно-сметной документации по объекту: «Капитальный ремонт корпуса №2 (мастерская лит. К) МБОУ «СШ № 1 им.</w:t>
      </w:r>
      <w:r w:rsidR="00314034">
        <w:rPr>
          <w:rFonts w:ascii="Times New Roman" w:hAnsi="Times New Roman" w:cs="Times New Roman"/>
          <w:b/>
          <w:bCs/>
        </w:rPr>
        <w:t xml:space="preserve"> </w:t>
      </w:r>
      <w:r w:rsidR="00314034" w:rsidRPr="00314034">
        <w:rPr>
          <w:rFonts w:ascii="Times New Roman" w:hAnsi="Times New Roman" w:cs="Times New Roman"/>
          <w:b/>
          <w:bCs/>
        </w:rPr>
        <w:t>М. Губанова», расположенного по адресу: Республика Крым, г. Евпатория, ул. Интернациональная, 55</w:t>
      </w:r>
      <w:r w:rsidR="00314034">
        <w:rPr>
          <w:rFonts w:ascii="Times New Roman" w:hAnsi="Times New Roman" w:cs="Times New Roman"/>
          <w:b/>
          <w:bCs/>
        </w:rPr>
        <w:t>»</w:t>
      </w:r>
    </w:p>
    <w:p w14:paraId="36F79F6D" w14:textId="4EA5480E" w:rsidR="00D51994" w:rsidRPr="000621CB" w:rsidRDefault="00D51994" w:rsidP="00D51994">
      <w:pPr>
        <w:pStyle w:val="ConsPlusNormal"/>
        <w:widowControl/>
        <w:tabs>
          <w:tab w:val="left" w:pos="360"/>
        </w:tabs>
        <w:ind w:firstLine="0"/>
        <w:jc w:val="center"/>
        <w:rPr>
          <w:rFonts w:ascii="Times New Roman" w:hAnsi="Times New Roman" w:cs="Times New Roman"/>
          <w:i/>
          <w:iCs/>
          <w:color w:val="383838"/>
          <w:sz w:val="28"/>
          <w:szCs w:val="28"/>
          <w:shd w:val="clear" w:color="auto" w:fill="FAFAFA"/>
        </w:rPr>
      </w:pPr>
      <w:r w:rsidRPr="000621CB">
        <w:rPr>
          <w:rFonts w:ascii="Times New Roman" w:hAnsi="Times New Roman" w:cs="Times New Roman"/>
          <w:i/>
          <w:iCs/>
          <w:color w:val="383838"/>
          <w:sz w:val="28"/>
          <w:szCs w:val="28"/>
          <w:shd w:val="clear" w:color="auto" w:fill="FAFAFA"/>
        </w:rPr>
        <w:t>ИКЗ:</w:t>
      </w:r>
      <w:r w:rsidRPr="000621CB">
        <w:t xml:space="preserve"> </w:t>
      </w:r>
      <w:r w:rsidR="00314034" w:rsidRPr="00314034">
        <w:rPr>
          <w:rFonts w:ascii="Times New Roman" w:hAnsi="Times New Roman" w:cs="Times New Roman"/>
          <w:i/>
          <w:iCs/>
          <w:color w:val="383838"/>
          <w:sz w:val="28"/>
          <w:szCs w:val="28"/>
          <w:shd w:val="clear" w:color="auto" w:fill="FAFAFA"/>
        </w:rPr>
        <w:t>253911008790091100100100180007112243</w:t>
      </w:r>
    </w:p>
    <w:tbl>
      <w:tblPr>
        <w:tblW w:w="10349" w:type="dxa"/>
        <w:tblInd w:w="-176" w:type="dxa"/>
        <w:tblLayout w:type="fixed"/>
        <w:tblLook w:val="0000" w:firstRow="0" w:lastRow="0" w:firstColumn="0" w:lastColumn="0" w:noHBand="0" w:noVBand="0"/>
      </w:tblPr>
      <w:tblGrid>
        <w:gridCol w:w="710"/>
        <w:gridCol w:w="2409"/>
        <w:gridCol w:w="7230"/>
      </w:tblGrid>
      <w:tr w:rsidR="00D51994" w:rsidRPr="00D15D75" w14:paraId="7A8EC14C" w14:textId="77777777" w:rsidTr="00C015DA">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14:paraId="54ABE579" w14:textId="77777777" w:rsidR="00D51994" w:rsidRPr="00D15D75" w:rsidRDefault="00D51994" w:rsidP="00C015DA">
            <w:pPr>
              <w:keepNext/>
              <w:keepLines/>
              <w:widowControl w:val="0"/>
              <w:suppressLineNumbers/>
              <w:suppressAutoHyphens/>
              <w:jc w:val="center"/>
              <w:rPr>
                <w:b/>
                <w:bCs/>
              </w:rPr>
            </w:pPr>
            <w:r w:rsidRPr="00D15D75">
              <w:rPr>
                <w:b/>
                <w:bCs/>
              </w:rPr>
              <w:t>№</w:t>
            </w:r>
          </w:p>
          <w:p w14:paraId="618F3ABB" w14:textId="77777777" w:rsidR="00D51994" w:rsidRPr="00D15D75" w:rsidRDefault="00D51994" w:rsidP="00C015DA">
            <w:pPr>
              <w:keepNext/>
              <w:keepLines/>
              <w:widowControl w:val="0"/>
              <w:suppressLineNumbers/>
              <w:suppressAutoHyphens/>
              <w:jc w:val="center"/>
              <w:rPr>
                <w:b/>
                <w:bCs/>
              </w:rPr>
            </w:pPr>
            <w:r w:rsidRPr="00D15D75">
              <w:rPr>
                <w:b/>
                <w:bCs/>
              </w:rPr>
              <w:t>п/п</w:t>
            </w:r>
          </w:p>
        </w:tc>
        <w:tc>
          <w:tcPr>
            <w:tcW w:w="2409" w:type="dxa"/>
            <w:tcBorders>
              <w:top w:val="single" w:sz="4" w:space="0" w:color="auto"/>
              <w:left w:val="single" w:sz="4" w:space="0" w:color="auto"/>
              <w:bottom w:val="single" w:sz="4" w:space="0" w:color="auto"/>
              <w:right w:val="single" w:sz="4" w:space="0" w:color="auto"/>
            </w:tcBorders>
            <w:shd w:val="clear" w:color="auto" w:fill="E6E6E6"/>
            <w:vAlign w:val="center"/>
          </w:tcPr>
          <w:p w14:paraId="4ECD07BA" w14:textId="77777777" w:rsidR="00D51994" w:rsidRPr="00D15D75" w:rsidRDefault="00D51994" w:rsidP="00C015DA">
            <w:pPr>
              <w:keepNext/>
              <w:keepLines/>
              <w:widowControl w:val="0"/>
              <w:suppressLineNumbers/>
              <w:suppressAutoHyphens/>
              <w:jc w:val="center"/>
              <w:rPr>
                <w:b/>
                <w:bCs/>
              </w:rPr>
            </w:pPr>
            <w:r w:rsidRPr="00D15D75">
              <w:rPr>
                <w:b/>
                <w:bCs/>
              </w:rPr>
              <w:t>Наименование</w:t>
            </w:r>
          </w:p>
        </w:tc>
        <w:tc>
          <w:tcPr>
            <w:tcW w:w="7230" w:type="dxa"/>
            <w:tcBorders>
              <w:top w:val="single" w:sz="4" w:space="0" w:color="auto"/>
              <w:left w:val="single" w:sz="4" w:space="0" w:color="auto"/>
              <w:bottom w:val="single" w:sz="4" w:space="0" w:color="auto"/>
              <w:right w:val="single" w:sz="4" w:space="0" w:color="auto"/>
            </w:tcBorders>
            <w:shd w:val="clear" w:color="auto" w:fill="E6E6E6"/>
            <w:vAlign w:val="center"/>
          </w:tcPr>
          <w:p w14:paraId="2AAE44B6" w14:textId="77777777" w:rsidR="00D51994" w:rsidRPr="00D15D75" w:rsidRDefault="00D51994" w:rsidP="00C015DA">
            <w:pPr>
              <w:keepNext/>
              <w:keepLines/>
              <w:widowControl w:val="0"/>
              <w:suppressLineNumbers/>
              <w:suppressAutoHyphens/>
              <w:jc w:val="center"/>
              <w:rPr>
                <w:b/>
                <w:bCs/>
              </w:rPr>
            </w:pPr>
            <w:r w:rsidRPr="00D15D75">
              <w:rPr>
                <w:b/>
                <w:bCs/>
              </w:rPr>
              <w:t>Информация</w:t>
            </w:r>
          </w:p>
        </w:tc>
      </w:tr>
      <w:tr w:rsidR="00D51994" w:rsidRPr="00D15D75" w14:paraId="1F953321" w14:textId="77777777" w:rsidTr="00C015DA">
        <w:tc>
          <w:tcPr>
            <w:tcW w:w="710" w:type="dxa"/>
            <w:tcBorders>
              <w:top w:val="single" w:sz="4" w:space="0" w:color="auto"/>
              <w:left w:val="single" w:sz="4" w:space="0" w:color="auto"/>
              <w:bottom w:val="single" w:sz="4" w:space="0" w:color="auto"/>
              <w:right w:val="single" w:sz="4" w:space="0" w:color="auto"/>
            </w:tcBorders>
          </w:tcPr>
          <w:p w14:paraId="519A6FE1" w14:textId="77777777" w:rsidR="00D51994" w:rsidRPr="00D15D75" w:rsidRDefault="00D51994" w:rsidP="00C015DA">
            <w:pPr>
              <w:jc w:val="left"/>
            </w:pPr>
            <w:r w:rsidRPr="00D15D75">
              <w:t>1</w:t>
            </w:r>
          </w:p>
        </w:tc>
        <w:tc>
          <w:tcPr>
            <w:tcW w:w="2409" w:type="dxa"/>
            <w:tcBorders>
              <w:top w:val="single" w:sz="4" w:space="0" w:color="auto"/>
              <w:left w:val="single" w:sz="4" w:space="0" w:color="auto"/>
              <w:bottom w:val="single" w:sz="4" w:space="0" w:color="auto"/>
              <w:right w:val="single" w:sz="4" w:space="0" w:color="auto"/>
            </w:tcBorders>
          </w:tcPr>
          <w:p w14:paraId="2CC2DA8A" w14:textId="77777777" w:rsidR="00D51994" w:rsidRPr="00D15D75" w:rsidRDefault="00D51994" w:rsidP="00C015DA">
            <w:pPr>
              <w:keepNext/>
              <w:keepLines/>
              <w:widowControl w:val="0"/>
              <w:suppressLineNumbers/>
              <w:suppressAutoHyphens/>
              <w:jc w:val="left"/>
            </w:pPr>
            <w:r w:rsidRPr="00D15D75">
              <w:t>Наименование заказчика, контактная информация</w:t>
            </w:r>
          </w:p>
        </w:tc>
        <w:tc>
          <w:tcPr>
            <w:tcW w:w="7230" w:type="dxa"/>
            <w:tcBorders>
              <w:top w:val="single" w:sz="4" w:space="0" w:color="auto"/>
              <w:left w:val="single" w:sz="4" w:space="0" w:color="auto"/>
              <w:bottom w:val="single" w:sz="4" w:space="0" w:color="auto"/>
              <w:right w:val="single" w:sz="4" w:space="0" w:color="auto"/>
            </w:tcBorders>
          </w:tcPr>
          <w:p w14:paraId="4A46A4C4" w14:textId="77777777" w:rsidR="009E3AC6" w:rsidRDefault="009E3AC6" w:rsidP="00C73FD7">
            <w:pPr>
              <w:keepNext/>
              <w:keepLines/>
              <w:widowControl w:val="0"/>
              <w:suppressLineNumbers/>
              <w:suppressAutoHyphens/>
              <w:spacing w:after="0"/>
              <w:jc w:val="left"/>
            </w:pPr>
            <w:r w:rsidRPr="009E3AC6">
              <w:t xml:space="preserve">Муниципальное казённое учреждение «Управление капитального строительства администрации города Евпатории Республики Крым» (сокращенное наименование – МКУ «УКС») </w:t>
            </w:r>
          </w:p>
          <w:p w14:paraId="132BDBBB" w14:textId="77777777" w:rsidR="00C73FD7" w:rsidRDefault="00C73FD7" w:rsidP="00C73FD7">
            <w:pPr>
              <w:keepNext/>
              <w:keepLines/>
              <w:widowControl w:val="0"/>
              <w:suppressLineNumbers/>
              <w:suppressAutoHyphens/>
              <w:spacing w:after="0"/>
              <w:jc w:val="left"/>
            </w:pPr>
            <w:r>
              <w:t xml:space="preserve">Юридический адрес: </w:t>
            </w:r>
            <w:r w:rsidR="00B47834" w:rsidRPr="00B47834">
              <w:t>297408, Республика Крым, город Евпатория, ул. Имени Братьев Буслаевых, д. 18</w:t>
            </w:r>
          </w:p>
          <w:p w14:paraId="14995753" w14:textId="77777777" w:rsidR="00C73FD7" w:rsidRDefault="00C73FD7" w:rsidP="00C73FD7">
            <w:pPr>
              <w:keepNext/>
              <w:keepLines/>
              <w:widowControl w:val="0"/>
              <w:suppressLineNumbers/>
              <w:suppressAutoHyphens/>
              <w:spacing w:after="0"/>
              <w:jc w:val="left"/>
            </w:pPr>
            <w:r>
              <w:t xml:space="preserve">ИНН/КПП </w:t>
            </w:r>
            <w:r w:rsidR="009E3AC6" w:rsidRPr="009E3AC6">
              <w:t>9110087900</w:t>
            </w:r>
            <w:r>
              <w:t>/911001001</w:t>
            </w:r>
          </w:p>
          <w:p w14:paraId="59B7BC14" w14:textId="77777777" w:rsidR="00C73FD7" w:rsidRDefault="00C73FD7" w:rsidP="00C73FD7">
            <w:pPr>
              <w:keepNext/>
              <w:keepLines/>
              <w:widowControl w:val="0"/>
              <w:suppressLineNumbers/>
              <w:suppressAutoHyphens/>
              <w:spacing w:after="0"/>
              <w:jc w:val="left"/>
            </w:pPr>
            <w:r>
              <w:t>ОГРН</w:t>
            </w:r>
            <w:r w:rsidR="00B47834" w:rsidRPr="00B47834">
              <w:t>1149102182635</w:t>
            </w:r>
          </w:p>
          <w:p w14:paraId="78B73C8E" w14:textId="77777777" w:rsidR="00D51994" w:rsidRPr="00855742" w:rsidRDefault="00D51994" w:rsidP="00C73FD7">
            <w:pPr>
              <w:keepNext/>
              <w:keepLines/>
              <w:widowControl w:val="0"/>
              <w:suppressLineNumbers/>
              <w:suppressAutoHyphens/>
              <w:spacing w:after="0"/>
              <w:jc w:val="left"/>
            </w:pPr>
            <w:r w:rsidRPr="00855742">
              <w:t xml:space="preserve">Телефон: </w:t>
            </w:r>
            <w:r w:rsidR="0009164D">
              <w:t>+7 (365) 693-13-88</w:t>
            </w:r>
          </w:p>
          <w:p w14:paraId="289B0601" w14:textId="77777777" w:rsidR="00D51994" w:rsidRPr="00855742" w:rsidRDefault="00D51994" w:rsidP="00C015DA">
            <w:pPr>
              <w:keepNext/>
              <w:keepLines/>
              <w:widowControl w:val="0"/>
              <w:suppressLineNumbers/>
              <w:suppressAutoHyphens/>
              <w:spacing w:after="0"/>
              <w:jc w:val="left"/>
            </w:pPr>
            <w:r w:rsidRPr="00855742">
              <w:t xml:space="preserve">Электронная почта: </w:t>
            </w:r>
            <w:hyperlink r:id="rId5" w:history="1">
              <w:r w:rsidR="00B47834" w:rsidRPr="00002509">
                <w:rPr>
                  <w:rStyle w:val="a3"/>
                </w:rPr>
                <w:t>mku.uks@evp.rk.gov.ru</w:t>
              </w:r>
            </w:hyperlink>
            <w:r w:rsidR="00B47834">
              <w:t xml:space="preserve"> </w:t>
            </w:r>
          </w:p>
          <w:p w14:paraId="5E4215ED" w14:textId="77777777" w:rsidR="00D51994" w:rsidRPr="00855742" w:rsidRDefault="00D51994" w:rsidP="00C015DA">
            <w:pPr>
              <w:keepNext/>
              <w:keepLines/>
              <w:widowControl w:val="0"/>
              <w:suppressLineNumbers/>
              <w:suppressAutoHyphens/>
              <w:spacing w:after="0"/>
              <w:jc w:val="left"/>
            </w:pPr>
            <w:r w:rsidRPr="00855742">
              <w:t>Должностное лицо заказчика, ответственное за заключение контракта:</w:t>
            </w:r>
          </w:p>
          <w:p w14:paraId="284FFC77" w14:textId="77777777" w:rsidR="00D51994" w:rsidRPr="00D15D75" w:rsidRDefault="0009164D" w:rsidP="00C015DA">
            <w:pPr>
              <w:keepNext/>
              <w:keepLines/>
              <w:widowControl w:val="0"/>
              <w:suppressLineNumbers/>
              <w:suppressAutoHyphens/>
              <w:spacing w:after="0"/>
              <w:jc w:val="left"/>
            </w:pPr>
            <w:r>
              <w:t xml:space="preserve">Директор </w:t>
            </w:r>
            <w:proofErr w:type="spellStart"/>
            <w:r w:rsidR="009E3AC6">
              <w:t>Кругова</w:t>
            </w:r>
            <w:proofErr w:type="spellEnd"/>
            <w:r w:rsidR="009E3AC6">
              <w:t xml:space="preserve"> Наталья Николаевна</w:t>
            </w:r>
          </w:p>
        </w:tc>
      </w:tr>
      <w:tr w:rsidR="00D51994" w:rsidRPr="00D15D75" w14:paraId="6FC92895" w14:textId="77777777" w:rsidTr="00C015DA">
        <w:tc>
          <w:tcPr>
            <w:tcW w:w="710" w:type="dxa"/>
            <w:tcBorders>
              <w:top w:val="single" w:sz="4" w:space="0" w:color="auto"/>
              <w:left w:val="single" w:sz="4" w:space="0" w:color="auto"/>
              <w:bottom w:val="single" w:sz="4" w:space="0" w:color="auto"/>
              <w:right w:val="single" w:sz="4" w:space="0" w:color="auto"/>
            </w:tcBorders>
          </w:tcPr>
          <w:p w14:paraId="39D740EC" w14:textId="77777777" w:rsidR="00D51994" w:rsidRPr="00D15D75" w:rsidRDefault="00D51994" w:rsidP="00C015DA">
            <w:pPr>
              <w:jc w:val="left"/>
            </w:pPr>
            <w:r w:rsidRPr="00D15D75">
              <w:t>2</w:t>
            </w:r>
          </w:p>
        </w:tc>
        <w:tc>
          <w:tcPr>
            <w:tcW w:w="2409" w:type="dxa"/>
            <w:tcBorders>
              <w:top w:val="single" w:sz="4" w:space="0" w:color="auto"/>
              <w:left w:val="single" w:sz="4" w:space="0" w:color="auto"/>
              <w:bottom w:val="single" w:sz="4" w:space="0" w:color="auto"/>
              <w:right w:val="single" w:sz="4" w:space="0" w:color="auto"/>
            </w:tcBorders>
          </w:tcPr>
          <w:p w14:paraId="11E25F99" w14:textId="77777777" w:rsidR="00D51994" w:rsidRPr="00D15D75" w:rsidRDefault="00D51994" w:rsidP="00C015DA">
            <w:pPr>
              <w:keepNext/>
              <w:keepLines/>
              <w:widowControl w:val="0"/>
              <w:suppressLineNumbers/>
              <w:suppressAutoHyphens/>
              <w:jc w:val="left"/>
            </w:pPr>
            <w:r w:rsidRPr="00D15D75">
              <w:t>Основание проведения закупки у единственного поставщика (подрядчика, исполнителя)</w:t>
            </w:r>
          </w:p>
        </w:tc>
        <w:tc>
          <w:tcPr>
            <w:tcW w:w="7230" w:type="dxa"/>
            <w:tcBorders>
              <w:top w:val="single" w:sz="4" w:space="0" w:color="auto"/>
              <w:left w:val="single" w:sz="4" w:space="0" w:color="auto"/>
              <w:bottom w:val="single" w:sz="4" w:space="0" w:color="auto"/>
              <w:right w:val="single" w:sz="4" w:space="0" w:color="auto"/>
            </w:tcBorders>
          </w:tcPr>
          <w:p w14:paraId="347A3D76" w14:textId="77777777" w:rsidR="00D51994" w:rsidRPr="00855742" w:rsidRDefault="00D51994" w:rsidP="00C015DA">
            <w:pPr>
              <w:keepNext/>
              <w:keepLines/>
              <w:widowControl w:val="0"/>
              <w:suppressLineNumbers/>
              <w:suppressAutoHyphens/>
              <w:spacing w:after="0"/>
              <w:jc w:val="left"/>
            </w:pPr>
            <w:r w:rsidRPr="00855742">
              <w:t>Постановление Совета министров Республики Крым от 19 мая 2020 года № 274</w:t>
            </w:r>
          </w:p>
          <w:p w14:paraId="50949947" w14:textId="4534C2D3" w:rsidR="00D51994" w:rsidRPr="00D15D75" w:rsidRDefault="00D51994" w:rsidP="00C015DA">
            <w:pPr>
              <w:keepNext/>
              <w:keepLines/>
              <w:widowControl w:val="0"/>
              <w:suppressLineNumbers/>
              <w:suppressAutoHyphens/>
              <w:spacing w:after="0"/>
              <w:jc w:val="left"/>
            </w:pPr>
            <w:r w:rsidRPr="00855742">
              <w:t xml:space="preserve">Распоряжение Совета министров Республики Крым от 22 мая 2020 года № 655-р» с изменениями (Распоряжение Совета министров Республики Крым </w:t>
            </w:r>
            <w:r w:rsidR="00ED7415">
              <w:t>от</w:t>
            </w:r>
            <w:r w:rsidR="00ED7415" w:rsidRPr="00ED7415">
              <w:t xml:space="preserve"> </w:t>
            </w:r>
            <w:r w:rsidR="00907585">
              <w:t>07</w:t>
            </w:r>
            <w:r w:rsidR="00ED7415" w:rsidRPr="00ED7415">
              <w:t xml:space="preserve"> </w:t>
            </w:r>
            <w:r w:rsidR="00314034">
              <w:t>марта</w:t>
            </w:r>
            <w:r w:rsidR="00ED7415" w:rsidRPr="00ED7415">
              <w:t xml:space="preserve"> 2025 г. № </w:t>
            </w:r>
            <w:r w:rsidR="00314034">
              <w:t>29</w:t>
            </w:r>
            <w:r w:rsidR="00907585">
              <w:t>6</w:t>
            </w:r>
            <w:r w:rsidR="00ED7415" w:rsidRPr="00ED7415">
              <w:t>-р</w:t>
            </w:r>
            <w:r w:rsidRPr="00855742">
              <w:t>)</w:t>
            </w:r>
          </w:p>
        </w:tc>
      </w:tr>
      <w:tr w:rsidR="00D51994" w:rsidRPr="00D15D75" w14:paraId="23989BF7" w14:textId="77777777" w:rsidTr="00C015DA">
        <w:tc>
          <w:tcPr>
            <w:tcW w:w="710" w:type="dxa"/>
            <w:tcBorders>
              <w:top w:val="single" w:sz="4" w:space="0" w:color="auto"/>
              <w:left w:val="single" w:sz="4" w:space="0" w:color="auto"/>
              <w:bottom w:val="single" w:sz="4" w:space="0" w:color="auto"/>
              <w:right w:val="single" w:sz="4" w:space="0" w:color="auto"/>
            </w:tcBorders>
          </w:tcPr>
          <w:p w14:paraId="1326DCA2" w14:textId="77777777" w:rsidR="00D51994" w:rsidRPr="00D15D75" w:rsidRDefault="00D51994" w:rsidP="00C015DA">
            <w:pPr>
              <w:jc w:val="left"/>
              <w:rPr>
                <w:bCs/>
                <w:snapToGrid w:val="0"/>
              </w:rPr>
            </w:pPr>
            <w:r w:rsidRPr="00D15D75">
              <w:rPr>
                <w:bCs/>
                <w:snapToGrid w:val="0"/>
              </w:rPr>
              <w:t>3</w:t>
            </w:r>
          </w:p>
        </w:tc>
        <w:tc>
          <w:tcPr>
            <w:tcW w:w="2409" w:type="dxa"/>
            <w:tcBorders>
              <w:top w:val="single" w:sz="4" w:space="0" w:color="auto"/>
              <w:left w:val="single" w:sz="4" w:space="0" w:color="auto"/>
              <w:bottom w:val="single" w:sz="4" w:space="0" w:color="auto"/>
              <w:right w:val="single" w:sz="4" w:space="0" w:color="auto"/>
            </w:tcBorders>
          </w:tcPr>
          <w:p w14:paraId="54EAFA1B" w14:textId="77777777" w:rsidR="00D51994" w:rsidRPr="00D15D75" w:rsidRDefault="00D51994" w:rsidP="00C015DA">
            <w:pPr>
              <w:keepNext/>
              <w:keepLines/>
              <w:widowControl w:val="0"/>
              <w:suppressLineNumbers/>
              <w:suppressAutoHyphens/>
              <w:jc w:val="left"/>
            </w:pPr>
            <w:r w:rsidRPr="00D15D75">
              <w:t xml:space="preserve">Наименование и описание объекта закупки </w:t>
            </w:r>
          </w:p>
        </w:tc>
        <w:tc>
          <w:tcPr>
            <w:tcW w:w="7230" w:type="dxa"/>
            <w:tcBorders>
              <w:top w:val="single" w:sz="4" w:space="0" w:color="auto"/>
              <w:left w:val="single" w:sz="4" w:space="0" w:color="auto"/>
              <w:bottom w:val="single" w:sz="4" w:space="0" w:color="auto"/>
              <w:right w:val="single" w:sz="4" w:space="0" w:color="auto"/>
            </w:tcBorders>
          </w:tcPr>
          <w:p w14:paraId="5589D40B" w14:textId="27DA925B" w:rsidR="00D51994" w:rsidRPr="00D15D75" w:rsidRDefault="00314034" w:rsidP="00C015DA">
            <w:pPr>
              <w:keepNext/>
              <w:keepLines/>
              <w:widowControl w:val="0"/>
              <w:suppressLineNumbers/>
              <w:suppressAutoHyphens/>
              <w:jc w:val="left"/>
            </w:pPr>
            <w:r>
              <w:rPr>
                <w:sz w:val="23"/>
                <w:szCs w:val="23"/>
              </w:rPr>
              <w:t>Р</w:t>
            </w:r>
            <w:r w:rsidRPr="00314034">
              <w:rPr>
                <w:sz w:val="23"/>
                <w:szCs w:val="23"/>
              </w:rPr>
              <w:t>азработк</w:t>
            </w:r>
            <w:r>
              <w:rPr>
                <w:sz w:val="23"/>
                <w:szCs w:val="23"/>
              </w:rPr>
              <w:t>а</w:t>
            </w:r>
            <w:r w:rsidRPr="00314034">
              <w:rPr>
                <w:sz w:val="23"/>
                <w:szCs w:val="23"/>
              </w:rPr>
              <w:t xml:space="preserve"> проектно-сметной документации по объекту: «Капитальный ремонт корпуса №2 (мастерская лит. К) МБОУ «СШ № 1 им. М. Губанова», расположенного по адресу: Республика Крым, г. Евпатория, ул. Интернациональная, 55</w:t>
            </w:r>
            <w:r>
              <w:rPr>
                <w:sz w:val="23"/>
                <w:szCs w:val="23"/>
              </w:rPr>
              <w:t>»</w:t>
            </w:r>
          </w:p>
        </w:tc>
      </w:tr>
      <w:tr w:rsidR="00D51994" w:rsidRPr="00D15D75" w14:paraId="547351FF" w14:textId="77777777" w:rsidTr="00C015DA">
        <w:tc>
          <w:tcPr>
            <w:tcW w:w="710" w:type="dxa"/>
            <w:tcBorders>
              <w:top w:val="single" w:sz="4" w:space="0" w:color="auto"/>
              <w:left w:val="single" w:sz="4" w:space="0" w:color="auto"/>
              <w:bottom w:val="single" w:sz="4" w:space="0" w:color="auto"/>
              <w:right w:val="single" w:sz="4" w:space="0" w:color="auto"/>
            </w:tcBorders>
          </w:tcPr>
          <w:p w14:paraId="30A410C6" w14:textId="77777777" w:rsidR="00D51994" w:rsidRPr="00384249" w:rsidRDefault="00D51994" w:rsidP="00C015DA">
            <w:pPr>
              <w:jc w:val="left"/>
              <w:rPr>
                <w:bCs/>
                <w:snapToGrid w:val="0"/>
              </w:rPr>
            </w:pPr>
            <w:r w:rsidRPr="00384249">
              <w:rPr>
                <w:bCs/>
                <w:snapToGrid w:val="0"/>
              </w:rPr>
              <w:t>4</w:t>
            </w:r>
          </w:p>
        </w:tc>
        <w:tc>
          <w:tcPr>
            <w:tcW w:w="2409" w:type="dxa"/>
            <w:tcBorders>
              <w:top w:val="single" w:sz="4" w:space="0" w:color="auto"/>
              <w:left w:val="single" w:sz="4" w:space="0" w:color="auto"/>
              <w:bottom w:val="single" w:sz="4" w:space="0" w:color="auto"/>
              <w:right w:val="single" w:sz="4" w:space="0" w:color="auto"/>
            </w:tcBorders>
          </w:tcPr>
          <w:p w14:paraId="21243EB1" w14:textId="77777777" w:rsidR="00D51994" w:rsidRPr="00384249" w:rsidRDefault="00D51994" w:rsidP="00C015DA">
            <w:pPr>
              <w:keepNext/>
              <w:keepLines/>
              <w:widowControl w:val="0"/>
              <w:suppressLineNumbers/>
              <w:suppressAutoHyphens/>
              <w:jc w:val="left"/>
            </w:pPr>
            <w:r w:rsidRPr="00384249">
              <w:t>Срок выполнения работ</w:t>
            </w:r>
          </w:p>
        </w:tc>
        <w:tc>
          <w:tcPr>
            <w:tcW w:w="7230" w:type="dxa"/>
            <w:tcBorders>
              <w:top w:val="single" w:sz="4" w:space="0" w:color="auto"/>
              <w:left w:val="single" w:sz="4" w:space="0" w:color="auto"/>
              <w:bottom w:val="single" w:sz="4" w:space="0" w:color="auto"/>
              <w:right w:val="single" w:sz="4" w:space="0" w:color="auto"/>
            </w:tcBorders>
          </w:tcPr>
          <w:p w14:paraId="0685E013" w14:textId="77777777" w:rsidR="00D51994" w:rsidRPr="00DD4ABE" w:rsidRDefault="008F5F8A" w:rsidP="00C015DA">
            <w:pPr>
              <w:keepNext/>
              <w:keepLines/>
              <w:widowControl w:val="0"/>
              <w:suppressLineNumbers/>
              <w:suppressAutoHyphens/>
              <w:rPr>
                <w:bCs/>
                <w:sz w:val="23"/>
                <w:szCs w:val="23"/>
              </w:rPr>
            </w:pPr>
            <w:bookmarkStart w:id="0" w:name="_Hlk189078909"/>
            <w:r w:rsidRPr="00384249">
              <w:rPr>
                <w:color w:val="000000"/>
                <w:sz w:val="23"/>
                <w:szCs w:val="23"/>
              </w:rPr>
              <w:t xml:space="preserve">с даты заключения контракта до </w:t>
            </w:r>
            <w:r w:rsidR="004045BD" w:rsidRPr="00384249">
              <w:rPr>
                <w:color w:val="000000"/>
                <w:sz w:val="23"/>
                <w:szCs w:val="23"/>
              </w:rPr>
              <w:t>0</w:t>
            </w:r>
            <w:r w:rsidR="0009164D" w:rsidRPr="00384249">
              <w:rPr>
                <w:color w:val="000000"/>
                <w:sz w:val="23"/>
                <w:szCs w:val="23"/>
              </w:rPr>
              <w:t>1</w:t>
            </w:r>
            <w:r w:rsidR="00D51994" w:rsidRPr="00384249">
              <w:rPr>
                <w:color w:val="000000"/>
                <w:sz w:val="23"/>
                <w:szCs w:val="23"/>
              </w:rPr>
              <w:t>.</w:t>
            </w:r>
            <w:r w:rsidR="00687477" w:rsidRPr="00384249">
              <w:rPr>
                <w:color w:val="000000"/>
                <w:sz w:val="23"/>
                <w:szCs w:val="23"/>
              </w:rPr>
              <w:t>0</w:t>
            </w:r>
            <w:r w:rsidR="00DD4ABE" w:rsidRPr="00384249">
              <w:rPr>
                <w:color w:val="000000"/>
                <w:sz w:val="23"/>
                <w:szCs w:val="23"/>
              </w:rPr>
              <w:t>7</w:t>
            </w:r>
            <w:r w:rsidR="00D51994" w:rsidRPr="00384249">
              <w:rPr>
                <w:color w:val="000000"/>
                <w:sz w:val="23"/>
                <w:szCs w:val="23"/>
              </w:rPr>
              <w:t>.202</w:t>
            </w:r>
            <w:r w:rsidR="00ED7415" w:rsidRPr="00384249">
              <w:rPr>
                <w:color w:val="000000"/>
                <w:sz w:val="23"/>
                <w:szCs w:val="23"/>
              </w:rPr>
              <w:t>5</w:t>
            </w:r>
            <w:r w:rsidR="00D51994" w:rsidRPr="00384249">
              <w:rPr>
                <w:color w:val="000000"/>
                <w:sz w:val="23"/>
                <w:szCs w:val="23"/>
              </w:rPr>
              <w:t xml:space="preserve"> </w:t>
            </w:r>
            <w:r w:rsidR="00D51994" w:rsidRPr="00384249">
              <w:rPr>
                <w:bCs/>
                <w:sz w:val="23"/>
                <w:szCs w:val="23"/>
              </w:rPr>
              <w:t>года</w:t>
            </w:r>
          </w:p>
          <w:bookmarkEnd w:id="0"/>
          <w:p w14:paraId="58F1EF39" w14:textId="77777777" w:rsidR="008F5F8A" w:rsidRPr="00DD4ABE" w:rsidRDefault="008F5F8A" w:rsidP="00C015DA">
            <w:pPr>
              <w:keepNext/>
              <w:keepLines/>
              <w:widowControl w:val="0"/>
              <w:suppressLineNumbers/>
              <w:suppressAutoHyphens/>
            </w:pPr>
          </w:p>
        </w:tc>
      </w:tr>
      <w:tr w:rsidR="00D51994" w:rsidRPr="00D15D75" w14:paraId="6906F553" w14:textId="77777777" w:rsidTr="00C015DA">
        <w:trPr>
          <w:trHeight w:val="1010"/>
        </w:trPr>
        <w:tc>
          <w:tcPr>
            <w:tcW w:w="710" w:type="dxa"/>
            <w:tcBorders>
              <w:top w:val="single" w:sz="4" w:space="0" w:color="auto"/>
              <w:left w:val="single" w:sz="4" w:space="0" w:color="auto"/>
              <w:right w:val="single" w:sz="4" w:space="0" w:color="auto"/>
            </w:tcBorders>
          </w:tcPr>
          <w:p w14:paraId="671D79E1" w14:textId="77777777" w:rsidR="00D51994" w:rsidRPr="006B77D8" w:rsidRDefault="00D51994" w:rsidP="00C015DA">
            <w:pPr>
              <w:jc w:val="left"/>
              <w:rPr>
                <w:bCs/>
                <w:snapToGrid w:val="0"/>
              </w:rPr>
            </w:pPr>
            <w:bookmarkStart w:id="1" w:name="_Ref166267388"/>
            <w:bookmarkEnd w:id="1"/>
            <w:r>
              <w:rPr>
                <w:bCs/>
                <w:snapToGrid w:val="0"/>
              </w:rPr>
              <w:t>5</w:t>
            </w:r>
          </w:p>
        </w:tc>
        <w:tc>
          <w:tcPr>
            <w:tcW w:w="2409" w:type="dxa"/>
            <w:tcBorders>
              <w:top w:val="single" w:sz="4" w:space="0" w:color="auto"/>
              <w:left w:val="single" w:sz="4" w:space="0" w:color="auto"/>
              <w:right w:val="single" w:sz="4" w:space="0" w:color="auto"/>
            </w:tcBorders>
          </w:tcPr>
          <w:p w14:paraId="70D98932" w14:textId="77777777" w:rsidR="00D51994" w:rsidRPr="00D15D75" w:rsidRDefault="00D51994" w:rsidP="00C015DA">
            <w:pPr>
              <w:keepNext/>
              <w:keepLines/>
              <w:widowControl w:val="0"/>
              <w:suppressLineNumbers/>
              <w:suppressAutoHyphens/>
              <w:jc w:val="left"/>
            </w:pPr>
            <w:r w:rsidRPr="00D15D75">
              <w:t>Начальная (максимальная) цена контракта</w:t>
            </w:r>
          </w:p>
        </w:tc>
        <w:tc>
          <w:tcPr>
            <w:tcW w:w="7230" w:type="dxa"/>
            <w:tcBorders>
              <w:top w:val="single" w:sz="4" w:space="0" w:color="auto"/>
              <w:left w:val="single" w:sz="4" w:space="0" w:color="auto"/>
              <w:right w:val="single" w:sz="4" w:space="0" w:color="auto"/>
            </w:tcBorders>
          </w:tcPr>
          <w:p w14:paraId="647148E9" w14:textId="7321C8FD" w:rsidR="008F5F8A" w:rsidRPr="00C555A9" w:rsidRDefault="003B68DD" w:rsidP="00F47C75">
            <w:pPr>
              <w:jc w:val="left"/>
            </w:pPr>
            <w:r w:rsidRPr="003B68DD">
              <w:rPr>
                <w:sz w:val="23"/>
                <w:szCs w:val="23"/>
              </w:rPr>
              <w:t>1 225 378,22</w:t>
            </w:r>
            <w:r>
              <w:rPr>
                <w:sz w:val="23"/>
                <w:szCs w:val="23"/>
              </w:rPr>
              <w:t xml:space="preserve"> </w:t>
            </w:r>
            <w:r w:rsidR="00687477" w:rsidRPr="00C555A9">
              <w:rPr>
                <w:sz w:val="23"/>
                <w:szCs w:val="23"/>
              </w:rPr>
              <w:t>руб. (</w:t>
            </w:r>
            <w:r>
              <w:rPr>
                <w:sz w:val="23"/>
                <w:szCs w:val="23"/>
              </w:rPr>
              <w:t>один</w:t>
            </w:r>
            <w:r w:rsidR="00687477" w:rsidRPr="00C555A9">
              <w:rPr>
                <w:sz w:val="23"/>
                <w:szCs w:val="23"/>
              </w:rPr>
              <w:t xml:space="preserve"> миллион </w:t>
            </w:r>
            <w:r>
              <w:rPr>
                <w:sz w:val="23"/>
                <w:szCs w:val="23"/>
              </w:rPr>
              <w:t>двести двадцать пять</w:t>
            </w:r>
            <w:r w:rsidR="00D026F4">
              <w:rPr>
                <w:sz w:val="23"/>
                <w:szCs w:val="23"/>
              </w:rPr>
              <w:t xml:space="preserve"> </w:t>
            </w:r>
            <w:r w:rsidR="00687477" w:rsidRPr="00C555A9">
              <w:rPr>
                <w:sz w:val="23"/>
                <w:szCs w:val="23"/>
              </w:rPr>
              <w:t>тысяч</w:t>
            </w:r>
            <w:r w:rsidR="00907585" w:rsidRPr="00C555A9">
              <w:rPr>
                <w:sz w:val="23"/>
                <w:szCs w:val="23"/>
              </w:rPr>
              <w:t xml:space="preserve"> </w:t>
            </w:r>
            <w:r>
              <w:rPr>
                <w:sz w:val="23"/>
                <w:szCs w:val="23"/>
              </w:rPr>
              <w:t>триста семьдесят восемь</w:t>
            </w:r>
            <w:r w:rsidR="00687477" w:rsidRPr="00C555A9">
              <w:rPr>
                <w:sz w:val="23"/>
                <w:szCs w:val="23"/>
              </w:rPr>
              <w:t xml:space="preserve"> рублей </w:t>
            </w:r>
            <w:r>
              <w:rPr>
                <w:sz w:val="23"/>
                <w:szCs w:val="23"/>
              </w:rPr>
              <w:t>22</w:t>
            </w:r>
            <w:r w:rsidR="00687477" w:rsidRPr="00C555A9">
              <w:rPr>
                <w:sz w:val="23"/>
                <w:szCs w:val="23"/>
              </w:rPr>
              <w:t xml:space="preserve"> коп.).</w:t>
            </w:r>
          </w:p>
        </w:tc>
      </w:tr>
      <w:tr w:rsidR="00D51994" w:rsidRPr="00D15D75" w14:paraId="23C4897A" w14:textId="77777777" w:rsidTr="00C015DA">
        <w:trPr>
          <w:trHeight w:val="1010"/>
        </w:trPr>
        <w:tc>
          <w:tcPr>
            <w:tcW w:w="710" w:type="dxa"/>
            <w:tcBorders>
              <w:top w:val="single" w:sz="4" w:space="0" w:color="auto"/>
              <w:left w:val="single" w:sz="4" w:space="0" w:color="auto"/>
              <w:right w:val="single" w:sz="4" w:space="0" w:color="auto"/>
            </w:tcBorders>
          </w:tcPr>
          <w:p w14:paraId="4AFE5375" w14:textId="77777777" w:rsidR="00D51994" w:rsidRPr="00384249" w:rsidRDefault="00D51994" w:rsidP="00C015DA">
            <w:pPr>
              <w:jc w:val="left"/>
              <w:rPr>
                <w:bCs/>
              </w:rPr>
            </w:pPr>
            <w:r w:rsidRPr="00384249">
              <w:rPr>
                <w:bCs/>
              </w:rPr>
              <w:t>6</w:t>
            </w:r>
          </w:p>
        </w:tc>
        <w:tc>
          <w:tcPr>
            <w:tcW w:w="2409" w:type="dxa"/>
            <w:tcBorders>
              <w:top w:val="single" w:sz="4" w:space="0" w:color="auto"/>
              <w:left w:val="single" w:sz="4" w:space="0" w:color="auto"/>
              <w:right w:val="single" w:sz="4" w:space="0" w:color="auto"/>
            </w:tcBorders>
          </w:tcPr>
          <w:p w14:paraId="19D49556" w14:textId="77777777" w:rsidR="00D51994" w:rsidRPr="00384249" w:rsidRDefault="00D51994" w:rsidP="00C015DA">
            <w:pPr>
              <w:keepNext/>
              <w:keepLines/>
              <w:widowControl w:val="0"/>
              <w:suppressLineNumbers/>
              <w:suppressAutoHyphens/>
              <w:jc w:val="left"/>
            </w:pPr>
            <w:r w:rsidRPr="00384249">
              <w:t>Источник финансирования</w:t>
            </w:r>
          </w:p>
        </w:tc>
        <w:tc>
          <w:tcPr>
            <w:tcW w:w="7230" w:type="dxa"/>
            <w:tcBorders>
              <w:top w:val="single" w:sz="4" w:space="0" w:color="auto"/>
              <w:left w:val="single" w:sz="4" w:space="0" w:color="auto"/>
              <w:right w:val="single" w:sz="4" w:space="0" w:color="auto"/>
            </w:tcBorders>
          </w:tcPr>
          <w:p w14:paraId="0B71B1F4" w14:textId="328BDD3D" w:rsidR="00D51994" w:rsidRPr="00D15D75" w:rsidRDefault="00384249" w:rsidP="00C015DA">
            <w:pPr>
              <w:jc w:val="left"/>
            </w:pPr>
            <w:r w:rsidRPr="00384249">
              <w:t>Бюджет муниципального образования городской округ Евпатория Республики Крым.</w:t>
            </w:r>
          </w:p>
        </w:tc>
      </w:tr>
      <w:tr w:rsidR="00D51994" w:rsidRPr="00D15D75" w14:paraId="48DC0AB4" w14:textId="77777777" w:rsidTr="00C015DA">
        <w:tc>
          <w:tcPr>
            <w:tcW w:w="710" w:type="dxa"/>
            <w:tcBorders>
              <w:top w:val="single" w:sz="4" w:space="0" w:color="auto"/>
              <w:left w:val="single" w:sz="4" w:space="0" w:color="auto"/>
              <w:bottom w:val="single" w:sz="4" w:space="0" w:color="auto"/>
              <w:right w:val="single" w:sz="4" w:space="0" w:color="auto"/>
            </w:tcBorders>
          </w:tcPr>
          <w:p w14:paraId="45DACAC3" w14:textId="77777777" w:rsidR="00D51994" w:rsidRPr="00B25993" w:rsidRDefault="00D51994" w:rsidP="00C015DA">
            <w:pPr>
              <w:jc w:val="left"/>
              <w:rPr>
                <w:bCs/>
              </w:rPr>
            </w:pPr>
            <w:bookmarkStart w:id="2" w:name="_Ref166267499"/>
            <w:bookmarkStart w:id="3" w:name="_Ref166267456"/>
            <w:bookmarkEnd w:id="2"/>
            <w:bookmarkEnd w:id="3"/>
            <w:r w:rsidRPr="00B25993">
              <w:rPr>
                <w:bCs/>
              </w:rPr>
              <w:t>7</w:t>
            </w:r>
          </w:p>
        </w:tc>
        <w:tc>
          <w:tcPr>
            <w:tcW w:w="2409" w:type="dxa"/>
            <w:tcBorders>
              <w:top w:val="single" w:sz="4" w:space="0" w:color="auto"/>
              <w:left w:val="single" w:sz="4" w:space="0" w:color="auto"/>
              <w:bottom w:val="single" w:sz="4" w:space="0" w:color="auto"/>
              <w:right w:val="single" w:sz="4" w:space="0" w:color="auto"/>
            </w:tcBorders>
          </w:tcPr>
          <w:p w14:paraId="75A17294" w14:textId="77777777" w:rsidR="00D51994" w:rsidRPr="00B25993" w:rsidRDefault="00D51994" w:rsidP="00C015DA">
            <w:pPr>
              <w:keepNext/>
              <w:keepLines/>
              <w:widowControl w:val="0"/>
              <w:suppressLineNumbers/>
              <w:suppressAutoHyphens/>
              <w:jc w:val="left"/>
            </w:pPr>
            <w:r w:rsidRPr="00B25993">
              <w:t xml:space="preserve">Авансирование по контракту, казначейское сопровождение </w:t>
            </w:r>
          </w:p>
        </w:tc>
        <w:tc>
          <w:tcPr>
            <w:tcW w:w="7230" w:type="dxa"/>
            <w:tcBorders>
              <w:top w:val="single" w:sz="4" w:space="0" w:color="auto"/>
              <w:left w:val="single" w:sz="4" w:space="0" w:color="auto"/>
              <w:bottom w:val="single" w:sz="4" w:space="0" w:color="auto"/>
              <w:right w:val="single" w:sz="4" w:space="0" w:color="auto"/>
            </w:tcBorders>
          </w:tcPr>
          <w:p w14:paraId="4DB58C81" w14:textId="77777777" w:rsidR="00D51994" w:rsidRPr="00855742" w:rsidRDefault="00D51994" w:rsidP="00C015DA">
            <w:pPr>
              <w:keepNext/>
              <w:keepLines/>
              <w:widowControl w:val="0"/>
              <w:suppressLineNumbers/>
              <w:suppressAutoHyphens/>
              <w:jc w:val="left"/>
            </w:pPr>
            <w:r w:rsidRPr="00B25993">
              <w:t>Не предусмотрено</w:t>
            </w:r>
          </w:p>
        </w:tc>
      </w:tr>
      <w:tr w:rsidR="00D51994" w:rsidRPr="00D15D75" w14:paraId="34C777A7" w14:textId="77777777" w:rsidTr="00C015DA">
        <w:tc>
          <w:tcPr>
            <w:tcW w:w="710" w:type="dxa"/>
            <w:tcBorders>
              <w:top w:val="single" w:sz="4" w:space="0" w:color="auto"/>
              <w:left w:val="single" w:sz="4" w:space="0" w:color="auto"/>
              <w:bottom w:val="single" w:sz="4" w:space="0" w:color="auto"/>
              <w:right w:val="single" w:sz="4" w:space="0" w:color="auto"/>
            </w:tcBorders>
          </w:tcPr>
          <w:p w14:paraId="3C936D10" w14:textId="77777777" w:rsidR="00D51994" w:rsidRPr="006B77D8" w:rsidRDefault="00D51994" w:rsidP="00C015DA">
            <w:pPr>
              <w:jc w:val="left"/>
              <w:rPr>
                <w:bCs/>
              </w:rPr>
            </w:pPr>
            <w:r>
              <w:rPr>
                <w:bCs/>
              </w:rPr>
              <w:t>8</w:t>
            </w:r>
          </w:p>
        </w:tc>
        <w:tc>
          <w:tcPr>
            <w:tcW w:w="2409" w:type="dxa"/>
            <w:tcBorders>
              <w:top w:val="single" w:sz="4" w:space="0" w:color="auto"/>
              <w:left w:val="single" w:sz="4" w:space="0" w:color="auto"/>
              <w:bottom w:val="single" w:sz="4" w:space="0" w:color="auto"/>
              <w:right w:val="single" w:sz="4" w:space="0" w:color="auto"/>
            </w:tcBorders>
          </w:tcPr>
          <w:p w14:paraId="7ECBD833" w14:textId="77777777" w:rsidR="00D51994" w:rsidRPr="00D15D75" w:rsidRDefault="00D51994" w:rsidP="00C015DA">
            <w:pPr>
              <w:keepNext/>
              <w:keepLines/>
              <w:widowControl w:val="0"/>
              <w:suppressLineNumbers/>
              <w:suppressAutoHyphens/>
              <w:jc w:val="left"/>
            </w:pPr>
            <w:r w:rsidRPr="00D15D75">
              <w:t>Условия оплаты по контракту</w:t>
            </w:r>
          </w:p>
        </w:tc>
        <w:tc>
          <w:tcPr>
            <w:tcW w:w="7230" w:type="dxa"/>
            <w:tcBorders>
              <w:top w:val="single" w:sz="4" w:space="0" w:color="auto"/>
              <w:left w:val="single" w:sz="4" w:space="0" w:color="auto"/>
              <w:bottom w:val="single" w:sz="4" w:space="0" w:color="auto"/>
              <w:right w:val="single" w:sz="4" w:space="0" w:color="auto"/>
            </w:tcBorders>
          </w:tcPr>
          <w:p w14:paraId="6D32111D" w14:textId="3F629996" w:rsidR="00D51994" w:rsidRPr="00141F45" w:rsidRDefault="00384249" w:rsidP="00A667EA">
            <w:pPr>
              <w:keepNext/>
              <w:keepLines/>
              <w:widowControl w:val="0"/>
              <w:suppressLineNumbers/>
              <w:suppressAutoHyphens/>
            </w:pPr>
            <w:r>
              <w:rPr>
                <w:bCs/>
                <w:color w:val="000000"/>
                <w:lang w:eastAsia="ar-SA"/>
              </w:rPr>
              <w:t xml:space="preserve">Окончательный расчет по Контакту производится не позднее </w:t>
            </w:r>
            <w:r w:rsidR="002F66AD">
              <w:rPr>
                <w:bCs/>
                <w:color w:val="000000"/>
                <w:lang w:eastAsia="ar-SA"/>
              </w:rPr>
              <w:t>7</w:t>
            </w:r>
            <w:r>
              <w:rPr>
                <w:bCs/>
                <w:color w:val="000000"/>
                <w:lang w:eastAsia="ar-SA"/>
              </w:rPr>
              <w:t xml:space="preserve"> (</w:t>
            </w:r>
            <w:r w:rsidR="002F66AD">
              <w:rPr>
                <w:bCs/>
                <w:color w:val="000000"/>
                <w:lang w:eastAsia="ar-SA"/>
              </w:rPr>
              <w:t>семь</w:t>
            </w:r>
            <w:r>
              <w:rPr>
                <w:bCs/>
                <w:color w:val="000000"/>
                <w:lang w:eastAsia="ar-SA"/>
              </w:rPr>
              <w:t>) рабочих дней с даты подписания Заказчиком Акта сдачи-приемки выполненных работ, на основании выставленного Исполнителем счета на оплату, подписанного Акта сдачи-приемки выполненных работ, предоставления Исполнителем проектной, рабочей и сметной документации после получения положительного заключения экспертизы по проверке достоверности определения сметной стоимости на капитальный ремонт.</w:t>
            </w:r>
          </w:p>
        </w:tc>
      </w:tr>
      <w:tr w:rsidR="00D51994" w:rsidRPr="00D15D75" w14:paraId="7155AFD4" w14:textId="77777777" w:rsidTr="00C015DA">
        <w:trPr>
          <w:trHeight w:val="453"/>
        </w:trPr>
        <w:tc>
          <w:tcPr>
            <w:tcW w:w="710" w:type="dxa"/>
            <w:tcBorders>
              <w:top w:val="single" w:sz="4" w:space="0" w:color="auto"/>
              <w:left w:val="single" w:sz="4" w:space="0" w:color="auto"/>
              <w:bottom w:val="single" w:sz="4" w:space="0" w:color="auto"/>
              <w:right w:val="single" w:sz="4" w:space="0" w:color="auto"/>
            </w:tcBorders>
          </w:tcPr>
          <w:p w14:paraId="63460DB8" w14:textId="77777777" w:rsidR="00D51994" w:rsidRPr="006B77D8" w:rsidRDefault="00D51994" w:rsidP="00C015DA">
            <w:pPr>
              <w:jc w:val="left"/>
              <w:rPr>
                <w:bCs/>
              </w:rPr>
            </w:pPr>
            <w:r>
              <w:rPr>
                <w:bCs/>
              </w:rPr>
              <w:lastRenderedPageBreak/>
              <w:t>9</w:t>
            </w:r>
          </w:p>
        </w:tc>
        <w:tc>
          <w:tcPr>
            <w:tcW w:w="2409" w:type="dxa"/>
            <w:tcBorders>
              <w:top w:val="single" w:sz="4" w:space="0" w:color="auto"/>
              <w:left w:val="single" w:sz="4" w:space="0" w:color="auto"/>
              <w:bottom w:val="single" w:sz="4" w:space="0" w:color="auto"/>
              <w:right w:val="single" w:sz="4" w:space="0" w:color="auto"/>
            </w:tcBorders>
          </w:tcPr>
          <w:p w14:paraId="118933B3" w14:textId="77777777" w:rsidR="00D51994" w:rsidRPr="00D15D75" w:rsidRDefault="00D51994" w:rsidP="00C015DA">
            <w:pPr>
              <w:keepNext/>
              <w:keepLines/>
              <w:widowControl w:val="0"/>
              <w:suppressLineNumbers/>
              <w:suppressAutoHyphens/>
              <w:jc w:val="left"/>
            </w:pPr>
            <w:r w:rsidRPr="00D15D75">
              <w:t>Размер обеспечения заявок на участие</w:t>
            </w:r>
          </w:p>
        </w:tc>
        <w:tc>
          <w:tcPr>
            <w:tcW w:w="7230" w:type="dxa"/>
            <w:tcBorders>
              <w:top w:val="single" w:sz="4" w:space="0" w:color="auto"/>
              <w:left w:val="single" w:sz="4" w:space="0" w:color="auto"/>
              <w:bottom w:val="single" w:sz="4" w:space="0" w:color="auto"/>
              <w:right w:val="single" w:sz="4" w:space="0" w:color="auto"/>
            </w:tcBorders>
          </w:tcPr>
          <w:p w14:paraId="57910410" w14:textId="77777777" w:rsidR="00D51994" w:rsidRPr="00855742" w:rsidRDefault="00D51994" w:rsidP="00C015DA">
            <w:pPr>
              <w:keepNext/>
              <w:keepLines/>
              <w:widowControl w:val="0"/>
              <w:suppressLineNumbers/>
              <w:suppressAutoHyphens/>
              <w:jc w:val="left"/>
            </w:pPr>
            <w:r w:rsidRPr="00D15D75">
              <w:t>Не предусмотрено</w:t>
            </w:r>
          </w:p>
        </w:tc>
      </w:tr>
      <w:tr w:rsidR="00D51994" w:rsidRPr="00D15D75" w14:paraId="091C6A82" w14:textId="77777777" w:rsidTr="00C015DA">
        <w:tc>
          <w:tcPr>
            <w:tcW w:w="710" w:type="dxa"/>
            <w:tcBorders>
              <w:top w:val="single" w:sz="4" w:space="0" w:color="auto"/>
              <w:left w:val="single" w:sz="4" w:space="0" w:color="auto"/>
              <w:bottom w:val="single" w:sz="4" w:space="0" w:color="auto"/>
              <w:right w:val="single" w:sz="4" w:space="0" w:color="auto"/>
            </w:tcBorders>
          </w:tcPr>
          <w:p w14:paraId="7F4745EF" w14:textId="77777777" w:rsidR="00D51994" w:rsidRPr="00D15D75" w:rsidRDefault="00D51994" w:rsidP="00C015DA">
            <w:pPr>
              <w:jc w:val="left"/>
              <w:rPr>
                <w:bCs/>
                <w:snapToGrid w:val="0"/>
              </w:rPr>
            </w:pPr>
            <w:r>
              <w:rPr>
                <w:bCs/>
                <w:snapToGrid w:val="0"/>
              </w:rPr>
              <w:t>10</w:t>
            </w:r>
          </w:p>
        </w:tc>
        <w:tc>
          <w:tcPr>
            <w:tcW w:w="2409" w:type="dxa"/>
            <w:tcBorders>
              <w:top w:val="single" w:sz="4" w:space="0" w:color="auto"/>
              <w:left w:val="single" w:sz="4" w:space="0" w:color="auto"/>
              <w:bottom w:val="single" w:sz="4" w:space="0" w:color="auto"/>
              <w:right w:val="single" w:sz="4" w:space="0" w:color="auto"/>
            </w:tcBorders>
          </w:tcPr>
          <w:p w14:paraId="6C52CDA5" w14:textId="77777777" w:rsidR="00D51994" w:rsidRPr="00D15D75" w:rsidRDefault="00D51994" w:rsidP="00C015DA">
            <w:pPr>
              <w:keepNext/>
              <w:keepLines/>
              <w:widowControl w:val="0"/>
              <w:suppressLineNumbers/>
              <w:suppressAutoHyphens/>
              <w:jc w:val="left"/>
            </w:pPr>
            <w:r w:rsidRPr="00A76836">
              <w:t>Размер обеспечения исполнения контракта, порядок предоставления и требования к обеспечению</w:t>
            </w:r>
          </w:p>
        </w:tc>
        <w:tc>
          <w:tcPr>
            <w:tcW w:w="7230" w:type="dxa"/>
            <w:tcBorders>
              <w:top w:val="single" w:sz="4" w:space="0" w:color="auto"/>
              <w:left w:val="single" w:sz="4" w:space="0" w:color="auto"/>
              <w:bottom w:val="single" w:sz="4" w:space="0" w:color="auto"/>
              <w:right w:val="single" w:sz="4" w:space="0" w:color="auto"/>
            </w:tcBorders>
          </w:tcPr>
          <w:p w14:paraId="3FA81B77" w14:textId="6E95EB37" w:rsidR="00D51994" w:rsidRDefault="008D1474" w:rsidP="00C015DA">
            <w:pPr>
              <w:outlineLvl w:val="2"/>
            </w:pPr>
            <w:r w:rsidRPr="008D1474">
              <w:t xml:space="preserve">Подрядчик предоставляет Заказчику обеспечение исполнения Муниципального контракта в </w:t>
            </w:r>
            <w:r w:rsidRPr="00907585">
              <w:t xml:space="preserve">форме внесения денежных средств или предоставления независимой гарантии на сумму </w:t>
            </w:r>
            <w:bookmarkStart w:id="4" w:name="_Hlk190370301"/>
            <w:bookmarkStart w:id="5" w:name="_Hlk189079120"/>
            <w:r w:rsidR="003B68DD">
              <w:t>122</w:t>
            </w:r>
            <w:r w:rsidR="008F5F8A" w:rsidRPr="00907585">
              <w:t xml:space="preserve"> </w:t>
            </w:r>
            <w:r w:rsidR="003B68DD">
              <w:t>537</w:t>
            </w:r>
            <w:r w:rsidR="008F5F8A" w:rsidRPr="00907585">
              <w:t>,</w:t>
            </w:r>
            <w:r w:rsidR="003B68DD">
              <w:t>82</w:t>
            </w:r>
            <w:r w:rsidR="008F5F8A" w:rsidRPr="00907585">
              <w:t xml:space="preserve"> </w:t>
            </w:r>
            <w:r w:rsidRPr="00907585">
              <w:t>(</w:t>
            </w:r>
            <w:r w:rsidR="003B68DD">
              <w:t>сто</w:t>
            </w:r>
            <w:r w:rsidR="00687477" w:rsidRPr="00907585">
              <w:t xml:space="preserve"> </w:t>
            </w:r>
            <w:r w:rsidR="003B68DD">
              <w:t>двадцать две</w:t>
            </w:r>
            <w:r w:rsidR="001C678E" w:rsidRPr="00907585">
              <w:t xml:space="preserve"> тысяч</w:t>
            </w:r>
            <w:r w:rsidR="00020397">
              <w:t>и</w:t>
            </w:r>
            <w:r w:rsidR="001C678E" w:rsidRPr="00907585">
              <w:t xml:space="preserve"> </w:t>
            </w:r>
            <w:r w:rsidR="003B68DD">
              <w:t>пятьсот тридцать семь</w:t>
            </w:r>
            <w:r w:rsidR="008F5F8A" w:rsidRPr="00907585">
              <w:t xml:space="preserve"> </w:t>
            </w:r>
            <w:r w:rsidRPr="00907585">
              <w:t>рубл</w:t>
            </w:r>
            <w:r w:rsidR="003B68DD">
              <w:t>ей</w:t>
            </w:r>
            <w:r w:rsidRPr="00907585">
              <w:t xml:space="preserve"> </w:t>
            </w:r>
            <w:r w:rsidR="00384249">
              <w:t>8</w:t>
            </w:r>
            <w:r w:rsidR="003B68DD">
              <w:t>2</w:t>
            </w:r>
            <w:r w:rsidRPr="00907585">
              <w:t xml:space="preserve"> коп</w:t>
            </w:r>
            <w:bookmarkEnd w:id="4"/>
            <w:r w:rsidRPr="00907585">
              <w:t>)</w:t>
            </w:r>
            <w:bookmarkEnd w:id="5"/>
            <w:r w:rsidRPr="00907585">
              <w:t xml:space="preserve">, эквивалентную 10% от </w:t>
            </w:r>
            <w:r w:rsidR="001C678E" w:rsidRPr="00907585">
              <w:t>НМЦК</w:t>
            </w:r>
            <w:r w:rsidRPr="00907585">
              <w:t>.</w:t>
            </w:r>
          </w:p>
          <w:p w14:paraId="2F328D0E" w14:textId="77777777" w:rsidR="001C678E" w:rsidRDefault="001C678E" w:rsidP="00C015DA">
            <w:pPr>
              <w:outlineLvl w:val="2"/>
            </w:pPr>
          </w:p>
          <w:p w14:paraId="415A3059" w14:textId="77777777" w:rsidR="001C678E" w:rsidRDefault="001C678E" w:rsidP="001C678E">
            <w:pPr>
              <w:outlineLvl w:val="2"/>
            </w:pPr>
            <w:r>
              <w:t>Способ обеспечения исполнения Муниципального контракта определяется в соответствии с требованиями Закона № 44-ФЗ участником закупки, с которым заключается Муниципальный контракт, самостоятельно.</w:t>
            </w:r>
          </w:p>
          <w:p w14:paraId="3BFD8D24" w14:textId="77777777" w:rsidR="001C678E" w:rsidRPr="00855742" w:rsidRDefault="001C678E" w:rsidP="001C678E">
            <w:pPr>
              <w:outlineLvl w:val="2"/>
            </w:pPr>
            <w:r>
              <w:t>Срок действия независимой гарантии должен превышать предусмотренный Муниципальным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w:t>
            </w:r>
          </w:p>
        </w:tc>
      </w:tr>
      <w:tr w:rsidR="00D51994" w:rsidRPr="00D15D75" w14:paraId="20E4BC71" w14:textId="77777777" w:rsidTr="00C015DA">
        <w:tc>
          <w:tcPr>
            <w:tcW w:w="710" w:type="dxa"/>
            <w:tcBorders>
              <w:top w:val="single" w:sz="4" w:space="0" w:color="auto"/>
              <w:left w:val="single" w:sz="4" w:space="0" w:color="auto"/>
              <w:bottom w:val="single" w:sz="4" w:space="0" w:color="auto"/>
              <w:right w:val="single" w:sz="4" w:space="0" w:color="auto"/>
            </w:tcBorders>
          </w:tcPr>
          <w:p w14:paraId="222EBB32" w14:textId="77777777" w:rsidR="00D51994" w:rsidRPr="00384249" w:rsidRDefault="00D51994" w:rsidP="00C015DA">
            <w:pPr>
              <w:jc w:val="left"/>
              <w:rPr>
                <w:bCs/>
              </w:rPr>
            </w:pPr>
            <w:r w:rsidRPr="00384249">
              <w:rPr>
                <w:bCs/>
              </w:rPr>
              <w:t>11</w:t>
            </w:r>
          </w:p>
        </w:tc>
        <w:tc>
          <w:tcPr>
            <w:tcW w:w="2409" w:type="dxa"/>
            <w:tcBorders>
              <w:top w:val="single" w:sz="4" w:space="0" w:color="auto"/>
              <w:left w:val="single" w:sz="4" w:space="0" w:color="auto"/>
              <w:bottom w:val="single" w:sz="4" w:space="0" w:color="auto"/>
              <w:right w:val="single" w:sz="4" w:space="0" w:color="auto"/>
            </w:tcBorders>
          </w:tcPr>
          <w:p w14:paraId="75D028F4" w14:textId="77777777" w:rsidR="00D51994" w:rsidRPr="00384249" w:rsidRDefault="00D51994" w:rsidP="00C015DA">
            <w:pPr>
              <w:keepNext/>
              <w:keepLines/>
              <w:widowControl w:val="0"/>
              <w:suppressLineNumbers/>
              <w:suppressAutoHyphens/>
              <w:jc w:val="left"/>
            </w:pPr>
            <w:r w:rsidRPr="00384249">
              <w:t>Размер обеспечения гарантийных обязательств, порядок предоставления и требования к обеспечению</w:t>
            </w:r>
          </w:p>
        </w:tc>
        <w:tc>
          <w:tcPr>
            <w:tcW w:w="7230" w:type="dxa"/>
            <w:tcBorders>
              <w:top w:val="single" w:sz="4" w:space="0" w:color="auto"/>
              <w:left w:val="single" w:sz="4" w:space="0" w:color="auto"/>
              <w:bottom w:val="single" w:sz="4" w:space="0" w:color="auto"/>
              <w:right w:val="single" w:sz="4" w:space="0" w:color="auto"/>
            </w:tcBorders>
          </w:tcPr>
          <w:p w14:paraId="4203A52E" w14:textId="5925EC70" w:rsidR="006342F3" w:rsidRPr="00D15D75" w:rsidRDefault="00384249" w:rsidP="00C015DA">
            <w:pPr>
              <w:outlineLvl w:val="2"/>
            </w:pPr>
            <w:r w:rsidRPr="00D15D75">
              <w:t>Не предусмотрено</w:t>
            </w:r>
          </w:p>
        </w:tc>
      </w:tr>
      <w:tr w:rsidR="00A667EA" w:rsidRPr="00D15D75" w14:paraId="5D6B73FE" w14:textId="77777777" w:rsidTr="00C015DA">
        <w:tc>
          <w:tcPr>
            <w:tcW w:w="710" w:type="dxa"/>
            <w:tcBorders>
              <w:top w:val="single" w:sz="4" w:space="0" w:color="auto"/>
              <w:left w:val="single" w:sz="4" w:space="0" w:color="auto"/>
              <w:bottom w:val="single" w:sz="4" w:space="0" w:color="auto"/>
              <w:right w:val="single" w:sz="4" w:space="0" w:color="auto"/>
            </w:tcBorders>
          </w:tcPr>
          <w:p w14:paraId="021DEFA8" w14:textId="77777777" w:rsidR="00A667EA" w:rsidRDefault="00B16147" w:rsidP="00A667EA">
            <w:pPr>
              <w:jc w:val="left"/>
              <w:rPr>
                <w:bCs/>
              </w:rPr>
            </w:pPr>
            <w:r>
              <w:rPr>
                <w:bCs/>
              </w:rPr>
              <w:t>12</w:t>
            </w:r>
          </w:p>
        </w:tc>
        <w:tc>
          <w:tcPr>
            <w:tcW w:w="2409" w:type="dxa"/>
            <w:tcBorders>
              <w:top w:val="single" w:sz="4" w:space="0" w:color="auto"/>
              <w:left w:val="single" w:sz="4" w:space="0" w:color="auto"/>
              <w:bottom w:val="single" w:sz="4" w:space="0" w:color="auto"/>
              <w:right w:val="single" w:sz="4" w:space="0" w:color="auto"/>
            </w:tcBorders>
          </w:tcPr>
          <w:p w14:paraId="517FA0C6" w14:textId="77777777" w:rsidR="00A667EA" w:rsidRPr="00A667EA" w:rsidRDefault="00A667EA" w:rsidP="00A667EA">
            <w:pPr>
              <w:keepNext/>
              <w:keepLines/>
              <w:widowControl w:val="0"/>
              <w:suppressLineNumbers/>
              <w:suppressAutoHyphens/>
              <w:jc w:val="left"/>
              <w:rPr>
                <w:bCs/>
                <w:sz w:val="22"/>
                <w:szCs w:val="22"/>
              </w:rPr>
            </w:pPr>
            <w:r w:rsidRPr="00A667EA">
              <w:rPr>
                <w:bCs/>
                <w:sz w:val="22"/>
                <w:szCs w:val="22"/>
              </w:rPr>
              <w:t>Требования, предъявляемые к участникам закупки в соответствии с частями 1, 1.1 ст.31 Федерального закона № 44-ФЗ и исчерпывающий перечень документов, которые должны быть предоставлены участниками в составе заявки в подтверждение соответствия требованиям ч.1 ст.31 Федерального Закона №44-ФЗ</w:t>
            </w:r>
          </w:p>
        </w:tc>
        <w:tc>
          <w:tcPr>
            <w:tcW w:w="7230" w:type="dxa"/>
            <w:tcBorders>
              <w:top w:val="single" w:sz="4" w:space="0" w:color="auto"/>
              <w:left w:val="single" w:sz="4" w:space="0" w:color="auto"/>
              <w:bottom w:val="single" w:sz="4" w:space="0" w:color="auto"/>
              <w:right w:val="single" w:sz="4" w:space="0" w:color="auto"/>
            </w:tcBorders>
          </w:tcPr>
          <w:p w14:paraId="2847B43C" w14:textId="77777777" w:rsidR="00A84EE2" w:rsidRDefault="00A667EA" w:rsidP="00A667EA">
            <w:pPr>
              <w:spacing w:after="0"/>
              <w:rPr>
                <w:szCs w:val="20"/>
              </w:rPr>
            </w:pPr>
            <w:r w:rsidRPr="003C38C1">
              <w:rPr>
                <w:szCs w:val="20"/>
              </w:rPr>
              <w:t xml:space="preserve">В соответствии с п. 11 ч. 1 ст. 31 Федерального закона № 44-ФЗ к участникам закупки установлено следующее требование: </w:t>
            </w:r>
          </w:p>
          <w:p w14:paraId="61DA2648" w14:textId="77777777" w:rsidR="00A667EA" w:rsidRPr="00BA4270" w:rsidRDefault="00A84EE2" w:rsidP="00A667EA">
            <w:pPr>
              <w:spacing w:after="0"/>
              <w:rPr>
                <w:szCs w:val="20"/>
              </w:rPr>
            </w:pPr>
            <w:r>
              <w:rPr>
                <w:szCs w:val="20"/>
              </w:rPr>
              <w:t xml:space="preserve">– </w:t>
            </w:r>
            <w:r w:rsidR="00A667EA" w:rsidRPr="003C38C1">
              <w:rPr>
                <w:szCs w:val="20"/>
              </w:rPr>
              <w:t>участник закупки не является лицом,  включенным в Перечень юридических лиц, в отношении которых применяются специальные экономические меры</w:t>
            </w:r>
            <w:r w:rsidR="00A667EA" w:rsidRPr="006D75EF">
              <w:rPr>
                <w:szCs w:val="20"/>
              </w:rPr>
              <w:t xml:space="preserve"> или  Перечень юридических лиц, осуществляющих деятельность в области военно-технического сотрудничества, в отношении которых применяются специальные экономические меры,</w:t>
            </w:r>
            <w:r>
              <w:rPr>
                <w:szCs w:val="20"/>
              </w:rPr>
              <w:t xml:space="preserve"> </w:t>
            </w:r>
            <w:r w:rsidR="00A667EA" w:rsidRPr="006D75EF">
              <w:rPr>
                <w:szCs w:val="20"/>
              </w:rPr>
              <w:t>утвержденные</w:t>
            </w:r>
            <w:r w:rsidR="00A667EA" w:rsidRPr="003C38C1">
              <w:rPr>
                <w:szCs w:val="20"/>
              </w:rPr>
              <w:t xml:space="preserve"> постановлением Правительства РФ от 11.05.2022 № 851 (далее – Перечень), а также не является организацией, находящейся под контролем лиц из </w:t>
            </w:r>
            <w:r w:rsidR="00A667EA" w:rsidRPr="006D75EF">
              <w:rPr>
                <w:szCs w:val="20"/>
              </w:rPr>
              <w:t>вышеуказанных Перечней</w:t>
            </w:r>
            <w:r w:rsidR="00A667EA" w:rsidRPr="003C38C1">
              <w:rPr>
                <w:szCs w:val="20"/>
              </w:rPr>
              <w:t>.</w:t>
            </w:r>
          </w:p>
          <w:p w14:paraId="08FB72C0" w14:textId="77777777" w:rsidR="00A667EA" w:rsidRPr="00BA4270" w:rsidRDefault="00A84EE2" w:rsidP="00A667EA">
            <w:pPr>
              <w:spacing w:after="0"/>
              <w:rPr>
                <w:szCs w:val="20"/>
              </w:rPr>
            </w:pPr>
            <w:r>
              <w:rPr>
                <w:szCs w:val="20"/>
              </w:rPr>
              <w:t xml:space="preserve">– </w:t>
            </w:r>
            <w:r w:rsidR="00A667EA" w:rsidRPr="00BA4270">
              <w:rPr>
                <w:szCs w:val="20"/>
              </w:rPr>
              <w:t xml:space="preserve">Требование об отсутствии в предусмотренном Федеральным законом № 44-ФЗ реестре недобросовестных поставщиков (подрядчиков, исполнителей) информации об участнике закупки, в том числе информации </w:t>
            </w:r>
            <w:r w:rsidR="00A667EA" w:rsidRPr="0017332C">
              <w:rPr>
                <w:szCs w:val="20"/>
              </w:rPr>
              <w:t xml:space="preserve">о лицах, </w:t>
            </w:r>
            <w:r w:rsidR="00A667EA" w:rsidRPr="001D4A4C">
              <w:rPr>
                <w:szCs w:val="20"/>
              </w:rPr>
              <w:t>информация о которых содержится в заявке на участие в закуп</w:t>
            </w:r>
            <w:r w:rsidR="00A667EA">
              <w:rPr>
                <w:szCs w:val="20"/>
              </w:rPr>
              <w:t>ке в соответствии с подпунктом (в)</w:t>
            </w:r>
            <w:r w:rsidR="00A667EA" w:rsidRPr="001D4A4C">
              <w:rPr>
                <w:szCs w:val="20"/>
              </w:rPr>
              <w:t xml:space="preserve"> пункта 1 части 1 статьи 43 Федерального закона № 44-ФЗ, если Правительством РФ не установлен иное.</w:t>
            </w:r>
          </w:p>
          <w:p w14:paraId="316DD404" w14:textId="77777777" w:rsidR="00A667EA" w:rsidRPr="00A84EE2" w:rsidRDefault="00A84EE2" w:rsidP="00A84EE2">
            <w:pPr>
              <w:spacing w:after="0"/>
              <w:rPr>
                <w:noProof/>
                <w:szCs w:val="20"/>
              </w:rPr>
            </w:pPr>
            <w:r>
              <w:rPr>
                <w:noProof/>
                <w:szCs w:val="20"/>
              </w:rPr>
              <w:t xml:space="preserve">– </w:t>
            </w:r>
            <w:r w:rsidR="00A667EA" w:rsidRPr="00BA4270">
              <w:rPr>
                <w:noProof/>
                <w:szCs w:val="20"/>
              </w:rPr>
              <w:t>Декларация о соответствии участника закупки требованиям,</w:t>
            </w:r>
            <w:r w:rsidR="00A667EA">
              <w:rPr>
                <w:noProof/>
                <w:szCs w:val="20"/>
              </w:rPr>
              <w:t xml:space="preserve"> установленным пунктами 3-5, 7-11</w:t>
            </w:r>
            <w:r w:rsidR="00A667EA" w:rsidRPr="00BA4270">
              <w:rPr>
                <w:noProof/>
                <w:szCs w:val="20"/>
              </w:rPr>
              <w:t xml:space="preserve"> части 1 статьи 31 44-ФЗ.</w:t>
            </w:r>
          </w:p>
        </w:tc>
      </w:tr>
      <w:tr w:rsidR="00D51994" w:rsidRPr="00D15D75" w14:paraId="76003A4F" w14:textId="77777777" w:rsidTr="00C015DA">
        <w:tc>
          <w:tcPr>
            <w:tcW w:w="710" w:type="dxa"/>
            <w:tcBorders>
              <w:top w:val="single" w:sz="4" w:space="0" w:color="auto"/>
              <w:left w:val="single" w:sz="4" w:space="0" w:color="auto"/>
              <w:bottom w:val="single" w:sz="4" w:space="0" w:color="auto"/>
              <w:right w:val="single" w:sz="4" w:space="0" w:color="auto"/>
            </w:tcBorders>
          </w:tcPr>
          <w:p w14:paraId="7E4DCF9B" w14:textId="77777777" w:rsidR="00D51994" w:rsidRPr="00D15D75" w:rsidRDefault="00D51994" w:rsidP="00C015DA">
            <w:pPr>
              <w:jc w:val="left"/>
              <w:rPr>
                <w:bCs/>
              </w:rPr>
            </w:pPr>
            <w:r>
              <w:rPr>
                <w:bCs/>
              </w:rPr>
              <w:t>1</w:t>
            </w:r>
            <w:r w:rsidR="00A84EE2">
              <w:rPr>
                <w:bCs/>
              </w:rPr>
              <w:t>3</w:t>
            </w:r>
          </w:p>
        </w:tc>
        <w:tc>
          <w:tcPr>
            <w:tcW w:w="2409" w:type="dxa"/>
            <w:tcBorders>
              <w:top w:val="single" w:sz="4" w:space="0" w:color="auto"/>
              <w:left w:val="single" w:sz="4" w:space="0" w:color="auto"/>
              <w:bottom w:val="single" w:sz="4" w:space="0" w:color="auto"/>
              <w:right w:val="single" w:sz="4" w:space="0" w:color="auto"/>
            </w:tcBorders>
          </w:tcPr>
          <w:p w14:paraId="0A226293" w14:textId="77777777" w:rsidR="00D51994" w:rsidRPr="00855742" w:rsidRDefault="00D51994" w:rsidP="00C015DA">
            <w:pPr>
              <w:keepNext/>
              <w:keepLines/>
              <w:widowControl w:val="0"/>
              <w:suppressLineNumbers/>
              <w:suppressAutoHyphens/>
              <w:jc w:val="left"/>
            </w:pPr>
            <w:r w:rsidRPr="00855742">
              <w:t>Место, дата и время подачи заявок на участие</w:t>
            </w:r>
          </w:p>
        </w:tc>
        <w:tc>
          <w:tcPr>
            <w:tcW w:w="7230" w:type="dxa"/>
            <w:tcBorders>
              <w:top w:val="single" w:sz="4" w:space="0" w:color="auto"/>
              <w:left w:val="single" w:sz="4" w:space="0" w:color="auto"/>
              <w:bottom w:val="single" w:sz="4" w:space="0" w:color="auto"/>
              <w:right w:val="single" w:sz="4" w:space="0" w:color="auto"/>
            </w:tcBorders>
          </w:tcPr>
          <w:p w14:paraId="642C5F37" w14:textId="77777777" w:rsidR="00D51994" w:rsidRPr="008E4ED3" w:rsidRDefault="00D51994" w:rsidP="00C015DA">
            <w:pPr>
              <w:keepNext/>
              <w:keepLines/>
              <w:widowControl w:val="0"/>
              <w:suppressLineNumbers/>
              <w:suppressAutoHyphens/>
              <w:jc w:val="left"/>
            </w:pPr>
            <w:r w:rsidRPr="008E4ED3">
              <w:t xml:space="preserve">г. Евпатория, </w:t>
            </w:r>
            <w:r w:rsidR="0009164D" w:rsidRPr="0009164D">
              <w:t>ул. Имени Братьев Буслаевых, д. 18</w:t>
            </w:r>
          </w:p>
          <w:p w14:paraId="154DBB91" w14:textId="77777777" w:rsidR="00D51994" w:rsidRPr="008E4ED3" w:rsidRDefault="0009164D" w:rsidP="00C015DA">
            <w:pPr>
              <w:keepNext/>
              <w:keepLines/>
              <w:widowControl w:val="0"/>
              <w:suppressLineNumbers/>
              <w:suppressAutoHyphens/>
              <w:jc w:val="left"/>
            </w:pPr>
            <w:r>
              <w:t xml:space="preserve">телефон: </w:t>
            </w:r>
            <w:r w:rsidRPr="0009164D">
              <w:t>+7 (365) 693-13-88</w:t>
            </w:r>
          </w:p>
          <w:p w14:paraId="35F0E7FA" w14:textId="16067584" w:rsidR="0042533D" w:rsidRPr="008E4ED3" w:rsidRDefault="00A9220F" w:rsidP="0042533D">
            <w:pPr>
              <w:keepNext/>
              <w:keepLines/>
              <w:widowControl w:val="0"/>
              <w:suppressLineNumbers/>
              <w:suppressAutoHyphens/>
              <w:jc w:val="left"/>
            </w:pPr>
            <w:r w:rsidRPr="008E4ED3">
              <w:t>1</w:t>
            </w:r>
            <w:r w:rsidR="00C40C4A">
              <w:t>3</w:t>
            </w:r>
            <w:r w:rsidRPr="008E4ED3">
              <w:t>.0</w:t>
            </w:r>
            <w:r w:rsidR="00C40C4A">
              <w:t>3</w:t>
            </w:r>
            <w:r w:rsidRPr="008E4ED3">
              <w:t>.202</w:t>
            </w:r>
            <w:r w:rsidR="00DD4ABE">
              <w:t>5</w:t>
            </w:r>
            <w:r w:rsidRPr="008E4ED3">
              <w:t xml:space="preserve"> с 9:00 до 13:00</w:t>
            </w:r>
            <w:r w:rsidR="00D43B01" w:rsidRPr="008E4ED3">
              <w:t xml:space="preserve"> с 14:00 до 1</w:t>
            </w:r>
            <w:r w:rsidR="00D43B01">
              <w:t>7</w:t>
            </w:r>
            <w:r w:rsidR="00D43B01" w:rsidRPr="008E4ED3">
              <w:t>:00</w:t>
            </w:r>
          </w:p>
        </w:tc>
      </w:tr>
      <w:tr w:rsidR="00D51994" w:rsidRPr="00D15D75" w14:paraId="38D6F508" w14:textId="77777777" w:rsidTr="00C015DA">
        <w:tc>
          <w:tcPr>
            <w:tcW w:w="710" w:type="dxa"/>
            <w:tcBorders>
              <w:top w:val="single" w:sz="4" w:space="0" w:color="auto"/>
              <w:left w:val="single" w:sz="4" w:space="0" w:color="auto"/>
              <w:bottom w:val="single" w:sz="4" w:space="0" w:color="auto"/>
              <w:right w:val="single" w:sz="4" w:space="0" w:color="auto"/>
            </w:tcBorders>
          </w:tcPr>
          <w:p w14:paraId="01C9D666" w14:textId="77777777" w:rsidR="00D51994" w:rsidRPr="00D15D75" w:rsidRDefault="00D51994" w:rsidP="00C015DA">
            <w:pPr>
              <w:jc w:val="left"/>
              <w:rPr>
                <w:bCs/>
              </w:rPr>
            </w:pPr>
            <w:r>
              <w:rPr>
                <w:bCs/>
              </w:rPr>
              <w:lastRenderedPageBreak/>
              <w:t>1</w:t>
            </w:r>
            <w:r w:rsidR="00A84EE2">
              <w:rPr>
                <w:bCs/>
              </w:rPr>
              <w:t>4</w:t>
            </w:r>
          </w:p>
        </w:tc>
        <w:tc>
          <w:tcPr>
            <w:tcW w:w="2409" w:type="dxa"/>
            <w:tcBorders>
              <w:top w:val="single" w:sz="4" w:space="0" w:color="auto"/>
              <w:left w:val="single" w:sz="4" w:space="0" w:color="auto"/>
              <w:bottom w:val="single" w:sz="4" w:space="0" w:color="auto"/>
              <w:right w:val="single" w:sz="4" w:space="0" w:color="auto"/>
            </w:tcBorders>
          </w:tcPr>
          <w:p w14:paraId="3732B789" w14:textId="77777777" w:rsidR="00D51994" w:rsidRPr="00855742" w:rsidRDefault="00D51994" w:rsidP="00C015DA">
            <w:pPr>
              <w:keepNext/>
              <w:keepLines/>
              <w:widowControl w:val="0"/>
              <w:suppressLineNumbers/>
              <w:suppressAutoHyphens/>
              <w:jc w:val="left"/>
            </w:pPr>
            <w:r w:rsidRPr="00855742">
              <w:t>Лицо, ответственное за прием заявок на участие</w:t>
            </w:r>
          </w:p>
        </w:tc>
        <w:tc>
          <w:tcPr>
            <w:tcW w:w="7230" w:type="dxa"/>
            <w:tcBorders>
              <w:top w:val="single" w:sz="4" w:space="0" w:color="auto"/>
              <w:left w:val="single" w:sz="4" w:space="0" w:color="auto"/>
              <w:bottom w:val="single" w:sz="4" w:space="0" w:color="auto"/>
              <w:right w:val="single" w:sz="4" w:space="0" w:color="auto"/>
            </w:tcBorders>
          </w:tcPr>
          <w:p w14:paraId="2FB7CA41" w14:textId="77777777" w:rsidR="00D51994" w:rsidRPr="00855742" w:rsidRDefault="00D51994" w:rsidP="00C015DA">
            <w:pPr>
              <w:keepNext/>
              <w:keepLines/>
              <w:widowControl w:val="0"/>
              <w:suppressLineNumbers/>
              <w:suppressAutoHyphens/>
              <w:jc w:val="left"/>
            </w:pPr>
            <w:r>
              <w:t xml:space="preserve">секретарь комиссии </w:t>
            </w:r>
            <w:r w:rsidR="0009164D">
              <w:t xml:space="preserve"> </w:t>
            </w:r>
          </w:p>
        </w:tc>
      </w:tr>
      <w:tr w:rsidR="00D51994" w:rsidRPr="00D15D75" w14:paraId="5BF09575" w14:textId="77777777" w:rsidTr="00C015DA">
        <w:tc>
          <w:tcPr>
            <w:tcW w:w="710" w:type="dxa"/>
            <w:tcBorders>
              <w:top w:val="single" w:sz="4" w:space="0" w:color="auto"/>
              <w:left w:val="single" w:sz="4" w:space="0" w:color="auto"/>
              <w:bottom w:val="single" w:sz="4" w:space="0" w:color="auto"/>
              <w:right w:val="single" w:sz="4" w:space="0" w:color="auto"/>
            </w:tcBorders>
          </w:tcPr>
          <w:p w14:paraId="29831072" w14:textId="77777777" w:rsidR="00D51994" w:rsidRPr="00D15D75" w:rsidRDefault="00D51994" w:rsidP="00C015DA">
            <w:pPr>
              <w:jc w:val="left"/>
              <w:rPr>
                <w:bCs/>
              </w:rPr>
            </w:pPr>
            <w:r>
              <w:rPr>
                <w:bCs/>
              </w:rPr>
              <w:t>1</w:t>
            </w:r>
            <w:r w:rsidR="00A84EE2">
              <w:rPr>
                <w:bCs/>
              </w:rPr>
              <w:t>5</w:t>
            </w:r>
          </w:p>
        </w:tc>
        <w:tc>
          <w:tcPr>
            <w:tcW w:w="2409" w:type="dxa"/>
            <w:tcBorders>
              <w:top w:val="single" w:sz="4" w:space="0" w:color="auto"/>
              <w:left w:val="single" w:sz="4" w:space="0" w:color="auto"/>
              <w:bottom w:val="single" w:sz="4" w:space="0" w:color="auto"/>
              <w:right w:val="single" w:sz="4" w:space="0" w:color="auto"/>
            </w:tcBorders>
          </w:tcPr>
          <w:p w14:paraId="241AA568" w14:textId="77777777" w:rsidR="00D51994" w:rsidRPr="00855742" w:rsidRDefault="00D51994" w:rsidP="00C015DA">
            <w:pPr>
              <w:keepNext/>
              <w:keepLines/>
              <w:widowControl w:val="0"/>
              <w:suppressLineNumbers/>
              <w:suppressAutoHyphens/>
              <w:jc w:val="left"/>
            </w:pPr>
            <w:r w:rsidRPr="00855742">
              <w:t>Место и срок рассмотрения заявок и выбора единственного поставщика (подрядчика, исполнителя)</w:t>
            </w:r>
          </w:p>
        </w:tc>
        <w:tc>
          <w:tcPr>
            <w:tcW w:w="7230" w:type="dxa"/>
            <w:tcBorders>
              <w:top w:val="single" w:sz="4" w:space="0" w:color="auto"/>
              <w:left w:val="single" w:sz="4" w:space="0" w:color="auto"/>
              <w:bottom w:val="single" w:sz="4" w:space="0" w:color="auto"/>
              <w:right w:val="single" w:sz="4" w:space="0" w:color="auto"/>
            </w:tcBorders>
          </w:tcPr>
          <w:p w14:paraId="2D483EE7" w14:textId="77777777" w:rsidR="00D51994" w:rsidRPr="00D15D75" w:rsidRDefault="00D51994" w:rsidP="00C015DA">
            <w:pPr>
              <w:keepNext/>
              <w:keepLines/>
              <w:widowControl w:val="0"/>
              <w:suppressLineNumbers/>
              <w:suppressAutoHyphens/>
              <w:jc w:val="left"/>
            </w:pPr>
            <w:r>
              <w:t xml:space="preserve">297408, Республика Крым, г. Евпатория, </w:t>
            </w:r>
            <w:r w:rsidR="0009164D" w:rsidRPr="0009164D">
              <w:t>ул. Имени Братьев Буслаевых, д. 18</w:t>
            </w:r>
          </w:p>
          <w:p w14:paraId="47A1FFA1" w14:textId="77777777" w:rsidR="00D51994" w:rsidRPr="00855742" w:rsidRDefault="00D51994" w:rsidP="00C015DA">
            <w:pPr>
              <w:keepNext/>
              <w:keepLines/>
              <w:widowControl w:val="0"/>
              <w:suppressLineNumbers/>
              <w:suppressAutoHyphens/>
              <w:jc w:val="left"/>
            </w:pPr>
          </w:p>
          <w:p w14:paraId="2CD8A9EB" w14:textId="77777777" w:rsidR="00D51994" w:rsidRPr="00855742" w:rsidRDefault="00D51994" w:rsidP="00C015DA">
            <w:pPr>
              <w:keepNext/>
              <w:keepLines/>
              <w:widowControl w:val="0"/>
              <w:suppressLineNumbers/>
              <w:suppressAutoHyphens/>
              <w:jc w:val="left"/>
            </w:pPr>
            <w:r w:rsidRPr="00855742">
              <w:t xml:space="preserve">Не позднее </w:t>
            </w:r>
            <w:r w:rsidR="0009164D">
              <w:t>двух</w:t>
            </w:r>
            <w:r w:rsidRPr="00855742">
              <w:t xml:space="preserve"> рабочих дней с момента окончания срока подачи заявок на участие.</w:t>
            </w:r>
          </w:p>
          <w:p w14:paraId="0EFB5B77" w14:textId="77777777" w:rsidR="00D51994" w:rsidRPr="00855742" w:rsidRDefault="00D51994" w:rsidP="00C015DA">
            <w:pPr>
              <w:keepNext/>
              <w:keepLines/>
              <w:widowControl w:val="0"/>
              <w:suppressLineNumbers/>
              <w:suppressAutoHyphens/>
              <w:jc w:val="left"/>
            </w:pPr>
            <w:r w:rsidRPr="00855742">
              <w:t xml:space="preserve"> </w:t>
            </w:r>
          </w:p>
        </w:tc>
      </w:tr>
      <w:tr w:rsidR="00D51994" w:rsidRPr="00D15D75" w14:paraId="59423AC8" w14:textId="77777777" w:rsidTr="00C015DA">
        <w:tc>
          <w:tcPr>
            <w:tcW w:w="710" w:type="dxa"/>
            <w:tcBorders>
              <w:top w:val="single" w:sz="4" w:space="0" w:color="auto"/>
              <w:left w:val="single" w:sz="4" w:space="0" w:color="auto"/>
              <w:bottom w:val="single" w:sz="4" w:space="0" w:color="auto"/>
              <w:right w:val="single" w:sz="4" w:space="0" w:color="auto"/>
            </w:tcBorders>
          </w:tcPr>
          <w:p w14:paraId="37A2904E" w14:textId="77777777" w:rsidR="00D51994" w:rsidRPr="00D15D75" w:rsidRDefault="00D51994" w:rsidP="00C015DA">
            <w:pPr>
              <w:jc w:val="left"/>
              <w:rPr>
                <w:bCs/>
              </w:rPr>
            </w:pPr>
            <w:r>
              <w:rPr>
                <w:bCs/>
              </w:rPr>
              <w:t>1</w:t>
            </w:r>
            <w:r w:rsidR="00A84EE2">
              <w:rPr>
                <w:bCs/>
              </w:rPr>
              <w:t>6</w:t>
            </w:r>
          </w:p>
        </w:tc>
        <w:tc>
          <w:tcPr>
            <w:tcW w:w="2409" w:type="dxa"/>
            <w:tcBorders>
              <w:top w:val="single" w:sz="4" w:space="0" w:color="auto"/>
              <w:left w:val="single" w:sz="4" w:space="0" w:color="auto"/>
              <w:bottom w:val="single" w:sz="4" w:space="0" w:color="auto"/>
              <w:right w:val="single" w:sz="4" w:space="0" w:color="auto"/>
            </w:tcBorders>
          </w:tcPr>
          <w:p w14:paraId="7286E244" w14:textId="77777777" w:rsidR="00D51994" w:rsidRPr="00D15D75" w:rsidRDefault="00D51994" w:rsidP="00C015DA">
            <w:pPr>
              <w:keepNext/>
              <w:keepLines/>
              <w:widowControl w:val="0"/>
              <w:suppressLineNumbers/>
              <w:suppressAutoHyphens/>
              <w:jc w:val="left"/>
            </w:pPr>
            <w:r w:rsidRPr="00D15D75">
              <w:t>Порядок подачи заявок на участие и перечень документов, которые должны быть представлены участниками закупки</w:t>
            </w:r>
          </w:p>
        </w:tc>
        <w:tc>
          <w:tcPr>
            <w:tcW w:w="7230" w:type="dxa"/>
            <w:tcBorders>
              <w:top w:val="single" w:sz="4" w:space="0" w:color="auto"/>
              <w:left w:val="single" w:sz="4" w:space="0" w:color="auto"/>
              <w:bottom w:val="single" w:sz="4" w:space="0" w:color="auto"/>
              <w:right w:val="single" w:sz="4" w:space="0" w:color="auto"/>
            </w:tcBorders>
          </w:tcPr>
          <w:p w14:paraId="3BA3340E" w14:textId="77777777" w:rsidR="00D51994" w:rsidRPr="00F1129B" w:rsidRDefault="00D51994" w:rsidP="00C015DA">
            <w:pPr>
              <w:spacing w:after="0"/>
              <w:contextualSpacing/>
              <w:jc w:val="left"/>
            </w:pPr>
            <w:r w:rsidRPr="00F1129B">
              <w:t>Заявки подаются в письменной форме.</w:t>
            </w:r>
          </w:p>
          <w:p w14:paraId="7F10BF8B" w14:textId="77777777" w:rsidR="008054E8" w:rsidRPr="00F1129B" w:rsidRDefault="00D51994" w:rsidP="00C015DA">
            <w:pPr>
              <w:spacing w:after="0"/>
            </w:pPr>
            <w:r w:rsidRPr="00F1129B">
              <w:t>Документы должны быть предоставлены</w:t>
            </w:r>
            <w:r w:rsidR="00EA2C00">
              <w:t>*</w:t>
            </w:r>
            <w:r w:rsidR="008054E8" w:rsidRPr="00F1129B">
              <w:t xml:space="preserve">: </w:t>
            </w:r>
          </w:p>
          <w:p w14:paraId="40913C1F" w14:textId="77777777" w:rsidR="00D51994" w:rsidRPr="00F1129B" w:rsidRDefault="008054E8" w:rsidP="00C015DA">
            <w:pPr>
              <w:spacing w:after="0"/>
            </w:pPr>
            <w:r w:rsidRPr="00F1129B">
              <w:t>-</w:t>
            </w:r>
            <w:r w:rsidR="00D51994" w:rsidRPr="00F1129B">
              <w:t xml:space="preserve"> на комиссию в 1 экземпляре прошиты, пронумерованы и скреплены подписью и печатью (при наличии)</w:t>
            </w:r>
            <w:r w:rsidRPr="00F1129B">
              <w:t>;</w:t>
            </w:r>
            <w:r w:rsidR="00D51994" w:rsidRPr="00F1129B">
              <w:t xml:space="preserve"> </w:t>
            </w:r>
          </w:p>
          <w:p w14:paraId="1EBC3839" w14:textId="77777777" w:rsidR="00D51994" w:rsidRPr="00F1129B" w:rsidRDefault="00D51994" w:rsidP="00C015DA">
            <w:pPr>
              <w:spacing w:after="0"/>
              <w:contextualSpacing/>
              <w:jc w:val="left"/>
            </w:pPr>
          </w:p>
          <w:p w14:paraId="35C596B5" w14:textId="77777777" w:rsidR="00D51994" w:rsidRPr="00F1129B" w:rsidRDefault="00D51994" w:rsidP="00C015DA">
            <w:pPr>
              <w:spacing w:after="0"/>
              <w:contextualSpacing/>
              <w:jc w:val="left"/>
            </w:pPr>
            <w:r w:rsidRPr="00F1129B">
              <w:t>Перечень документов:</w:t>
            </w:r>
          </w:p>
          <w:p w14:paraId="783379D6" w14:textId="77777777" w:rsidR="00D51994" w:rsidRPr="00F1129B" w:rsidRDefault="00D51994" w:rsidP="00D51994">
            <w:pPr>
              <w:pStyle w:val="a7"/>
              <w:numPr>
                <w:ilvl w:val="0"/>
                <w:numId w:val="8"/>
              </w:numPr>
              <w:ind w:left="360"/>
              <w:jc w:val="both"/>
            </w:pPr>
            <w:r w:rsidRPr="00F1129B">
              <w:t xml:space="preserve">Сведения о подрядчике (поставщике) - анкета, карта предприятия </w:t>
            </w:r>
          </w:p>
          <w:p w14:paraId="69D61002" w14:textId="77777777" w:rsidR="00D51994" w:rsidRPr="00F1129B" w:rsidRDefault="00D51994" w:rsidP="00D51994">
            <w:pPr>
              <w:pStyle w:val="a7"/>
              <w:numPr>
                <w:ilvl w:val="0"/>
                <w:numId w:val="8"/>
              </w:numPr>
              <w:ind w:left="360"/>
              <w:jc w:val="both"/>
            </w:pPr>
            <w:r w:rsidRPr="00F1129B">
              <w:t>Приказ о назначении руководителя</w:t>
            </w:r>
          </w:p>
          <w:p w14:paraId="543113F0" w14:textId="77777777" w:rsidR="00D51994" w:rsidRPr="00F1129B" w:rsidRDefault="00D51994" w:rsidP="00D51994">
            <w:pPr>
              <w:pStyle w:val="a7"/>
              <w:numPr>
                <w:ilvl w:val="0"/>
                <w:numId w:val="8"/>
              </w:numPr>
              <w:ind w:left="360"/>
              <w:jc w:val="both"/>
            </w:pPr>
            <w:r w:rsidRPr="00F1129B">
              <w:t>Копия устава</w:t>
            </w:r>
          </w:p>
          <w:p w14:paraId="79D6B7A6" w14:textId="77777777" w:rsidR="00D51994" w:rsidRDefault="00D51994" w:rsidP="00D51994">
            <w:pPr>
              <w:pStyle w:val="a7"/>
              <w:numPr>
                <w:ilvl w:val="0"/>
                <w:numId w:val="8"/>
              </w:numPr>
              <w:ind w:left="360"/>
              <w:jc w:val="both"/>
            </w:pPr>
            <w:r w:rsidRPr="00F1129B">
              <w:t>Декларация о соответствии единым требованиям</w:t>
            </w:r>
            <w:r w:rsidR="00B16147">
              <w:t xml:space="preserve">, </w:t>
            </w:r>
            <w:r w:rsidR="00B16147" w:rsidRPr="00B16147">
              <w:t>в соответствии с требованиями, указанными в п.1</w:t>
            </w:r>
            <w:r w:rsidR="00B16147">
              <w:t>2</w:t>
            </w:r>
            <w:r w:rsidR="00B16147" w:rsidRPr="00B16147">
              <w:t>.</w:t>
            </w:r>
          </w:p>
          <w:p w14:paraId="3D5056DD" w14:textId="77777777" w:rsidR="00F1129B" w:rsidRPr="00F1129B" w:rsidRDefault="00F1129B" w:rsidP="003F479E">
            <w:pPr>
              <w:pStyle w:val="a7"/>
              <w:numPr>
                <w:ilvl w:val="0"/>
                <w:numId w:val="8"/>
              </w:numPr>
              <w:ind w:left="360"/>
              <w:jc w:val="both"/>
            </w:pPr>
            <w:r>
              <w:t xml:space="preserve"> </w:t>
            </w:r>
            <w:r w:rsidRPr="00F1129B">
              <w:t>Декларация отсутствия в РНП;</w:t>
            </w:r>
          </w:p>
          <w:p w14:paraId="4E2123FE" w14:textId="77777777" w:rsidR="00D51994" w:rsidRPr="00F1129B" w:rsidRDefault="00D51994" w:rsidP="00D51994">
            <w:pPr>
              <w:pStyle w:val="a7"/>
              <w:numPr>
                <w:ilvl w:val="0"/>
                <w:numId w:val="8"/>
              </w:numPr>
              <w:ind w:left="360"/>
              <w:jc w:val="both"/>
            </w:pPr>
            <w:r w:rsidRPr="00F1129B">
              <w:t>Сведения об одобрении крупной сделки – при необходимости</w:t>
            </w:r>
          </w:p>
          <w:p w14:paraId="686E9A97" w14:textId="77777777" w:rsidR="00D51994" w:rsidRPr="00F1129B" w:rsidRDefault="00D51994" w:rsidP="00D51994">
            <w:pPr>
              <w:pStyle w:val="a7"/>
              <w:numPr>
                <w:ilvl w:val="0"/>
                <w:numId w:val="8"/>
              </w:numPr>
              <w:ind w:left="360"/>
              <w:jc w:val="both"/>
            </w:pPr>
            <w:r w:rsidRPr="00F1129B">
              <w:t>Выписка из ЕГРЮЛ (ЕГРИП), полученная не ранее, чем за 6 месяцев до подачи документов</w:t>
            </w:r>
          </w:p>
          <w:p w14:paraId="762D9275" w14:textId="77777777" w:rsidR="00D51994" w:rsidRPr="00F1129B" w:rsidRDefault="00D51994" w:rsidP="00D51994">
            <w:pPr>
              <w:pStyle w:val="a7"/>
              <w:numPr>
                <w:ilvl w:val="0"/>
                <w:numId w:val="8"/>
              </w:numPr>
              <w:ind w:left="360"/>
              <w:jc w:val="both"/>
            </w:pPr>
            <w:r w:rsidRPr="00F1129B">
              <w:t>Свидетельство (уведомление) о постановке на учет в налоговом органе</w:t>
            </w:r>
          </w:p>
          <w:p w14:paraId="4D587928" w14:textId="77777777" w:rsidR="00D51994" w:rsidRPr="00F1129B" w:rsidRDefault="00D51994" w:rsidP="00D51994">
            <w:pPr>
              <w:pStyle w:val="a7"/>
              <w:numPr>
                <w:ilvl w:val="0"/>
                <w:numId w:val="8"/>
              </w:numPr>
              <w:ind w:left="360"/>
              <w:jc w:val="both"/>
            </w:pPr>
            <w:r w:rsidRPr="00F1129B">
              <w:t xml:space="preserve"> Свидетельство ИНН</w:t>
            </w:r>
          </w:p>
          <w:p w14:paraId="562CC7AD" w14:textId="77777777" w:rsidR="00D51994" w:rsidRPr="00F1129B" w:rsidRDefault="00D51994" w:rsidP="00D51994">
            <w:pPr>
              <w:pStyle w:val="a7"/>
              <w:numPr>
                <w:ilvl w:val="0"/>
                <w:numId w:val="8"/>
              </w:numPr>
              <w:ind w:left="360"/>
              <w:jc w:val="both"/>
            </w:pPr>
            <w:r w:rsidRPr="00F1129B">
              <w:t xml:space="preserve"> Лист записи в ЕГРЮЛ (ЕГРИП) </w:t>
            </w:r>
          </w:p>
          <w:p w14:paraId="0EF51104" w14:textId="77777777" w:rsidR="00D51994" w:rsidRDefault="00D51994" w:rsidP="00D51994">
            <w:pPr>
              <w:pStyle w:val="a7"/>
              <w:numPr>
                <w:ilvl w:val="0"/>
                <w:numId w:val="8"/>
              </w:numPr>
              <w:ind w:left="360"/>
              <w:jc w:val="both"/>
            </w:pPr>
            <w:r w:rsidRPr="00F1129B">
              <w:t>Согласие на выполнение работ (поставку товара), содержащее ценовое предложение – в свободной форме</w:t>
            </w:r>
          </w:p>
          <w:p w14:paraId="6A9A7FC5" w14:textId="273FA058" w:rsidR="00D51994" w:rsidRDefault="00D51994" w:rsidP="00D51994">
            <w:pPr>
              <w:pStyle w:val="a7"/>
              <w:numPr>
                <w:ilvl w:val="0"/>
                <w:numId w:val="8"/>
              </w:numPr>
              <w:ind w:left="360"/>
              <w:jc w:val="both"/>
            </w:pPr>
            <w:r w:rsidRPr="00F1129B">
              <w:t>Документы, подтверждающие добросовестность подрядчика</w:t>
            </w:r>
            <w:r w:rsidR="00A97A4E">
              <w:t xml:space="preserve"> (</w:t>
            </w:r>
            <w:r w:rsidR="00384249" w:rsidRPr="00384249">
              <w:rPr>
                <w:b/>
                <w:bCs/>
              </w:rPr>
              <w:t>Перечень к</w:t>
            </w:r>
            <w:r w:rsidR="00A97A4E" w:rsidRPr="00384249">
              <w:rPr>
                <w:b/>
                <w:bCs/>
              </w:rPr>
              <w:t>онтракт</w:t>
            </w:r>
            <w:r w:rsidR="00384249" w:rsidRPr="00384249">
              <w:rPr>
                <w:b/>
                <w:bCs/>
              </w:rPr>
              <w:t>ов</w:t>
            </w:r>
            <w:r w:rsidR="00DD4ABE" w:rsidRPr="00DD4ABE">
              <w:rPr>
                <w:b/>
                <w:bCs/>
              </w:rPr>
              <w:t xml:space="preserve">, соответствующие предмету данного объявления </w:t>
            </w:r>
            <w:r w:rsidR="00A97A4E" w:rsidRPr="00DD4ABE">
              <w:rPr>
                <w:b/>
                <w:bCs/>
              </w:rPr>
              <w:t xml:space="preserve">за три года, предшествующих подаче сведений, </w:t>
            </w:r>
            <w:r w:rsidR="00DD4ABE" w:rsidRPr="00DD4ABE">
              <w:rPr>
                <w:b/>
                <w:bCs/>
              </w:rPr>
              <w:t xml:space="preserve">полностью </w:t>
            </w:r>
            <w:r w:rsidR="00A97A4E" w:rsidRPr="00DD4ABE">
              <w:rPr>
                <w:b/>
                <w:bCs/>
              </w:rPr>
              <w:t>исполненных без применения штрафных санкций, в соответствие с ФЗ44 и ФЗ223)</w:t>
            </w:r>
            <w:r w:rsidRPr="00F1129B">
              <w:t xml:space="preserve">. </w:t>
            </w:r>
          </w:p>
          <w:p w14:paraId="4424A70C" w14:textId="77777777" w:rsidR="00F1129B" w:rsidRPr="00F1129B" w:rsidRDefault="00F1129B" w:rsidP="00F1129B">
            <w:pPr>
              <w:spacing w:after="0"/>
            </w:pPr>
          </w:p>
          <w:p w14:paraId="4D294236" w14:textId="77777777" w:rsidR="00D51994" w:rsidRPr="00F1129B" w:rsidRDefault="00DD4ABE" w:rsidP="00F1129B">
            <w:pPr>
              <w:pStyle w:val="a7"/>
              <w:ind w:left="0"/>
              <w:jc w:val="both"/>
              <w:rPr>
                <w:i/>
                <w:iCs/>
              </w:rPr>
            </w:pPr>
            <w:r>
              <w:rPr>
                <w:noProof/>
                <w:sz w:val="22"/>
                <w:szCs w:val="22"/>
              </w:rPr>
              <w:t>*</w:t>
            </w:r>
            <w:r w:rsidR="00F1129B">
              <w:rPr>
                <w:noProof/>
                <w:sz w:val="22"/>
                <w:szCs w:val="22"/>
              </w:rPr>
              <w:t xml:space="preserve"> </w:t>
            </w:r>
            <w:r w:rsidR="00D51994" w:rsidRPr="00F1129B">
              <w:rPr>
                <w:i/>
                <w:iCs/>
              </w:rPr>
              <w:t>Оригиналы документов должны быть оформлены на фирменном бланке, подписаны руководителем.</w:t>
            </w:r>
          </w:p>
          <w:p w14:paraId="42DDFD11" w14:textId="77777777" w:rsidR="00D51994" w:rsidRPr="00E406D8" w:rsidRDefault="00D51994" w:rsidP="00A97A4E">
            <w:pPr>
              <w:spacing w:after="0"/>
              <w:ind w:firstLine="318"/>
              <w:rPr>
                <w:i/>
                <w:iCs/>
              </w:rPr>
            </w:pPr>
            <w:r w:rsidRPr="00F1129B">
              <w:rPr>
                <w:i/>
                <w:iCs/>
              </w:rPr>
              <w:t>Копии документов должны быть заверены подписью руководителя и печатью организации.</w:t>
            </w:r>
          </w:p>
        </w:tc>
      </w:tr>
      <w:tr w:rsidR="00D51994" w:rsidRPr="00D15D75" w14:paraId="721E4755" w14:textId="77777777" w:rsidTr="00DE1BFC">
        <w:trPr>
          <w:trHeight w:val="517"/>
        </w:trPr>
        <w:tc>
          <w:tcPr>
            <w:tcW w:w="710" w:type="dxa"/>
            <w:tcBorders>
              <w:top w:val="single" w:sz="4" w:space="0" w:color="auto"/>
              <w:left w:val="single" w:sz="4" w:space="0" w:color="auto"/>
              <w:bottom w:val="single" w:sz="4" w:space="0" w:color="auto"/>
              <w:right w:val="single" w:sz="4" w:space="0" w:color="auto"/>
            </w:tcBorders>
          </w:tcPr>
          <w:p w14:paraId="5CD6010B" w14:textId="77777777" w:rsidR="00D51994" w:rsidRPr="00D15D75" w:rsidRDefault="00D51994" w:rsidP="00C015DA">
            <w:pPr>
              <w:jc w:val="left"/>
              <w:rPr>
                <w:bCs/>
              </w:rPr>
            </w:pPr>
            <w:r w:rsidRPr="00D15D75">
              <w:rPr>
                <w:bCs/>
              </w:rPr>
              <w:t>1</w:t>
            </w:r>
            <w:r w:rsidR="00A84EE2">
              <w:rPr>
                <w:bCs/>
              </w:rPr>
              <w:t>7</w:t>
            </w:r>
          </w:p>
        </w:tc>
        <w:tc>
          <w:tcPr>
            <w:tcW w:w="2409" w:type="dxa"/>
            <w:tcBorders>
              <w:top w:val="single" w:sz="4" w:space="0" w:color="auto"/>
              <w:left w:val="single" w:sz="4" w:space="0" w:color="auto"/>
              <w:bottom w:val="single" w:sz="4" w:space="0" w:color="auto"/>
              <w:right w:val="single" w:sz="4" w:space="0" w:color="auto"/>
            </w:tcBorders>
          </w:tcPr>
          <w:p w14:paraId="18F2DC8A" w14:textId="77777777" w:rsidR="00D51994" w:rsidRPr="00D15D75" w:rsidRDefault="00D51994" w:rsidP="00C015DA">
            <w:pPr>
              <w:keepNext/>
              <w:keepLines/>
              <w:widowControl w:val="0"/>
              <w:suppressLineNumbers/>
              <w:suppressAutoHyphens/>
              <w:jc w:val="left"/>
            </w:pPr>
            <w:r w:rsidRPr="00D15D75">
              <w:t xml:space="preserve">Приложения </w:t>
            </w:r>
          </w:p>
        </w:tc>
        <w:tc>
          <w:tcPr>
            <w:tcW w:w="7230" w:type="dxa"/>
            <w:tcBorders>
              <w:top w:val="single" w:sz="4" w:space="0" w:color="auto"/>
              <w:left w:val="single" w:sz="4" w:space="0" w:color="auto"/>
              <w:bottom w:val="single" w:sz="4" w:space="0" w:color="auto"/>
              <w:right w:val="single" w:sz="4" w:space="0" w:color="auto"/>
            </w:tcBorders>
          </w:tcPr>
          <w:p w14:paraId="38034FEF" w14:textId="77777777" w:rsidR="00C724C4" w:rsidRPr="00855742" w:rsidRDefault="00D51994" w:rsidP="00C015DA">
            <w:pPr>
              <w:spacing w:after="0"/>
              <w:contextualSpacing/>
              <w:jc w:val="left"/>
            </w:pPr>
            <w:r w:rsidRPr="00855742">
              <w:t>- проект контракта (с приложениями)</w:t>
            </w:r>
          </w:p>
        </w:tc>
      </w:tr>
    </w:tbl>
    <w:p w14:paraId="0EA37AF9" w14:textId="77777777" w:rsidR="00D51994" w:rsidRDefault="00D51994" w:rsidP="00D51994">
      <w:pPr>
        <w:pStyle w:val="ConsPlusNormal"/>
        <w:widowControl/>
        <w:tabs>
          <w:tab w:val="left" w:pos="360"/>
        </w:tabs>
        <w:spacing w:before="120" w:after="120"/>
        <w:ind w:firstLine="0"/>
        <w:rPr>
          <w:rFonts w:eastAsia="SimSun"/>
          <w:sz w:val="24"/>
          <w:szCs w:val="24"/>
        </w:rPr>
      </w:pPr>
      <w:bookmarkStart w:id="6" w:name="_Ref166313061"/>
      <w:bookmarkEnd w:id="6"/>
    </w:p>
    <w:p w14:paraId="30B155EF" w14:textId="77777777" w:rsidR="009E3AC6" w:rsidRPr="009E3AC6" w:rsidRDefault="009E3AC6" w:rsidP="009E3AC6">
      <w:pPr>
        <w:pStyle w:val="ConsPlusNormal"/>
        <w:widowControl/>
        <w:tabs>
          <w:tab w:val="left" w:pos="360"/>
          <w:tab w:val="left" w:pos="6075"/>
        </w:tabs>
        <w:spacing w:before="120" w:after="120"/>
        <w:ind w:firstLine="0"/>
        <w:rPr>
          <w:rFonts w:ascii="Times New Roman" w:eastAsia="SimSun" w:hAnsi="Times New Roman" w:cs="Times New Roman"/>
          <w:sz w:val="24"/>
          <w:szCs w:val="24"/>
        </w:rPr>
      </w:pPr>
      <w:r>
        <w:rPr>
          <w:rFonts w:ascii="Times New Roman" w:eastAsia="SimSun" w:hAnsi="Times New Roman" w:cs="Times New Roman"/>
          <w:sz w:val="24"/>
          <w:szCs w:val="24"/>
        </w:rPr>
        <w:t xml:space="preserve">Директор </w:t>
      </w:r>
      <w:r w:rsidRPr="009E3AC6">
        <w:rPr>
          <w:rFonts w:ascii="Times New Roman" w:eastAsia="SimSun" w:hAnsi="Times New Roman" w:cs="Times New Roman"/>
          <w:sz w:val="24"/>
          <w:szCs w:val="24"/>
        </w:rPr>
        <w:t>МКУ «УКС»</w:t>
      </w:r>
      <w:r>
        <w:rPr>
          <w:rFonts w:ascii="Times New Roman" w:eastAsia="SimSun" w:hAnsi="Times New Roman" w:cs="Times New Roman"/>
          <w:sz w:val="24"/>
          <w:szCs w:val="24"/>
        </w:rPr>
        <w:tab/>
        <w:t xml:space="preserve">Н.Н. </w:t>
      </w:r>
      <w:proofErr w:type="spellStart"/>
      <w:r>
        <w:rPr>
          <w:rFonts w:ascii="Times New Roman" w:eastAsia="SimSun" w:hAnsi="Times New Roman" w:cs="Times New Roman"/>
          <w:sz w:val="24"/>
          <w:szCs w:val="24"/>
        </w:rPr>
        <w:t>Кругова</w:t>
      </w:r>
      <w:proofErr w:type="spellEnd"/>
    </w:p>
    <w:p w14:paraId="1E3A8380" w14:textId="77777777" w:rsidR="00E4635F" w:rsidRDefault="00E4635F" w:rsidP="00D51994">
      <w:pPr>
        <w:spacing w:after="0"/>
        <w:ind w:left="-284"/>
        <w:rPr>
          <w:b/>
          <w:bCs/>
          <w:color w:val="000000"/>
        </w:rPr>
      </w:pPr>
    </w:p>
    <w:p w14:paraId="45D37887" w14:textId="77777777" w:rsidR="00D51994" w:rsidRPr="002937A9" w:rsidRDefault="00D51994" w:rsidP="00D51994">
      <w:pPr>
        <w:spacing w:after="0"/>
        <w:ind w:left="-284"/>
        <w:rPr>
          <w:b/>
          <w:bCs/>
          <w:color w:val="000000"/>
        </w:rPr>
      </w:pPr>
      <w:r w:rsidRPr="00834402">
        <w:rPr>
          <w:b/>
          <w:bCs/>
          <w:color w:val="000000"/>
        </w:rPr>
        <w:tab/>
      </w:r>
      <w:r w:rsidRPr="00834402">
        <w:rPr>
          <w:b/>
          <w:bCs/>
          <w:color w:val="000000"/>
        </w:rPr>
        <w:tab/>
      </w:r>
      <w:r w:rsidRPr="00834402">
        <w:rPr>
          <w:b/>
          <w:bCs/>
          <w:color w:val="000000"/>
        </w:rPr>
        <w:tab/>
      </w:r>
      <w:r w:rsidRPr="00834402">
        <w:rPr>
          <w:b/>
          <w:bCs/>
          <w:color w:val="000000"/>
        </w:rPr>
        <w:tab/>
      </w:r>
      <w:r w:rsidRPr="00834402">
        <w:rPr>
          <w:b/>
          <w:bCs/>
          <w:color w:val="000000"/>
        </w:rPr>
        <w:tab/>
      </w:r>
      <w:r w:rsidRPr="00834402">
        <w:rPr>
          <w:b/>
          <w:bCs/>
          <w:color w:val="000000"/>
        </w:rPr>
        <w:tab/>
      </w:r>
      <w:r>
        <w:rPr>
          <w:b/>
          <w:bCs/>
          <w:color w:val="000000"/>
        </w:rPr>
        <w:t xml:space="preserve">     </w:t>
      </w:r>
    </w:p>
    <w:p w14:paraId="5CC3A144" w14:textId="77777777" w:rsidR="0009386C" w:rsidRPr="0009386C" w:rsidRDefault="0009386C" w:rsidP="0009386C">
      <w:pPr>
        <w:pStyle w:val="a4"/>
        <w:rPr>
          <w:bCs/>
          <w:i/>
          <w:iCs/>
          <w:sz w:val="28"/>
          <w:szCs w:val="28"/>
        </w:rPr>
      </w:pPr>
    </w:p>
    <w:sectPr w:rsidR="0009386C" w:rsidRPr="0009386C" w:rsidSect="00D12DF9">
      <w:pgSz w:w="11906" w:h="16838" w:code="9"/>
      <w:pgMar w:top="719" w:right="851"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97A72"/>
    <w:multiLevelType w:val="hybridMultilevel"/>
    <w:tmpl w:val="FFFFFFFF"/>
    <w:lvl w:ilvl="0" w:tplc="E376B602">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1" w15:restartNumberingAfterBreak="0">
    <w:nsid w:val="26F41545"/>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7ED7C65"/>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C992B24"/>
    <w:multiLevelType w:val="multilevel"/>
    <w:tmpl w:val="FFFFFFFF"/>
    <w:lvl w:ilvl="0">
      <w:start w:val="1"/>
      <w:numFmt w:val="decimal"/>
      <w:lvlText w:val="%1."/>
      <w:lvlJc w:val="left"/>
      <w:rPr>
        <w:rFonts w:ascii="Cambria" w:eastAsia="Times New Roman" w:hAnsi="Cambria" w:cs="Cambria"/>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511F50DA"/>
    <w:multiLevelType w:val="hybridMultilevel"/>
    <w:tmpl w:val="FFFFFFFF"/>
    <w:lvl w:ilvl="0" w:tplc="9E665E86">
      <w:start w:val="1"/>
      <w:numFmt w:val="decimal"/>
      <w:lvlText w:val="%1)"/>
      <w:lvlJc w:val="left"/>
      <w:pPr>
        <w:ind w:left="1920" w:hanging="360"/>
      </w:pPr>
      <w:rPr>
        <w:rFonts w:cs="Times New Roman" w:hint="default"/>
      </w:rPr>
    </w:lvl>
    <w:lvl w:ilvl="1" w:tplc="04190019" w:tentative="1">
      <w:start w:val="1"/>
      <w:numFmt w:val="lowerLetter"/>
      <w:lvlText w:val="%2."/>
      <w:lvlJc w:val="left"/>
      <w:pPr>
        <w:ind w:left="2640" w:hanging="360"/>
      </w:pPr>
      <w:rPr>
        <w:rFonts w:cs="Times New Roman"/>
      </w:rPr>
    </w:lvl>
    <w:lvl w:ilvl="2" w:tplc="0419001B" w:tentative="1">
      <w:start w:val="1"/>
      <w:numFmt w:val="lowerRoman"/>
      <w:lvlText w:val="%3."/>
      <w:lvlJc w:val="right"/>
      <w:pPr>
        <w:ind w:left="3360" w:hanging="180"/>
      </w:pPr>
      <w:rPr>
        <w:rFonts w:cs="Times New Roman"/>
      </w:rPr>
    </w:lvl>
    <w:lvl w:ilvl="3" w:tplc="0419000F">
      <w:start w:val="1"/>
      <w:numFmt w:val="decimal"/>
      <w:lvlText w:val="%4."/>
      <w:lvlJc w:val="left"/>
      <w:pPr>
        <w:ind w:left="4080" w:hanging="360"/>
      </w:pPr>
      <w:rPr>
        <w:rFonts w:cs="Times New Roman"/>
      </w:rPr>
    </w:lvl>
    <w:lvl w:ilvl="4" w:tplc="04190019" w:tentative="1">
      <w:start w:val="1"/>
      <w:numFmt w:val="lowerLetter"/>
      <w:lvlText w:val="%5."/>
      <w:lvlJc w:val="left"/>
      <w:pPr>
        <w:ind w:left="4800" w:hanging="360"/>
      </w:pPr>
      <w:rPr>
        <w:rFonts w:cs="Times New Roman"/>
      </w:rPr>
    </w:lvl>
    <w:lvl w:ilvl="5" w:tplc="0419001B" w:tentative="1">
      <w:start w:val="1"/>
      <w:numFmt w:val="lowerRoman"/>
      <w:lvlText w:val="%6."/>
      <w:lvlJc w:val="right"/>
      <w:pPr>
        <w:ind w:left="5520" w:hanging="180"/>
      </w:pPr>
      <w:rPr>
        <w:rFonts w:cs="Times New Roman"/>
      </w:rPr>
    </w:lvl>
    <w:lvl w:ilvl="6" w:tplc="0419000F" w:tentative="1">
      <w:start w:val="1"/>
      <w:numFmt w:val="decimal"/>
      <w:lvlText w:val="%7."/>
      <w:lvlJc w:val="left"/>
      <w:pPr>
        <w:ind w:left="6240" w:hanging="360"/>
      </w:pPr>
      <w:rPr>
        <w:rFonts w:cs="Times New Roman"/>
      </w:rPr>
    </w:lvl>
    <w:lvl w:ilvl="7" w:tplc="04190019" w:tentative="1">
      <w:start w:val="1"/>
      <w:numFmt w:val="lowerLetter"/>
      <w:lvlText w:val="%8."/>
      <w:lvlJc w:val="left"/>
      <w:pPr>
        <w:ind w:left="6960" w:hanging="360"/>
      </w:pPr>
      <w:rPr>
        <w:rFonts w:cs="Times New Roman"/>
      </w:rPr>
    </w:lvl>
    <w:lvl w:ilvl="8" w:tplc="0419001B" w:tentative="1">
      <w:start w:val="1"/>
      <w:numFmt w:val="lowerRoman"/>
      <w:lvlText w:val="%9."/>
      <w:lvlJc w:val="right"/>
      <w:pPr>
        <w:ind w:left="7680" w:hanging="180"/>
      </w:pPr>
      <w:rPr>
        <w:rFonts w:cs="Times New Roman"/>
      </w:rPr>
    </w:lvl>
  </w:abstractNum>
  <w:abstractNum w:abstractNumId="5" w15:restartNumberingAfterBreak="0">
    <w:nsid w:val="6E632250"/>
    <w:multiLevelType w:val="hybridMultilevel"/>
    <w:tmpl w:val="FFFFFFFF"/>
    <w:lvl w:ilvl="0" w:tplc="B76EAD8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795170B9"/>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7FC616F6"/>
    <w:multiLevelType w:val="hybridMultilevel"/>
    <w:tmpl w:val="FFFFFFFF"/>
    <w:lvl w:ilvl="0" w:tplc="830E18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16cid:durableId="229312406">
    <w:abstractNumId w:val="3"/>
  </w:num>
  <w:num w:numId="2" w16cid:durableId="610744288">
    <w:abstractNumId w:val="6"/>
  </w:num>
  <w:num w:numId="3" w16cid:durableId="1304237275">
    <w:abstractNumId w:val="1"/>
  </w:num>
  <w:num w:numId="4" w16cid:durableId="1483042779">
    <w:abstractNumId w:val="7"/>
  </w:num>
  <w:num w:numId="5" w16cid:durableId="36858522">
    <w:abstractNumId w:val="0"/>
  </w:num>
  <w:num w:numId="6" w16cid:durableId="1462117811">
    <w:abstractNumId w:val="2"/>
  </w:num>
  <w:num w:numId="7" w16cid:durableId="90589805">
    <w:abstractNumId w:val="4"/>
  </w:num>
  <w:num w:numId="8" w16cid:durableId="1333709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708"/>
    <w:rsid w:val="0000140C"/>
    <w:rsid w:val="00002509"/>
    <w:rsid w:val="000057E3"/>
    <w:rsid w:val="00006430"/>
    <w:rsid w:val="00007822"/>
    <w:rsid w:val="00007EEC"/>
    <w:rsid w:val="00017DA4"/>
    <w:rsid w:val="00020397"/>
    <w:rsid w:val="0002676F"/>
    <w:rsid w:val="00037A67"/>
    <w:rsid w:val="000462BF"/>
    <w:rsid w:val="00057438"/>
    <w:rsid w:val="00061AE7"/>
    <w:rsid w:val="000621CB"/>
    <w:rsid w:val="0006331F"/>
    <w:rsid w:val="000644CC"/>
    <w:rsid w:val="00076ED1"/>
    <w:rsid w:val="00077602"/>
    <w:rsid w:val="0007773C"/>
    <w:rsid w:val="000811C0"/>
    <w:rsid w:val="00086F73"/>
    <w:rsid w:val="0009155A"/>
    <w:rsid w:val="000915A1"/>
    <w:rsid w:val="0009164D"/>
    <w:rsid w:val="0009386C"/>
    <w:rsid w:val="000963AE"/>
    <w:rsid w:val="000A1158"/>
    <w:rsid w:val="000A6928"/>
    <w:rsid w:val="000A7D4B"/>
    <w:rsid w:val="000B37D9"/>
    <w:rsid w:val="000B42C7"/>
    <w:rsid w:val="000B46A1"/>
    <w:rsid w:val="000C1663"/>
    <w:rsid w:val="000C3803"/>
    <w:rsid w:val="000C4061"/>
    <w:rsid w:val="000D50EA"/>
    <w:rsid w:val="000D62E3"/>
    <w:rsid w:val="000E59AC"/>
    <w:rsid w:val="000E5DA7"/>
    <w:rsid w:val="000E5DE6"/>
    <w:rsid w:val="000E6ECC"/>
    <w:rsid w:val="00112460"/>
    <w:rsid w:val="001211FC"/>
    <w:rsid w:val="00121D2C"/>
    <w:rsid w:val="00124705"/>
    <w:rsid w:val="00125AB2"/>
    <w:rsid w:val="001264D7"/>
    <w:rsid w:val="001334C2"/>
    <w:rsid w:val="001409AB"/>
    <w:rsid w:val="00141F45"/>
    <w:rsid w:val="00143B3E"/>
    <w:rsid w:val="00147CE6"/>
    <w:rsid w:val="001529E4"/>
    <w:rsid w:val="00166745"/>
    <w:rsid w:val="001701CA"/>
    <w:rsid w:val="0017326C"/>
    <w:rsid w:val="0017332C"/>
    <w:rsid w:val="00174095"/>
    <w:rsid w:val="001762D7"/>
    <w:rsid w:val="00180060"/>
    <w:rsid w:val="001870CD"/>
    <w:rsid w:val="001910E5"/>
    <w:rsid w:val="001921FB"/>
    <w:rsid w:val="001955F6"/>
    <w:rsid w:val="00196931"/>
    <w:rsid w:val="00196E62"/>
    <w:rsid w:val="00197624"/>
    <w:rsid w:val="001A0194"/>
    <w:rsid w:val="001B2605"/>
    <w:rsid w:val="001B3459"/>
    <w:rsid w:val="001B4B50"/>
    <w:rsid w:val="001B6F55"/>
    <w:rsid w:val="001C2CCB"/>
    <w:rsid w:val="001C4FA4"/>
    <w:rsid w:val="001C678E"/>
    <w:rsid w:val="001D1B5D"/>
    <w:rsid w:val="001D4A4C"/>
    <w:rsid w:val="001D4D86"/>
    <w:rsid w:val="001D5AFF"/>
    <w:rsid w:val="001E0080"/>
    <w:rsid w:val="001E2CE9"/>
    <w:rsid w:val="001F3035"/>
    <w:rsid w:val="002009BA"/>
    <w:rsid w:val="00200AAE"/>
    <w:rsid w:val="00202320"/>
    <w:rsid w:val="00202887"/>
    <w:rsid w:val="002032DD"/>
    <w:rsid w:val="002048FE"/>
    <w:rsid w:val="00206E4F"/>
    <w:rsid w:val="00212459"/>
    <w:rsid w:val="0021340D"/>
    <w:rsid w:val="002138F5"/>
    <w:rsid w:val="002154FE"/>
    <w:rsid w:val="002168B9"/>
    <w:rsid w:val="00217708"/>
    <w:rsid w:val="0023092A"/>
    <w:rsid w:val="002314FF"/>
    <w:rsid w:val="00235655"/>
    <w:rsid w:val="00236068"/>
    <w:rsid w:val="0024106F"/>
    <w:rsid w:val="00241223"/>
    <w:rsid w:val="00253B99"/>
    <w:rsid w:val="0025707F"/>
    <w:rsid w:val="00264179"/>
    <w:rsid w:val="00270371"/>
    <w:rsid w:val="002717AB"/>
    <w:rsid w:val="00273341"/>
    <w:rsid w:val="002738A8"/>
    <w:rsid w:val="00283166"/>
    <w:rsid w:val="0028328B"/>
    <w:rsid w:val="002846E5"/>
    <w:rsid w:val="002854A1"/>
    <w:rsid w:val="002937A9"/>
    <w:rsid w:val="002977C8"/>
    <w:rsid w:val="002A5422"/>
    <w:rsid w:val="002B5A98"/>
    <w:rsid w:val="002C1969"/>
    <w:rsid w:val="002C1A45"/>
    <w:rsid w:val="002C57F9"/>
    <w:rsid w:val="002D0E79"/>
    <w:rsid w:val="002D2B24"/>
    <w:rsid w:val="002D30EF"/>
    <w:rsid w:val="002E1830"/>
    <w:rsid w:val="002E4AD9"/>
    <w:rsid w:val="002E629D"/>
    <w:rsid w:val="002E6775"/>
    <w:rsid w:val="002F3B36"/>
    <w:rsid w:val="002F532C"/>
    <w:rsid w:val="002F66AD"/>
    <w:rsid w:val="002F6A3E"/>
    <w:rsid w:val="002F6E77"/>
    <w:rsid w:val="003026C2"/>
    <w:rsid w:val="003049EE"/>
    <w:rsid w:val="00312990"/>
    <w:rsid w:val="00314034"/>
    <w:rsid w:val="00315546"/>
    <w:rsid w:val="00316E70"/>
    <w:rsid w:val="0032173C"/>
    <w:rsid w:val="003224CA"/>
    <w:rsid w:val="0032732E"/>
    <w:rsid w:val="00330B6A"/>
    <w:rsid w:val="00330C3F"/>
    <w:rsid w:val="00332798"/>
    <w:rsid w:val="00340E95"/>
    <w:rsid w:val="00352E7C"/>
    <w:rsid w:val="00364367"/>
    <w:rsid w:val="00370726"/>
    <w:rsid w:val="003747F1"/>
    <w:rsid w:val="00384249"/>
    <w:rsid w:val="003871D6"/>
    <w:rsid w:val="003A274D"/>
    <w:rsid w:val="003A66C9"/>
    <w:rsid w:val="003B1BBF"/>
    <w:rsid w:val="003B3711"/>
    <w:rsid w:val="003B68DD"/>
    <w:rsid w:val="003C361D"/>
    <w:rsid w:val="003C38C1"/>
    <w:rsid w:val="003C50E6"/>
    <w:rsid w:val="003D2AE4"/>
    <w:rsid w:val="003D3388"/>
    <w:rsid w:val="003E07D8"/>
    <w:rsid w:val="003E0D78"/>
    <w:rsid w:val="003E415F"/>
    <w:rsid w:val="003E6207"/>
    <w:rsid w:val="003E7485"/>
    <w:rsid w:val="003F479E"/>
    <w:rsid w:val="003F719A"/>
    <w:rsid w:val="004045BD"/>
    <w:rsid w:val="0040597B"/>
    <w:rsid w:val="00411B0F"/>
    <w:rsid w:val="004152D1"/>
    <w:rsid w:val="00416F1D"/>
    <w:rsid w:val="004225F1"/>
    <w:rsid w:val="0042533D"/>
    <w:rsid w:val="00425D25"/>
    <w:rsid w:val="004311DD"/>
    <w:rsid w:val="004313D7"/>
    <w:rsid w:val="00431C72"/>
    <w:rsid w:val="00434933"/>
    <w:rsid w:val="00437978"/>
    <w:rsid w:val="00442C6C"/>
    <w:rsid w:val="004434F8"/>
    <w:rsid w:val="004438E3"/>
    <w:rsid w:val="0044557E"/>
    <w:rsid w:val="00446D98"/>
    <w:rsid w:val="0046279B"/>
    <w:rsid w:val="00464FB8"/>
    <w:rsid w:val="004676A3"/>
    <w:rsid w:val="004800ED"/>
    <w:rsid w:val="004809B0"/>
    <w:rsid w:val="00481C2D"/>
    <w:rsid w:val="00483AA3"/>
    <w:rsid w:val="00490AB8"/>
    <w:rsid w:val="00492D98"/>
    <w:rsid w:val="004955E4"/>
    <w:rsid w:val="00496FBE"/>
    <w:rsid w:val="00497567"/>
    <w:rsid w:val="004A0072"/>
    <w:rsid w:val="004A65A3"/>
    <w:rsid w:val="004B6A4F"/>
    <w:rsid w:val="004B6B04"/>
    <w:rsid w:val="004B772C"/>
    <w:rsid w:val="004C3C54"/>
    <w:rsid w:val="004C5DA6"/>
    <w:rsid w:val="004D1D1C"/>
    <w:rsid w:val="004D5186"/>
    <w:rsid w:val="004E4244"/>
    <w:rsid w:val="004E4D63"/>
    <w:rsid w:val="004E6D2E"/>
    <w:rsid w:val="004F6AFD"/>
    <w:rsid w:val="00501330"/>
    <w:rsid w:val="005042D7"/>
    <w:rsid w:val="005059F8"/>
    <w:rsid w:val="00513A9B"/>
    <w:rsid w:val="005209FC"/>
    <w:rsid w:val="00522CDE"/>
    <w:rsid w:val="005318AD"/>
    <w:rsid w:val="0053468D"/>
    <w:rsid w:val="00544C3D"/>
    <w:rsid w:val="005467AB"/>
    <w:rsid w:val="005470D2"/>
    <w:rsid w:val="005508B6"/>
    <w:rsid w:val="00560416"/>
    <w:rsid w:val="00570C73"/>
    <w:rsid w:val="005739BA"/>
    <w:rsid w:val="00574A1E"/>
    <w:rsid w:val="0058079A"/>
    <w:rsid w:val="00592D23"/>
    <w:rsid w:val="0059675C"/>
    <w:rsid w:val="005B1F5F"/>
    <w:rsid w:val="005B2988"/>
    <w:rsid w:val="005C292E"/>
    <w:rsid w:val="005C29C9"/>
    <w:rsid w:val="005C6D1C"/>
    <w:rsid w:val="005D3F07"/>
    <w:rsid w:val="005D5474"/>
    <w:rsid w:val="005D6DD7"/>
    <w:rsid w:val="005E113F"/>
    <w:rsid w:val="005F6BA6"/>
    <w:rsid w:val="006044C4"/>
    <w:rsid w:val="00606798"/>
    <w:rsid w:val="0061205D"/>
    <w:rsid w:val="00617FE6"/>
    <w:rsid w:val="006202D4"/>
    <w:rsid w:val="00620D15"/>
    <w:rsid w:val="00622D3E"/>
    <w:rsid w:val="006342F3"/>
    <w:rsid w:val="00641C88"/>
    <w:rsid w:val="00645A57"/>
    <w:rsid w:val="00645F62"/>
    <w:rsid w:val="006468C7"/>
    <w:rsid w:val="006649F1"/>
    <w:rsid w:val="00664E37"/>
    <w:rsid w:val="00666396"/>
    <w:rsid w:val="00666C8F"/>
    <w:rsid w:val="00667F43"/>
    <w:rsid w:val="00670830"/>
    <w:rsid w:val="00672F9C"/>
    <w:rsid w:val="00673053"/>
    <w:rsid w:val="00677D57"/>
    <w:rsid w:val="006809B9"/>
    <w:rsid w:val="00680CB9"/>
    <w:rsid w:val="00681460"/>
    <w:rsid w:val="006822A9"/>
    <w:rsid w:val="0068472A"/>
    <w:rsid w:val="00687477"/>
    <w:rsid w:val="006901F8"/>
    <w:rsid w:val="00692739"/>
    <w:rsid w:val="00694405"/>
    <w:rsid w:val="006949F4"/>
    <w:rsid w:val="0069793E"/>
    <w:rsid w:val="006A17F1"/>
    <w:rsid w:val="006A44FB"/>
    <w:rsid w:val="006B2E4C"/>
    <w:rsid w:val="006B77D8"/>
    <w:rsid w:val="006C013B"/>
    <w:rsid w:val="006C0B77"/>
    <w:rsid w:val="006C1074"/>
    <w:rsid w:val="006C4270"/>
    <w:rsid w:val="006C4E28"/>
    <w:rsid w:val="006D720C"/>
    <w:rsid w:val="006D75EF"/>
    <w:rsid w:val="006E0CFE"/>
    <w:rsid w:val="006F2E21"/>
    <w:rsid w:val="006F3ABE"/>
    <w:rsid w:val="007001AB"/>
    <w:rsid w:val="007132B7"/>
    <w:rsid w:val="007200D4"/>
    <w:rsid w:val="00725C0A"/>
    <w:rsid w:val="0072763B"/>
    <w:rsid w:val="00733A87"/>
    <w:rsid w:val="007405C9"/>
    <w:rsid w:val="007441F1"/>
    <w:rsid w:val="00751053"/>
    <w:rsid w:val="007551CA"/>
    <w:rsid w:val="00756D20"/>
    <w:rsid w:val="0076321A"/>
    <w:rsid w:val="007659DA"/>
    <w:rsid w:val="00771DAD"/>
    <w:rsid w:val="00772386"/>
    <w:rsid w:val="00776368"/>
    <w:rsid w:val="007840CD"/>
    <w:rsid w:val="007846C7"/>
    <w:rsid w:val="00797748"/>
    <w:rsid w:val="007A2978"/>
    <w:rsid w:val="007A5C53"/>
    <w:rsid w:val="007A69D3"/>
    <w:rsid w:val="007B2941"/>
    <w:rsid w:val="007B557E"/>
    <w:rsid w:val="007B5CDF"/>
    <w:rsid w:val="007B6CF3"/>
    <w:rsid w:val="007C0D3D"/>
    <w:rsid w:val="007C5AE0"/>
    <w:rsid w:val="007D7718"/>
    <w:rsid w:val="007E0B71"/>
    <w:rsid w:val="007E2937"/>
    <w:rsid w:val="007E2D96"/>
    <w:rsid w:val="007F1A08"/>
    <w:rsid w:val="007F2536"/>
    <w:rsid w:val="007F52A2"/>
    <w:rsid w:val="007F63C5"/>
    <w:rsid w:val="00800C2B"/>
    <w:rsid w:val="0080342A"/>
    <w:rsid w:val="008050B6"/>
    <w:rsid w:val="008054E8"/>
    <w:rsid w:val="00811E83"/>
    <w:rsid w:val="00813454"/>
    <w:rsid w:val="00814FB3"/>
    <w:rsid w:val="0082188A"/>
    <w:rsid w:val="008242FF"/>
    <w:rsid w:val="00825794"/>
    <w:rsid w:val="0082644D"/>
    <w:rsid w:val="008271D2"/>
    <w:rsid w:val="00827A19"/>
    <w:rsid w:val="008323E0"/>
    <w:rsid w:val="0083358D"/>
    <w:rsid w:val="00834402"/>
    <w:rsid w:val="00834613"/>
    <w:rsid w:val="008365DC"/>
    <w:rsid w:val="00843196"/>
    <w:rsid w:val="00846EDE"/>
    <w:rsid w:val="00850246"/>
    <w:rsid w:val="008503FC"/>
    <w:rsid w:val="008536E8"/>
    <w:rsid w:val="00855742"/>
    <w:rsid w:val="00856156"/>
    <w:rsid w:val="00860AA6"/>
    <w:rsid w:val="00870751"/>
    <w:rsid w:val="00877EEB"/>
    <w:rsid w:val="00880B7A"/>
    <w:rsid w:val="008914C9"/>
    <w:rsid w:val="00891509"/>
    <w:rsid w:val="0089431F"/>
    <w:rsid w:val="00895651"/>
    <w:rsid w:val="00897097"/>
    <w:rsid w:val="008A0CAD"/>
    <w:rsid w:val="008A75DD"/>
    <w:rsid w:val="008B18D5"/>
    <w:rsid w:val="008B2DE0"/>
    <w:rsid w:val="008D1474"/>
    <w:rsid w:val="008D29A3"/>
    <w:rsid w:val="008E017F"/>
    <w:rsid w:val="008E4ED3"/>
    <w:rsid w:val="008F1862"/>
    <w:rsid w:val="008F18EE"/>
    <w:rsid w:val="008F4A21"/>
    <w:rsid w:val="008F5F8A"/>
    <w:rsid w:val="0090211C"/>
    <w:rsid w:val="00907585"/>
    <w:rsid w:val="00913D30"/>
    <w:rsid w:val="009144EB"/>
    <w:rsid w:val="00914F98"/>
    <w:rsid w:val="00922C48"/>
    <w:rsid w:val="00925175"/>
    <w:rsid w:val="00925CCA"/>
    <w:rsid w:val="00931626"/>
    <w:rsid w:val="009353D3"/>
    <w:rsid w:val="0094087E"/>
    <w:rsid w:val="009417E2"/>
    <w:rsid w:val="00946B8A"/>
    <w:rsid w:val="00950CDB"/>
    <w:rsid w:val="0096006F"/>
    <w:rsid w:val="00963FB6"/>
    <w:rsid w:val="009713C8"/>
    <w:rsid w:val="00973423"/>
    <w:rsid w:val="00975B68"/>
    <w:rsid w:val="009770A3"/>
    <w:rsid w:val="009803DD"/>
    <w:rsid w:val="00983109"/>
    <w:rsid w:val="00984886"/>
    <w:rsid w:val="00987801"/>
    <w:rsid w:val="00993E5C"/>
    <w:rsid w:val="00994088"/>
    <w:rsid w:val="009A4502"/>
    <w:rsid w:val="009A7E09"/>
    <w:rsid w:val="009B1D9E"/>
    <w:rsid w:val="009B4023"/>
    <w:rsid w:val="009B7BC2"/>
    <w:rsid w:val="009B7C90"/>
    <w:rsid w:val="009C2AC3"/>
    <w:rsid w:val="009C31CF"/>
    <w:rsid w:val="009C37C8"/>
    <w:rsid w:val="009C4080"/>
    <w:rsid w:val="009C49B7"/>
    <w:rsid w:val="009D2CC2"/>
    <w:rsid w:val="009E322D"/>
    <w:rsid w:val="009E3AC6"/>
    <w:rsid w:val="009F52D4"/>
    <w:rsid w:val="009F6C79"/>
    <w:rsid w:val="00A0098A"/>
    <w:rsid w:val="00A015CF"/>
    <w:rsid w:val="00A103F3"/>
    <w:rsid w:val="00A159A7"/>
    <w:rsid w:val="00A1601F"/>
    <w:rsid w:val="00A24DC4"/>
    <w:rsid w:val="00A258DF"/>
    <w:rsid w:val="00A333B5"/>
    <w:rsid w:val="00A348D9"/>
    <w:rsid w:val="00A37B0F"/>
    <w:rsid w:val="00A407EF"/>
    <w:rsid w:val="00A44AE4"/>
    <w:rsid w:val="00A44C9A"/>
    <w:rsid w:val="00A46CC9"/>
    <w:rsid w:val="00A47B25"/>
    <w:rsid w:val="00A47B42"/>
    <w:rsid w:val="00A606B0"/>
    <w:rsid w:val="00A667EA"/>
    <w:rsid w:val="00A718EF"/>
    <w:rsid w:val="00A76836"/>
    <w:rsid w:val="00A82629"/>
    <w:rsid w:val="00A84EE2"/>
    <w:rsid w:val="00A90EB4"/>
    <w:rsid w:val="00A9220F"/>
    <w:rsid w:val="00A95F15"/>
    <w:rsid w:val="00A97A4E"/>
    <w:rsid w:val="00AA17B1"/>
    <w:rsid w:val="00AB07D9"/>
    <w:rsid w:val="00AC35D5"/>
    <w:rsid w:val="00AC503F"/>
    <w:rsid w:val="00AD3A21"/>
    <w:rsid w:val="00AD6C25"/>
    <w:rsid w:val="00AD7A21"/>
    <w:rsid w:val="00AE5117"/>
    <w:rsid w:val="00AE5E5B"/>
    <w:rsid w:val="00AF0650"/>
    <w:rsid w:val="00AF3A85"/>
    <w:rsid w:val="00AF560F"/>
    <w:rsid w:val="00AF58D5"/>
    <w:rsid w:val="00B049E7"/>
    <w:rsid w:val="00B076B1"/>
    <w:rsid w:val="00B112EA"/>
    <w:rsid w:val="00B16147"/>
    <w:rsid w:val="00B16D06"/>
    <w:rsid w:val="00B2076D"/>
    <w:rsid w:val="00B20AA2"/>
    <w:rsid w:val="00B22B46"/>
    <w:rsid w:val="00B24167"/>
    <w:rsid w:val="00B25993"/>
    <w:rsid w:val="00B26C9F"/>
    <w:rsid w:val="00B27999"/>
    <w:rsid w:val="00B32E51"/>
    <w:rsid w:val="00B32F55"/>
    <w:rsid w:val="00B47834"/>
    <w:rsid w:val="00B47EDD"/>
    <w:rsid w:val="00B56C4F"/>
    <w:rsid w:val="00B67060"/>
    <w:rsid w:val="00B71717"/>
    <w:rsid w:val="00B8064C"/>
    <w:rsid w:val="00B80A39"/>
    <w:rsid w:val="00B81532"/>
    <w:rsid w:val="00B851EB"/>
    <w:rsid w:val="00B87D1D"/>
    <w:rsid w:val="00B915B7"/>
    <w:rsid w:val="00B9250B"/>
    <w:rsid w:val="00B94793"/>
    <w:rsid w:val="00B9566A"/>
    <w:rsid w:val="00B9600E"/>
    <w:rsid w:val="00BA23B3"/>
    <w:rsid w:val="00BA4270"/>
    <w:rsid w:val="00BA4736"/>
    <w:rsid w:val="00BA54D4"/>
    <w:rsid w:val="00BA56A4"/>
    <w:rsid w:val="00BC4616"/>
    <w:rsid w:val="00BC5600"/>
    <w:rsid w:val="00BC61FA"/>
    <w:rsid w:val="00BE0570"/>
    <w:rsid w:val="00BE0CFF"/>
    <w:rsid w:val="00BE7913"/>
    <w:rsid w:val="00BF3A2D"/>
    <w:rsid w:val="00BF5711"/>
    <w:rsid w:val="00C015DA"/>
    <w:rsid w:val="00C077FB"/>
    <w:rsid w:val="00C12F9E"/>
    <w:rsid w:val="00C1368D"/>
    <w:rsid w:val="00C152EF"/>
    <w:rsid w:val="00C261DB"/>
    <w:rsid w:val="00C3733D"/>
    <w:rsid w:val="00C40C4A"/>
    <w:rsid w:val="00C41BCE"/>
    <w:rsid w:val="00C4274C"/>
    <w:rsid w:val="00C43F84"/>
    <w:rsid w:val="00C53704"/>
    <w:rsid w:val="00C555A9"/>
    <w:rsid w:val="00C64721"/>
    <w:rsid w:val="00C67D6C"/>
    <w:rsid w:val="00C724C4"/>
    <w:rsid w:val="00C72E40"/>
    <w:rsid w:val="00C73FD7"/>
    <w:rsid w:val="00C764B9"/>
    <w:rsid w:val="00C84704"/>
    <w:rsid w:val="00C84768"/>
    <w:rsid w:val="00CA30B3"/>
    <w:rsid w:val="00CC6AF8"/>
    <w:rsid w:val="00CD6023"/>
    <w:rsid w:val="00CD683B"/>
    <w:rsid w:val="00CD6E56"/>
    <w:rsid w:val="00CF2FED"/>
    <w:rsid w:val="00CF74CD"/>
    <w:rsid w:val="00D026F4"/>
    <w:rsid w:val="00D12DF9"/>
    <w:rsid w:val="00D13DAF"/>
    <w:rsid w:val="00D14AC3"/>
    <w:rsid w:val="00D1559D"/>
    <w:rsid w:val="00D15D75"/>
    <w:rsid w:val="00D1615C"/>
    <w:rsid w:val="00D225D5"/>
    <w:rsid w:val="00D24E2F"/>
    <w:rsid w:val="00D252B9"/>
    <w:rsid w:val="00D25908"/>
    <w:rsid w:val="00D2729E"/>
    <w:rsid w:val="00D315C9"/>
    <w:rsid w:val="00D32FF6"/>
    <w:rsid w:val="00D37A23"/>
    <w:rsid w:val="00D40AE2"/>
    <w:rsid w:val="00D43523"/>
    <w:rsid w:val="00D43B01"/>
    <w:rsid w:val="00D452AF"/>
    <w:rsid w:val="00D45989"/>
    <w:rsid w:val="00D4756A"/>
    <w:rsid w:val="00D51994"/>
    <w:rsid w:val="00D534BD"/>
    <w:rsid w:val="00D541BF"/>
    <w:rsid w:val="00D5725B"/>
    <w:rsid w:val="00D64845"/>
    <w:rsid w:val="00D66ECB"/>
    <w:rsid w:val="00D674E8"/>
    <w:rsid w:val="00D678D3"/>
    <w:rsid w:val="00D72AC0"/>
    <w:rsid w:val="00D740AD"/>
    <w:rsid w:val="00D766AA"/>
    <w:rsid w:val="00D82F12"/>
    <w:rsid w:val="00D85FA1"/>
    <w:rsid w:val="00D87E37"/>
    <w:rsid w:val="00D940BE"/>
    <w:rsid w:val="00D9667E"/>
    <w:rsid w:val="00DA5168"/>
    <w:rsid w:val="00DA5F56"/>
    <w:rsid w:val="00DA6960"/>
    <w:rsid w:val="00DB0898"/>
    <w:rsid w:val="00DB28F5"/>
    <w:rsid w:val="00DB7DCB"/>
    <w:rsid w:val="00DC3259"/>
    <w:rsid w:val="00DC460C"/>
    <w:rsid w:val="00DC6BF1"/>
    <w:rsid w:val="00DD4ABE"/>
    <w:rsid w:val="00DD5773"/>
    <w:rsid w:val="00DE0562"/>
    <w:rsid w:val="00DE07A8"/>
    <w:rsid w:val="00DE1BFC"/>
    <w:rsid w:val="00DE654A"/>
    <w:rsid w:val="00DE73F2"/>
    <w:rsid w:val="00DF1C6F"/>
    <w:rsid w:val="00DF6430"/>
    <w:rsid w:val="00E021DE"/>
    <w:rsid w:val="00E164D2"/>
    <w:rsid w:val="00E310D5"/>
    <w:rsid w:val="00E364BD"/>
    <w:rsid w:val="00E406D8"/>
    <w:rsid w:val="00E4635F"/>
    <w:rsid w:val="00E549C3"/>
    <w:rsid w:val="00E55CD4"/>
    <w:rsid w:val="00E56D8A"/>
    <w:rsid w:val="00E633F1"/>
    <w:rsid w:val="00E63473"/>
    <w:rsid w:val="00E63E92"/>
    <w:rsid w:val="00E6746A"/>
    <w:rsid w:val="00E70167"/>
    <w:rsid w:val="00E745ED"/>
    <w:rsid w:val="00E81BE6"/>
    <w:rsid w:val="00E87138"/>
    <w:rsid w:val="00E87297"/>
    <w:rsid w:val="00E8758B"/>
    <w:rsid w:val="00E87598"/>
    <w:rsid w:val="00E931CF"/>
    <w:rsid w:val="00EA1403"/>
    <w:rsid w:val="00EA2C00"/>
    <w:rsid w:val="00EA34E2"/>
    <w:rsid w:val="00EA5969"/>
    <w:rsid w:val="00EA59DF"/>
    <w:rsid w:val="00EB1625"/>
    <w:rsid w:val="00EB1C45"/>
    <w:rsid w:val="00EB408F"/>
    <w:rsid w:val="00EC5EEC"/>
    <w:rsid w:val="00ED17FF"/>
    <w:rsid w:val="00ED6D05"/>
    <w:rsid w:val="00ED6DD8"/>
    <w:rsid w:val="00ED7415"/>
    <w:rsid w:val="00EE0EBD"/>
    <w:rsid w:val="00EE1452"/>
    <w:rsid w:val="00EE4070"/>
    <w:rsid w:val="00EF034A"/>
    <w:rsid w:val="00EF6BB5"/>
    <w:rsid w:val="00F0363B"/>
    <w:rsid w:val="00F03D1A"/>
    <w:rsid w:val="00F1129B"/>
    <w:rsid w:val="00F12C76"/>
    <w:rsid w:val="00F17E1F"/>
    <w:rsid w:val="00F27BA8"/>
    <w:rsid w:val="00F30BDE"/>
    <w:rsid w:val="00F407BC"/>
    <w:rsid w:val="00F47C75"/>
    <w:rsid w:val="00F66CF2"/>
    <w:rsid w:val="00F71568"/>
    <w:rsid w:val="00F76AC6"/>
    <w:rsid w:val="00F92084"/>
    <w:rsid w:val="00F97D26"/>
    <w:rsid w:val="00FA3421"/>
    <w:rsid w:val="00FA40F0"/>
    <w:rsid w:val="00FC5B3E"/>
    <w:rsid w:val="00FC784B"/>
    <w:rsid w:val="00FD134D"/>
    <w:rsid w:val="00FD2B2E"/>
    <w:rsid w:val="00FD32FC"/>
    <w:rsid w:val="00FF1230"/>
    <w:rsid w:val="00FF44C4"/>
    <w:rsid w:val="00FF6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219C97"/>
  <w14:defaultImageDpi w14:val="0"/>
  <w15:docId w15:val="{EB0F35FA-932A-4ABF-A235-A97F777E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44D"/>
    <w:pPr>
      <w:spacing w:after="60" w:line="240" w:lineRule="auto"/>
      <w:jc w:val="both"/>
    </w:pPr>
    <w:rPr>
      <w:rFonts w:ascii="Times New Roman" w:hAnsi="Times New Roman" w:cs="Times New Roman"/>
      <w:sz w:val="24"/>
      <w:szCs w:val="24"/>
    </w:rPr>
  </w:style>
  <w:style w:type="paragraph" w:styleId="1">
    <w:name w:val="heading 1"/>
    <w:basedOn w:val="a"/>
    <w:link w:val="10"/>
    <w:uiPriority w:val="99"/>
    <w:qFormat/>
    <w:rsid w:val="00340E95"/>
    <w:pPr>
      <w:spacing w:before="100" w:beforeAutospacing="1" w:after="100" w:afterAutospacing="1"/>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40E95"/>
    <w:rPr>
      <w:rFonts w:ascii="Times New Roman" w:hAnsi="Times New Roman" w:cs="Times New Roman"/>
      <w:b/>
      <w:bCs/>
      <w:kern w:val="36"/>
      <w:sz w:val="48"/>
      <w:szCs w:val="48"/>
      <w:lang w:val="x-none" w:eastAsia="ru-RU"/>
    </w:rPr>
  </w:style>
  <w:style w:type="paragraph" w:customStyle="1" w:styleId="ConsNormal">
    <w:name w:val="ConsNormal"/>
    <w:uiPriority w:val="99"/>
    <w:rsid w:val="00236068"/>
    <w:pPr>
      <w:autoSpaceDE w:val="0"/>
      <w:autoSpaceDN w:val="0"/>
      <w:adjustRightInd w:val="0"/>
      <w:spacing w:after="0" w:line="240" w:lineRule="auto"/>
      <w:jc w:val="both"/>
    </w:pPr>
    <w:rPr>
      <w:rFonts w:ascii="Courier New" w:hAnsi="Courier New" w:cs="Courier New"/>
      <w:sz w:val="20"/>
      <w:szCs w:val="20"/>
    </w:rPr>
  </w:style>
  <w:style w:type="paragraph" w:customStyle="1" w:styleId="ConsPlusNormal">
    <w:name w:val="ConsPlusNormal"/>
    <w:link w:val="ConsPlusNormal0"/>
    <w:uiPriority w:val="99"/>
    <w:rsid w:val="0082644D"/>
    <w:pPr>
      <w:widowControl w:val="0"/>
      <w:autoSpaceDE w:val="0"/>
      <w:autoSpaceDN w:val="0"/>
      <w:adjustRightInd w:val="0"/>
      <w:spacing w:after="0" w:line="240" w:lineRule="auto"/>
      <w:ind w:firstLine="720"/>
    </w:pPr>
    <w:rPr>
      <w:rFonts w:ascii="Arial" w:hAnsi="Arial" w:cs="Arial"/>
    </w:rPr>
  </w:style>
  <w:style w:type="character" w:styleId="a3">
    <w:name w:val="Hyperlink"/>
    <w:basedOn w:val="a0"/>
    <w:uiPriority w:val="99"/>
    <w:rsid w:val="0082644D"/>
    <w:rPr>
      <w:rFonts w:cs="Times New Roman"/>
      <w:color w:val="0000FF"/>
      <w:u w:val="single"/>
    </w:rPr>
  </w:style>
  <w:style w:type="paragraph" w:styleId="a4">
    <w:name w:val="No Spacing"/>
    <w:aliases w:val="мой,МОЙ,Без интервала 111,обычный"/>
    <w:link w:val="a5"/>
    <w:uiPriority w:val="99"/>
    <w:qFormat/>
    <w:rsid w:val="0082644D"/>
    <w:pPr>
      <w:spacing w:after="0" w:line="240" w:lineRule="auto"/>
    </w:pPr>
    <w:rPr>
      <w:rFonts w:ascii="Times New Roman" w:hAnsi="Times New Roman" w:cs="Times New Roman"/>
      <w:sz w:val="24"/>
      <w:szCs w:val="24"/>
    </w:rPr>
  </w:style>
  <w:style w:type="character" w:customStyle="1" w:styleId="ConsPlusNormal0">
    <w:name w:val="ConsPlusNormal Знак"/>
    <w:link w:val="ConsPlusNormal"/>
    <w:uiPriority w:val="99"/>
    <w:locked/>
    <w:rsid w:val="0082644D"/>
    <w:rPr>
      <w:rFonts w:ascii="Arial" w:hAnsi="Arial"/>
      <w:sz w:val="22"/>
      <w:lang w:val="x-none" w:eastAsia="ru-RU"/>
    </w:rPr>
  </w:style>
  <w:style w:type="character" w:customStyle="1" w:styleId="a5">
    <w:name w:val="Без интервала Знак"/>
    <w:aliases w:val="мой Знак,МОЙ Знак,Без интервала 111 Знак,обычный Знак"/>
    <w:link w:val="a4"/>
    <w:uiPriority w:val="99"/>
    <w:locked/>
    <w:rsid w:val="0082644D"/>
    <w:rPr>
      <w:rFonts w:ascii="Times New Roman" w:hAnsi="Times New Roman"/>
      <w:sz w:val="24"/>
      <w:lang w:val="x-none" w:eastAsia="ru-RU"/>
    </w:rPr>
  </w:style>
  <w:style w:type="paragraph" w:customStyle="1" w:styleId="ConsPlusTitle">
    <w:name w:val="ConsPlusTitle"/>
    <w:uiPriority w:val="99"/>
    <w:rsid w:val="0082644D"/>
    <w:pPr>
      <w:widowControl w:val="0"/>
      <w:suppressAutoHyphens/>
      <w:autoSpaceDE w:val="0"/>
      <w:spacing w:after="0" w:line="240" w:lineRule="auto"/>
    </w:pPr>
    <w:rPr>
      <w:rFonts w:ascii="Arial" w:hAnsi="Arial" w:cs="Arial"/>
      <w:b/>
      <w:bCs/>
      <w:sz w:val="20"/>
      <w:szCs w:val="20"/>
      <w:lang w:eastAsia="zh-CN"/>
    </w:rPr>
  </w:style>
  <w:style w:type="character" w:customStyle="1" w:styleId="2">
    <w:name w:val="Основной текст (2)"/>
    <w:uiPriority w:val="99"/>
    <w:rsid w:val="0082644D"/>
    <w:rPr>
      <w:rFonts w:ascii="Cambria" w:hAnsi="Cambria"/>
      <w:color w:val="000000"/>
      <w:spacing w:val="0"/>
      <w:w w:val="100"/>
      <w:position w:val="0"/>
      <w:sz w:val="22"/>
      <w:u w:val="none"/>
      <w:lang w:val="ru-RU" w:eastAsia="ru-RU"/>
    </w:rPr>
  </w:style>
  <w:style w:type="character" w:customStyle="1" w:styleId="cardmaininfopurchaselink2">
    <w:name w:val="cardmaininfo__purchaselink2"/>
    <w:basedOn w:val="a0"/>
    <w:uiPriority w:val="99"/>
    <w:rsid w:val="00725C0A"/>
    <w:rPr>
      <w:rFonts w:cs="Times New Roman"/>
      <w:color w:val="0065DD"/>
    </w:rPr>
  </w:style>
  <w:style w:type="character" w:styleId="a6">
    <w:name w:val="page number"/>
    <w:basedOn w:val="a0"/>
    <w:uiPriority w:val="99"/>
    <w:rsid w:val="00814FB3"/>
    <w:rPr>
      <w:rFonts w:cs="Times New Roman"/>
    </w:rPr>
  </w:style>
  <w:style w:type="paragraph" w:styleId="a7">
    <w:name w:val="List Paragraph"/>
    <w:aliases w:val="Paragraphe de liste1,lp1,ТЗ список,Обычный текст,Bullet List,FooterText,numbered,Абзац списка1,Абзац списка основной,abzac"/>
    <w:basedOn w:val="a"/>
    <w:link w:val="a8"/>
    <w:uiPriority w:val="99"/>
    <w:qFormat/>
    <w:rsid w:val="00814FB3"/>
    <w:pPr>
      <w:spacing w:after="0"/>
      <w:ind w:left="720"/>
      <w:contextualSpacing/>
      <w:jc w:val="left"/>
    </w:pPr>
    <w:rPr>
      <w:color w:val="000000"/>
      <w:szCs w:val="20"/>
    </w:rPr>
  </w:style>
  <w:style w:type="paragraph" w:styleId="a9">
    <w:name w:val="Balloon Text"/>
    <w:basedOn w:val="a"/>
    <w:link w:val="aa"/>
    <w:uiPriority w:val="99"/>
    <w:semiHidden/>
    <w:rsid w:val="00437978"/>
    <w:pPr>
      <w:spacing w:after="0"/>
      <w:jc w:val="left"/>
    </w:pPr>
    <w:rPr>
      <w:rFonts w:ascii="Segoe UI" w:hAnsi="Segoe UI"/>
      <w:sz w:val="18"/>
      <w:szCs w:val="18"/>
    </w:rPr>
  </w:style>
  <w:style w:type="character" w:customStyle="1" w:styleId="aa">
    <w:name w:val="Текст выноски Знак"/>
    <w:basedOn w:val="a0"/>
    <w:link w:val="a9"/>
    <w:uiPriority w:val="99"/>
    <w:semiHidden/>
    <w:locked/>
    <w:rsid w:val="00437978"/>
    <w:rPr>
      <w:rFonts w:ascii="Segoe UI" w:hAnsi="Segoe UI" w:cs="Times New Roman"/>
      <w:sz w:val="18"/>
      <w:szCs w:val="18"/>
    </w:rPr>
  </w:style>
  <w:style w:type="character" w:customStyle="1" w:styleId="4">
    <w:name w:val="Основной текст (4)_"/>
    <w:link w:val="40"/>
    <w:uiPriority w:val="99"/>
    <w:locked/>
    <w:rsid w:val="00641C88"/>
    <w:rPr>
      <w:sz w:val="24"/>
      <w:shd w:val="clear" w:color="auto" w:fill="FFFFFF"/>
    </w:rPr>
  </w:style>
  <w:style w:type="paragraph" w:customStyle="1" w:styleId="40">
    <w:name w:val="Основной текст (4)"/>
    <w:basedOn w:val="a"/>
    <w:link w:val="4"/>
    <w:uiPriority w:val="99"/>
    <w:rsid w:val="00641C88"/>
    <w:pPr>
      <w:shd w:val="clear" w:color="auto" w:fill="FFFFFF"/>
      <w:spacing w:after="120" w:line="278" w:lineRule="exact"/>
      <w:ind w:hanging="340"/>
      <w:jc w:val="center"/>
    </w:pPr>
    <w:rPr>
      <w:rFonts w:ascii="Calibri" w:hAnsi="Calibri"/>
      <w:shd w:val="clear" w:color="auto" w:fill="FFFFFF"/>
    </w:rPr>
  </w:style>
  <w:style w:type="table" w:styleId="ab">
    <w:name w:val="Table Grid"/>
    <w:basedOn w:val="a1"/>
    <w:uiPriority w:val="99"/>
    <w:rsid w:val="00E55CD4"/>
    <w:pPr>
      <w:spacing w:after="0" w:line="240" w:lineRule="auto"/>
    </w:pPr>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11">
    <w:name w:val="Основной текст (5) + 11"/>
    <w:aliases w:val="5 pt,Полужирный"/>
    <w:uiPriority w:val="99"/>
    <w:rsid w:val="007A5C53"/>
    <w:rPr>
      <w:rFonts w:ascii="Times New Roman" w:hAnsi="Times New Roman"/>
      <w:b/>
      <w:color w:val="000000"/>
      <w:spacing w:val="0"/>
      <w:w w:val="100"/>
      <w:position w:val="0"/>
      <w:sz w:val="23"/>
      <w:u w:val="none"/>
      <w:lang w:val="ru-RU" w:eastAsia="ru-RU"/>
    </w:rPr>
  </w:style>
  <w:style w:type="character" w:styleId="ac">
    <w:name w:val="Emphasis"/>
    <w:basedOn w:val="a0"/>
    <w:uiPriority w:val="99"/>
    <w:qFormat/>
    <w:rsid w:val="00AB07D9"/>
    <w:rPr>
      <w:rFonts w:cs="Times New Roman"/>
      <w:i/>
      <w:color w:val="auto"/>
    </w:rPr>
  </w:style>
  <w:style w:type="paragraph" w:styleId="ad">
    <w:name w:val="Normal (Web)"/>
    <w:aliases w:val="Обычный (Web),Обычный (веб) Знак Знак,Знак Знак Знак Знак Знак Знак Знак,Знак Знак Знак Знак Знак,Обычный (веб) Знак Знак Знак1,Знак Знак2,Знак Знак Знак1 Знак Знак,Обычный (Web)1,Обычный (веб)1,Обычный (Web) Знак Знак Знак Знак"/>
    <w:basedOn w:val="a"/>
    <w:link w:val="ae"/>
    <w:uiPriority w:val="99"/>
    <w:rsid w:val="00DB28F5"/>
    <w:pPr>
      <w:spacing w:before="100" w:beforeAutospacing="1" w:after="100" w:afterAutospacing="1"/>
      <w:jc w:val="left"/>
    </w:pPr>
    <w:rPr>
      <w:lang w:eastAsia="ar-SA"/>
    </w:rPr>
  </w:style>
  <w:style w:type="character" w:customStyle="1" w:styleId="ae">
    <w:name w:val="Обычный (Интернет) Знак"/>
    <w:aliases w:val="Обычный (Web) Знак,Обычный (веб) Знак Знак Знак,Знак Знак Знак Знак Знак Знак Знак Знак,Знак Знак Знак Знак Знак Знак,Обычный (веб) Знак Знак Знак1 Знак,Знак Знак2 Знак,Знак Знак Знак1 Знак Знак Знак,Обычный (Web)1 Знак"/>
    <w:link w:val="ad"/>
    <w:uiPriority w:val="99"/>
    <w:locked/>
    <w:rsid w:val="00DB28F5"/>
    <w:rPr>
      <w:rFonts w:ascii="Times New Roman" w:hAnsi="Times New Roman"/>
      <w:sz w:val="24"/>
      <w:lang w:val="x-none" w:eastAsia="ar-SA" w:bidi="ar-SA"/>
    </w:rPr>
  </w:style>
  <w:style w:type="paragraph" w:styleId="11">
    <w:name w:val="toc 1"/>
    <w:basedOn w:val="a"/>
    <w:next w:val="a"/>
    <w:autoRedefine/>
    <w:uiPriority w:val="99"/>
    <w:rsid w:val="00A47B42"/>
    <w:pPr>
      <w:spacing w:before="120" w:after="120"/>
      <w:jc w:val="left"/>
    </w:pPr>
    <w:rPr>
      <w:b/>
      <w:bCs/>
      <w:caps/>
      <w:sz w:val="20"/>
      <w:szCs w:val="20"/>
    </w:rPr>
  </w:style>
  <w:style w:type="paragraph" w:styleId="af">
    <w:name w:val="Body Text"/>
    <w:aliases w:val="Знак1,Основной текст Знак Знак Знак,Основной текст Знак Знак Знак Знак,body text Знак Знак,Body Text Char,Основной текст Знак Знак,Основной текст Знак1 Знак,Основной текст Знак Знак1 Знак,Основной текст Знак1 Знак Знак Знак"/>
    <w:basedOn w:val="a"/>
    <w:link w:val="af0"/>
    <w:uiPriority w:val="99"/>
    <w:rsid w:val="001409AB"/>
    <w:pPr>
      <w:suppressAutoHyphens/>
      <w:spacing w:after="0"/>
      <w:jc w:val="left"/>
    </w:pPr>
    <w:rPr>
      <w:lang w:eastAsia="ar-SA"/>
    </w:rPr>
  </w:style>
  <w:style w:type="character" w:customStyle="1" w:styleId="af0">
    <w:name w:val="Основной текст Знак"/>
    <w:aliases w:val="Знак1 Знак,Основной текст Знак Знак Знак Знак1,Основной текст Знак Знак Знак Знак Знак,body text Знак Знак Знак,Body Text Char Знак,Основной текст Знак Знак Знак1,Основной текст Знак1 Знак Знак,Основной текст Знак Знак1 Знак Знак"/>
    <w:basedOn w:val="a0"/>
    <w:link w:val="af"/>
    <w:uiPriority w:val="99"/>
    <w:locked/>
    <w:rsid w:val="001409AB"/>
    <w:rPr>
      <w:rFonts w:ascii="Times New Roman" w:hAnsi="Times New Roman" w:cs="Times New Roman"/>
      <w:sz w:val="24"/>
      <w:szCs w:val="24"/>
      <w:lang w:val="x-none" w:eastAsia="ar-SA" w:bidi="ar-SA"/>
    </w:rPr>
  </w:style>
  <w:style w:type="paragraph" w:styleId="af1">
    <w:name w:val="Body Text Indent"/>
    <w:basedOn w:val="a"/>
    <w:link w:val="af2"/>
    <w:uiPriority w:val="99"/>
    <w:rsid w:val="00212459"/>
    <w:pPr>
      <w:spacing w:after="120"/>
      <w:ind w:left="283"/>
    </w:pPr>
  </w:style>
  <w:style w:type="character" w:customStyle="1" w:styleId="af2">
    <w:name w:val="Основной текст с отступом Знак"/>
    <w:basedOn w:val="a0"/>
    <w:link w:val="af1"/>
    <w:uiPriority w:val="99"/>
    <w:locked/>
    <w:rsid w:val="00212459"/>
    <w:rPr>
      <w:rFonts w:ascii="Times New Roman" w:hAnsi="Times New Roman" w:cs="Times New Roman"/>
      <w:sz w:val="24"/>
      <w:szCs w:val="24"/>
      <w:lang w:val="x-none" w:eastAsia="ru-RU"/>
    </w:rPr>
  </w:style>
  <w:style w:type="character" w:styleId="af3">
    <w:name w:val="Strong"/>
    <w:basedOn w:val="a0"/>
    <w:uiPriority w:val="99"/>
    <w:qFormat/>
    <w:locked/>
    <w:rsid w:val="00D12DF9"/>
    <w:rPr>
      <w:rFonts w:cs="Times New Roman"/>
      <w:b/>
    </w:rPr>
  </w:style>
  <w:style w:type="character" w:customStyle="1" w:styleId="rvts6">
    <w:name w:val="rvts6"/>
    <w:uiPriority w:val="99"/>
    <w:rsid w:val="00D12DF9"/>
  </w:style>
  <w:style w:type="character" w:customStyle="1" w:styleId="a8">
    <w:name w:val="Абзац списка Знак"/>
    <w:aliases w:val="Paragraphe de liste1 Знак,lp1 Знак,ТЗ список Знак,Обычный текст Знак,Bullet List Знак,FooterText Знак,numbered Знак,Абзац списка1 Знак,Абзац списка основной Знак,abzac Знак"/>
    <w:link w:val="a7"/>
    <w:uiPriority w:val="99"/>
    <w:locked/>
    <w:rsid w:val="00D51994"/>
    <w:rPr>
      <w:rFonts w:eastAsia="Times New Roman"/>
      <w:color w:val="000000"/>
      <w:sz w:val="24"/>
      <w:lang w:val="ru-RU" w:eastAsia="ru-RU"/>
    </w:rPr>
  </w:style>
  <w:style w:type="character" w:styleId="af4">
    <w:name w:val="Unresolved Mention"/>
    <w:basedOn w:val="a0"/>
    <w:uiPriority w:val="99"/>
    <w:semiHidden/>
    <w:unhideWhenUsed/>
    <w:rsid w:val="00C73FD7"/>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818149">
      <w:marLeft w:val="0"/>
      <w:marRight w:val="0"/>
      <w:marTop w:val="0"/>
      <w:marBottom w:val="0"/>
      <w:divBdr>
        <w:top w:val="none" w:sz="0" w:space="0" w:color="auto"/>
        <w:left w:val="none" w:sz="0" w:space="0" w:color="auto"/>
        <w:bottom w:val="none" w:sz="0" w:space="0" w:color="auto"/>
        <w:right w:val="none" w:sz="0" w:space="0" w:color="auto"/>
      </w:divBdr>
    </w:div>
    <w:div w:id="2708181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ku.uks@evp.rk.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868</Words>
  <Characters>5913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Админ</dc:creator>
  <cp:keywords/>
  <dc:description/>
  <cp:lastModifiedBy>Elena Zakharova</cp:lastModifiedBy>
  <cp:revision>8</cp:revision>
  <cp:lastPrinted>2024-08-12T15:54:00Z</cp:lastPrinted>
  <dcterms:created xsi:type="dcterms:W3CDTF">2025-02-16T19:13:00Z</dcterms:created>
  <dcterms:modified xsi:type="dcterms:W3CDTF">2025-03-12T19:46:00Z</dcterms:modified>
</cp:coreProperties>
</file>