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133" w:rsidRPr="00A3740A" w:rsidRDefault="00EF29FE" w:rsidP="00692133">
      <w:pPr>
        <w:spacing w:after="0" w:line="240" w:lineRule="auto"/>
        <w:jc w:val="center"/>
        <w:rPr>
          <w:rFonts w:ascii="Times New Roman" w:hAnsi="Times New Roman" w:cs="Times New Roman"/>
          <w:b/>
          <w:sz w:val="28"/>
          <w:szCs w:val="28"/>
        </w:rPr>
      </w:pPr>
      <w:r w:rsidRPr="00A3740A">
        <w:rPr>
          <w:noProof/>
          <w:lang w:eastAsia="ru-RU"/>
        </w:rPr>
        <w:drawing>
          <wp:anchor distT="0" distB="0" distL="114300" distR="114300" simplePos="0" relativeHeight="251661312" behindDoc="1" locked="0" layoutInCell="1" allowOverlap="1" wp14:anchorId="38179F83" wp14:editId="7D4F42B2">
            <wp:simplePos x="0" y="0"/>
            <wp:positionH relativeFrom="column">
              <wp:posOffset>2518410</wp:posOffset>
            </wp:positionH>
            <wp:positionV relativeFrom="page">
              <wp:posOffset>694055</wp:posOffset>
            </wp:positionV>
            <wp:extent cx="504825" cy="697230"/>
            <wp:effectExtent l="0" t="0" r="9525" b="7620"/>
            <wp:wrapTopAndBottom/>
            <wp:docPr id="3" name="Рисунок 3"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korona_c"/>
                    <pic:cNvPicPr>
                      <a:picLocks noChangeAspect="1" noChangeArrowheads="1"/>
                    </pic:cNvPicPr>
                  </pic:nvPicPr>
                  <pic:blipFill>
                    <a:blip r:embed="rId8" cstate="print">
                      <a:extLst>
                        <a:ext uri="{28A0092B-C50C-407E-A947-70E740481C1C}">
                          <a14:useLocalDpi xmlns:a14="http://schemas.microsoft.com/office/drawing/2010/main" val="0"/>
                        </a:ext>
                      </a:extLst>
                    </a:blip>
                    <a:srcRect l="2324" r="2861"/>
                    <a:stretch>
                      <a:fillRect/>
                    </a:stretch>
                  </pic:blipFill>
                  <pic:spPr bwMode="auto">
                    <a:xfrm>
                      <a:off x="0" y="0"/>
                      <a:ext cx="50482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692133" w:rsidRPr="00A3740A">
        <w:rPr>
          <w:rFonts w:ascii="Times New Roman" w:hAnsi="Times New Roman" w:cs="Times New Roman"/>
          <w:b/>
          <w:sz w:val="28"/>
          <w:szCs w:val="28"/>
        </w:rPr>
        <w:t>КОНТРОЛЬНО-СЧЁТНЫЙ ОРГАН -</w:t>
      </w:r>
    </w:p>
    <w:p w:rsidR="00692133" w:rsidRPr="00A3740A" w:rsidRDefault="00692133" w:rsidP="00692133">
      <w:pPr>
        <w:pStyle w:val="a4"/>
        <w:rPr>
          <w:szCs w:val="28"/>
        </w:rPr>
      </w:pPr>
      <w:r w:rsidRPr="00A3740A">
        <w:rPr>
          <w:szCs w:val="28"/>
        </w:rPr>
        <w:t>КОНТРОЛЬНО - СЧЕТНАЯ ПАЛАТА</w:t>
      </w:r>
    </w:p>
    <w:p w:rsidR="00692133" w:rsidRPr="00A3740A" w:rsidRDefault="00692133" w:rsidP="00692133">
      <w:pPr>
        <w:pStyle w:val="a4"/>
        <w:rPr>
          <w:szCs w:val="28"/>
        </w:rPr>
      </w:pPr>
      <w:r w:rsidRPr="00A3740A">
        <w:rPr>
          <w:szCs w:val="28"/>
        </w:rPr>
        <w:t>ГОРОДСКОГО ОКРУГА ЕВПАТОРИЯ РЕСПУБЛИКИ КРЫМ</w:t>
      </w:r>
    </w:p>
    <w:p w:rsidR="00692133" w:rsidRPr="00A3740A" w:rsidRDefault="00692133" w:rsidP="00692133">
      <w:pPr>
        <w:spacing w:line="0" w:lineRule="atLeast"/>
        <w:ind w:left="-567"/>
        <w:rPr>
          <w:rFonts w:ascii="Times New Roman" w:hAnsi="Times New Roman" w:cs="Times New Roman"/>
          <w:sz w:val="20"/>
          <w:szCs w:val="20"/>
          <w:vertAlign w:val="superscript"/>
        </w:rPr>
      </w:pPr>
      <w:r w:rsidRPr="00A3740A">
        <w:rPr>
          <w:noProof/>
          <w:lang w:eastAsia="ru-RU"/>
        </w:rPr>
        <mc:AlternateContent>
          <mc:Choice Requires="wps">
            <w:drawing>
              <wp:anchor distT="0" distB="0" distL="114300" distR="114300" simplePos="0" relativeHeight="251660288" behindDoc="0" locked="0" layoutInCell="1" allowOverlap="1" wp14:anchorId="64BEAC42" wp14:editId="01E35B16">
                <wp:simplePos x="0" y="0"/>
                <wp:positionH relativeFrom="column">
                  <wp:posOffset>-514350</wp:posOffset>
                </wp:positionH>
                <wp:positionV relativeFrom="paragraph">
                  <wp:posOffset>92710</wp:posOffset>
                </wp:positionV>
                <wp:extent cx="6847840" cy="13335"/>
                <wp:effectExtent l="19050" t="19050" r="10160" b="24765"/>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840" cy="13335"/>
                        </a:xfrm>
                        <a:custGeom>
                          <a:avLst/>
                          <a:gdLst>
                            <a:gd name="T0" fmla="*/ 0 w 10784"/>
                            <a:gd name="T1" fmla="*/ 21 h 21"/>
                            <a:gd name="T2" fmla="*/ 10784 w 10784"/>
                            <a:gd name="T3" fmla="*/ 0 h 21"/>
                          </a:gdLst>
                          <a:ahLst/>
                          <a:cxnLst>
                            <a:cxn ang="0">
                              <a:pos x="T0" y="T1"/>
                            </a:cxn>
                            <a:cxn ang="0">
                              <a:pos x="T2" y="T3"/>
                            </a:cxn>
                          </a:cxnLst>
                          <a:rect l="0" t="0" r="r" b="b"/>
                          <a:pathLst>
                            <a:path w="10784" h="21">
                              <a:moveTo>
                                <a:pt x="0" y="21"/>
                              </a:moveTo>
                              <a:lnTo>
                                <a:pt x="10784" y="0"/>
                              </a:lnTo>
                            </a:path>
                          </a:pathLst>
                        </a:custGeom>
                        <a:noFill/>
                        <a:ln w="38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polyline w14:anchorId="42BA1FEF" id="Поли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40.5pt,8.35pt,498.7pt,7.3pt" coordsize="107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" filled="f" strokeweight="1.06mm">
                <v:path o:connecttype="custom" o:connectlocs="0,13335;6847840,0" o:connectangles="0,0"/>
              </v:polyline>
            </w:pict>
          </mc:Fallback>
        </mc:AlternateContent>
      </w:r>
    </w:p>
    <w:p w:rsidR="00692133" w:rsidRPr="00A3740A" w:rsidRDefault="00692133" w:rsidP="00692133">
      <w:pPr>
        <w:spacing w:line="0" w:lineRule="atLeast"/>
        <w:ind w:left="-567"/>
        <w:jc w:val="center"/>
        <w:rPr>
          <w:rFonts w:ascii="Times New Roman" w:hAnsi="Times New Roman" w:cs="Times New Roman"/>
          <w:sz w:val="20"/>
          <w:szCs w:val="20"/>
          <w:vertAlign w:val="superscript"/>
        </w:rPr>
      </w:pPr>
      <w:r w:rsidRPr="00A3740A">
        <w:rPr>
          <w:rFonts w:ascii="Times New Roman" w:hAnsi="Times New Roman" w:cs="Times New Roman"/>
          <w:sz w:val="20"/>
          <w:szCs w:val="20"/>
          <w:vertAlign w:val="superscript"/>
        </w:rPr>
        <w:t>адрес:297408, Российская Федерация, Республика Крым, г. Евпа</w:t>
      </w:r>
      <w:r w:rsidR="008343B6" w:rsidRPr="00A3740A">
        <w:rPr>
          <w:rFonts w:ascii="Times New Roman" w:hAnsi="Times New Roman" w:cs="Times New Roman"/>
          <w:sz w:val="20"/>
          <w:szCs w:val="20"/>
          <w:vertAlign w:val="superscript"/>
        </w:rPr>
        <w:t>тория, пер. Голикова,</w:t>
      </w:r>
      <w:proofErr w:type="gramStart"/>
      <w:r w:rsidR="008343B6" w:rsidRPr="00A3740A">
        <w:rPr>
          <w:rFonts w:ascii="Times New Roman" w:hAnsi="Times New Roman" w:cs="Times New Roman"/>
          <w:sz w:val="20"/>
          <w:szCs w:val="20"/>
          <w:vertAlign w:val="superscript"/>
        </w:rPr>
        <w:t>6 ,</w:t>
      </w:r>
      <w:proofErr w:type="gramEnd"/>
      <w:r w:rsidR="008343B6" w:rsidRPr="00A3740A">
        <w:rPr>
          <w:rFonts w:ascii="Times New Roman" w:hAnsi="Times New Roman" w:cs="Times New Roman"/>
          <w:sz w:val="20"/>
          <w:szCs w:val="20"/>
          <w:vertAlign w:val="superscript"/>
        </w:rPr>
        <w:t xml:space="preserve"> тел. /3</w:t>
      </w:r>
      <w:r w:rsidRPr="00A3740A">
        <w:rPr>
          <w:rFonts w:ascii="Times New Roman" w:hAnsi="Times New Roman" w:cs="Times New Roman"/>
          <w:sz w:val="20"/>
          <w:szCs w:val="20"/>
          <w:vertAlign w:val="superscript"/>
        </w:rPr>
        <w:t xml:space="preserve">6569/ 2-38-26, </w:t>
      </w:r>
      <w:r w:rsidRPr="00A3740A">
        <w:rPr>
          <w:rFonts w:ascii="Times New Roman" w:hAnsi="Times New Roman" w:cs="Times New Roman"/>
          <w:sz w:val="20"/>
          <w:szCs w:val="20"/>
          <w:vertAlign w:val="superscript"/>
          <w:lang w:val="en-US"/>
        </w:rPr>
        <w:t>e</w:t>
      </w:r>
      <w:r w:rsidRPr="00A3740A">
        <w:rPr>
          <w:rFonts w:ascii="Times New Roman" w:hAnsi="Times New Roman" w:cs="Times New Roman"/>
          <w:sz w:val="20"/>
          <w:szCs w:val="20"/>
          <w:vertAlign w:val="superscript"/>
        </w:rPr>
        <w:t>-</w:t>
      </w:r>
      <w:r w:rsidRPr="00A3740A">
        <w:rPr>
          <w:rFonts w:ascii="Times New Roman" w:hAnsi="Times New Roman" w:cs="Times New Roman"/>
          <w:sz w:val="20"/>
          <w:szCs w:val="20"/>
          <w:vertAlign w:val="superscript"/>
          <w:lang w:val="en-US"/>
        </w:rPr>
        <w:t>mail</w:t>
      </w:r>
      <w:r w:rsidRPr="00A3740A">
        <w:rPr>
          <w:rFonts w:ascii="Times New Roman" w:hAnsi="Times New Roman" w:cs="Times New Roman"/>
          <w:sz w:val="20"/>
          <w:szCs w:val="20"/>
          <w:vertAlign w:val="superscript"/>
        </w:rPr>
        <w:t xml:space="preserve">: </w:t>
      </w:r>
      <w:r w:rsidRPr="00A3740A">
        <w:rPr>
          <w:rFonts w:ascii="Times New Roman" w:hAnsi="Times New Roman" w:cs="Times New Roman"/>
          <w:sz w:val="20"/>
          <w:szCs w:val="20"/>
          <w:vertAlign w:val="superscript"/>
          <w:lang w:val="en-US"/>
        </w:rPr>
        <w:t>ksp</w:t>
      </w:r>
      <w:r w:rsidR="00F25805" w:rsidRPr="00C005E3">
        <w:rPr>
          <w:rFonts w:ascii="Times New Roman" w:hAnsi="Times New Roman" w:cs="Times New Roman"/>
          <w:sz w:val="20"/>
          <w:szCs w:val="20"/>
          <w:vertAlign w:val="superscript"/>
        </w:rPr>
        <w:t>_</w:t>
      </w:r>
      <w:r w:rsidR="00F25805">
        <w:rPr>
          <w:rFonts w:ascii="Times New Roman" w:hAnsi="Times New Roman" w:cs="Times New Roman"/>
          <w:sz w:val="20"/>
          <w:szCs w:val="20"/>
          <w:vertAlign w:val="superscript"/>
          <w:lang w:val="en-US"/>
        </w:rPr>
        <w:t>evp</w:t>
      </w:r>
      <w:r w:rsidRPr="00A3740A">
        <w:rPr>
          <w:rFonts w:ascii="Times New Roman" w:hAnsi="Times New Roman" w:cs="Times New Roman"/>
          <w:sz w:val="20"/>
          <w:szCs w:val="20"/>
          <w:vertAlign w:val="superscript"/>
        </w:rPr>
        <w:t>@</w:t>
      </w:r>
      <w:r w:rsidR="00F25805">
        <w:rPr>
          <w:rFonts w:ascii="Times New Roman" w:hAnsi="Times New Roman" w:cs="Times New Roman"/>
          <w:sz w:val="20"/>
          <w:szCs w:val="20"/>
          <w:vertAlign w:val="superscript"/>
          <w:lang w:val="en-US"/>
        </w:rPr>
        <w:t>mail</w:t>
      </w:r>
      <w:r w:rsidRPr="00A3740A">
        <w:rPr>
          <w:rFonts w:ascii="Times New Roman" w:hAnsi="Times New Roman" w:cs="Times New Roman"/>
          <w:sz w:val="20"/>
          <w:szCs w:val="20"/>
          <w:vertAlign w:val="superscript"/>
        </w:rPr>
        <w:t>.</w:t>
      </w:r>
      <w:proofErr w:type="spellStart"/>
      <w:r w:rsidRPr="00A3740A">
        <w:rPr>
          <w:rFonts w:ascii="Times New Roman" w:hAnsi="Times New Roman" w:cs="Times New Roman"/>
          <w:sz w:val="20"/>
          <w:szCs w:val="20"/>
          <w:vertAlign w:val="superscript"/>
          <w:lang w:val="en-US"/>
        </w:rPr>
        <w:t>ru</w:t>
      </w:r>
      <w:proofErr w:type="spellEnd"/>
      <w:r w:rsidRPr="00A3740A">
        <w:rPr>
          <w:rFonts w:ascii="Times New Roman" w:hAnsi="Times New Roman" w:cs="Times New Roman"/>
          <w:sz w:val="20"/>
          <w:szCs w:val="20"/>
          <w:vertAlign w:val="superscript"/>
        </w:rPr>
        <w:t>, ИНН 9110005512</w:t>
      </w:r>
    </w:p>
    <w:p w:rsidR="00F25805" w:rsidRDefault="00F25805" w:rsidP="00214F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4FD5" w:rsidRPr="00A3740A" w:rsidRDefault="00214FD5" w:rsidP="00214F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 xml:space="preserve">ЗАКЛЮЧЕНИЕ </w:t>
      </w:r>
      <w:r w:rsidR="00FB3366" w:rsidRPr="00A3740A">
        <w:rPr>
          <w:rFonts w:ascii="Times New Roman" w:eastAsia="Times New Roman" w:hAnsi="Times New Roman" w:cs="Times New Roman"/>
          <w:b/>
          <w:sz w:val="24"/>
          <w:szCs w:val="24"/>
          <w:lang w:eastAsia="ru-RU"/>
        </w:rPr>
        <w:t>№ 05-</w:t>
      </w:r>
      <w:r w:rsidR="00FB3366" w:rsidRPr="00F25805">
        <w:rPr>
          <w:rFonts w:ascii="Times New Roman" w:eastAsia="Times New Roman" w:hAnsi="Times New Roman" w:cs="Times New Roman"/>
          <w:b/>
          <w:sz w:val="24"/>
          <w:szCs w:val="24"/>
          <w:lang w:eastAsia="ru-RU"/>
        </w:rPr>
        <w:t>05/</w:t>
      </w:r>
      <w:r w:rsidR="00A32417">
        <w:rPr>
          <w:rFonts w:ascii="Times New Roman" w:eastAsia="Times New Roman" w:hAnsi="Times New Roman" w:cs="Times New Roman"/>
          <w:b/>
          <w:sz w:val="24"/>
          <w:szCs w:val="24"/>
          <w:lang w:eastAsia="ru-RU"/>
        </w:rPr>
        <w:t>21</w:t>
      </w:r>
      <w:bookmarkStart w:id="0" w:name="_GoBack"/>
      <w:bookmarkEnd w:id="0"/>
    </w:p>
    <w:p w:rsidR="00214FD5" w:rsidRPr="00A3740A" w:rsidRDefault="00214FD5" w:rsidP="00214F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на проект решения Евпаторийского городского совета Республики Крым</w:t>
      </w:r>
    </w:p>
    <w:p w:rsidR="00FF0930" w:rsidRDefault="00214FD5" w:rsidP="00214F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w:t>
      </w:r>
      <w:r w:rsidR="00D979C1" w:rsidRPr="00A3740A">
        <w:rPr>
          <w:rFonts w:ascii="Times New Roman" w:eastAsia="Times New Roman" w:hAnsi="Times New Roman" w:cs="Times New Roman"/>
          <w:b/>
          <w:sz w:val="24"/>
          <w:szCs w:val="24"/>
          <w:lang w:eastAsia="ru-RU"/>
        </w:rPr>
        <w:t>О даче согласия на списание движимого</w:t>
      </w:r>
      <w:r w:rsidR="00057D4D">
        <w:rPr>
          <w:rFonts w:ascii="Times New Roman" w:eastAsia="Times New Roman" w:hAnsi="Times New Roman" w:cs="Times New Roman"/>
          <w:b/>
          <w:sz w:val="24"/>
          <w:szCs w:val="24"/>
          <w:lang w:eastAsia="ru-RU"/>
        </w:rPr>
        <w:t xml:space="preserve"> </w:t>
      </w:r>
      <w:r w:rsidR="00FF0930">
        <w:rPr>
          <w:rFonts w:ascii="Times New Roman" w:eastAsia="Times New Roman" w:hAnsi="Times New Roman" w:cs="Times New Roman"/>
          <w:b/>
          <w:sz w:val="24"/>
          <w:szCs w:val="24"/>
          <w:lang w:eastAsia="ru-RU"/>
        </w:rPr>
        <w:t xml:space="preserve">муниципального </w:t>
      </w:r>
      <w:r w:rsidR="00D979C1" w:rsidRPr="00A3740A">
        <w:rPr>
          <w:rFonts w:ascii="Times New Roman" w:eastAsia="Times New Roman" w:hAnsi="Times New Roman" w:cs="Times New Roman"/>
          <w:b/>
          <w:sz w:val="24"/>
          <w:szCs w:val="24"/>
          <w:lang w:eastAsia="ru-RU"/>
        </w:rPr>
        <w:t xml:space="preserve">имущества, </w:t>
      </w:r>
    </w:p>
    <w:p w:rsidR="00FF0930" w:rsidRDefault="00D979C1" w:rsidP="00214F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 xml:space="preserve">закрепленного на праве оперативного управления за </w:t>
      </w:r>
      <w:r w:rsidR="003077D8">
        <w:rPr>
          <w:rFonts w:ascii="Times New Roman" w:eastAsia="Times New Roman" w:hAnsi="Times New Roman" w:cs="Times New Roman"/>
          <w:b/>
          <w:sz w:val="24"/>
          <w:szCs w:val="24"/>
          <w:lang w:eastAsia="ru-RU"/>
        </w:rPr>
        <w:t xml:space="preserve">муниципальным </w:t>
      </w:r>
    </w:p>
    <w:p w:rsidR="00214FD5" w:rsidRPr="00A3740A" w:rsidRDefault="003077D8" w:rsidP="00214F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бюджетным </w:t>
      </w:r>
      <w:r w:rsidR="004A4004" w:rsidRPr="00A3740A">
        <w:rPr>
          <w:rFonts w:ascii="Times New Roman" w:eastAsia="Times New Roman" w:hAnsi="Times New Roman" w:cs="Times New Roman"/>
          <w:b/>
          <w:sz w:val="24"/>
          <w:szCs w:val="24"/>
          <w:lang w:eastAsia="ru-RU"/>
        </w:rPr>
        <w:t>учреждением «</w:t>
      </w:r>
      <w:r w:rsidR="00FF0930">
        <w:rPr>
          <w:rFonts w:ascii="Times New Roman" w:eastAsia="Times New Roman" w:hAnsi="Times New Roman" w:cs="Times New Roman"/>
          <w:b/>
          <w:sz w:val="24"/>
          <w:szCs w:val="24"/>
          <w:lang w:eastAsia="ru-RU"/>
        </w:rPr>
        <w:t>Порядок</w:t>
      </w:r>
      <w:r w:rsidR="00214FD5" w:rsidRPr="00A3740A">
        <w:rPr>
          <w:rFonts w:ascii="Times New Roman" w:eastAsia="Times New Roman" w:hAnsi="Times New Roman" w:cs="Times New Roman"/>
          <w:b/>
          <w:sz w:val="24"/>
          <w:szCs w:val="24"/>
          <w:lang w:eastAsia="ru-RU"/>
        </w:rPr>
        <w:t>»</w:t>
      </w:r>
    </w:p>
    <w:p w:rsidR="00214FD5" w:rsidRPr="00A3740A" w:rsidRDefault="00214FD5" w:rsidP="00214F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4FD5" w:rsidRPr="00A3740A" w:rsidRDefault="00214FD5" w:rsidP="00214F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4FD5" w:rsidRPr="00A3740A" w:rsidRDefault="00214FD5" w:rsidP="00214F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740A">
        <w:rPr>
          <w:rFonts w:ascii="Times New Roman" w:eastAsia="Times New Roman" w:hAnsi="Times New Roman" w:cs="Times New Roman"/>
          <w:sz w:val="24"/>
          <w:szCs w:val="24"/>
          <w:lang w:eastAsia="ru-RU"/>
        </w:rPr>
        <w:t xml:space="preserve">г. Евпатория                                                                                     </w:t>
      </w:r>
      <w:r w:rsidR="008C4A63" w:rsidRPr="00A3740A">
        <w:rPr>
          <w:rFonts w:ascii="Times New Roman" w:eastAsia="Times New Roman" w:hAnsi="Times New Roman" w:cs="Times New Roman"/>
          <w:sz w:val="24"/>
          <w:szCs w:val="24"/>
          <w:lang w:eastAsia="ru-RU"/>
        </w:rPr>
        <w:t xml:space="preserve">    </w:t>
      </w:r>
      <w:r w:rsidR="00D3799E" w:rsidRPr="00A3740A">
        <w:rPr>
          <w:rFonts w:ascii="Times New Roman" w:eastAsia="Times New Roman" w:hAnsi="Times New Roman" w:cs="Times New Roman"/>
          <w:sz w:val="24"/>
          <w:szCs w:val="24"/>
          <w:lang w:eastAsia="ru-RU"/>
        </w:rPr>
        <w:tab/>
      </w:r>
      <w:r w:rsidR="008C4A63" w:rsidRPr="00A3740A">
        <w:rPr>
          <w:rFonts w:ascii="Times New Roman" w:eastAsia="Times New Roman" w:hAnsi="Times New Roman" w:cs="Times New Roman"/>
          <w:sz w:val="24"/>
          <w:szCs w:val="24"/>
          <w:lang w:eastAsia="ru-RU"/>
        </w:rPr>
        <w:t xml:space="preserve"> «</w:t>
      </w:r>
      <w:r w:rsidR="00B25A7E">
        <w:rPr>
          <w:rFonts w:ascii="Times New Roman" w:eastAsia="Times New Roman" w:hAnsi="Times New Roman" w:cs="Times New Roman"/>
          <w:sz w:val="24"/>
          <w:szCs w:val="24"/>
          <w:lang w:eastAsia="ru-RU"/>
        </w:rPr>
        <w:t>1</w:t>
      </w:r>
      <w:r w:rsidR="00CF28A2">
        <w:rPr>
          <w:rFonts w:ascii="Times New Roman" w:eastAsia="Times New Roman" w:hAnsi="Times New Roman" w:cs="Times New Roman"/>
          <w:sz w:val="24"/>
          <w:szCs w:val="24"/>
          <w:lang w:eastAsia="ru-RU"/>
        </w:rPr>
        <w:t>6</w:t>
      </w:r>
      <w:r w:rsidR="004D7067" w:rsidRPr="00A3740A">
        <w:rPr>
          <w:rFonts w:ascii="Times New Roman" w:eastAsia="Times New Roman" w:hAnsi="Times New Roman" w:cs="Times New Roman"/>
          <w:sz w:val="24"/>
          <w:szCs w:val="24"/>
          <w:lang w:eastAsia="ru-RU"/>
        </w:rPr>
        <w:t xml:space="preserve">» </w:t>
      </w:r>
      <w:r w:rsidR="00CF28A2">
        <w:rPr>
          <w:rFonts w:ascii="Times New Roman" w:eastAsia="Times New Roman" w:hAnsi="Times New Roman" w:cs="Times New Roman"/>
          <w:sz w:val="24"/>
          <w:szCs w:val="24"/>
          <w:lang w:eastAsia="ru-RU"/>
        </w:rPr>
        <w:t>а</w:t>
      </w:r>
      <w:r w:rsidR="00B25A7E">
        <w:rPr>
          <w:rFonts w:ascii="Times New Roman" w:eastAsia="Times New Roman" w:hAnsi="Times New Roman" w:cs="Times New Roman"/>
          <w:sz w:val="24"/>
          <w:szCs w:val="24"/>
          <w:lang w:eastAsia="ru-RU"/>
        </w:rPr>
        <w:t>пре</w:t>
      </w:r>
      <w:r w:rsidR="00CF28A2">
        <w:rPr>
          <w:rFonts w:ascii="Times New Roman" w:eastAsia="Times New Roman" w:hAnsi="Times New Roman" w:cs="Times New Roman"/>
          <w:sz w:val="24"/>
          <w:szCs w:val="24"/>
          <w:lang w:eastAsia="ru-RU"/>
        </w:rPr>
        <w:t>ля</w:t>
      </w:r>
      <w:r w:rsidRPr="00A3740A">
        <w:rPr>
          <w:rFonts w:ascii="Times New Roman" w:eastAsia="Times New Roman" w:hAnsi="Times New Roman" w:cs="Times New Roman"/>
          <w:sz w:val="24"/>
          <w:szCs w:val="24"/>
          <w:lang w:eastAsia="ru-RU"/>
        </w:rPr>
        <w:t xml:space="preserve"> 20</w:t>
      </w:r>
      <w:r w:rsidR="00D979C1" w:rsidRPr="00A3740A">
        <w:rPr>
          <w:rFonts w:ascii="Times New Roman" w:eastAsia="Times New Roman" w:hAnsi="Times New Roman" w:cs="Times New Roman"/>
          <w:sz w:val="24"/>
          <w:szCs w:val="24"/>
          <w:lang w:eastAsia="ru-RU"/>
        </w:rPr>
        <w:t>2</w:t>
      </w:r>
      <w:r w:rsidR="00CF28A2">
        <w:rPr>
          <w:rFonts w:ascii="Times New Roman" w:eastAsia="Times New Roman" w:hAnsi="Times New Roman" w:cs="Times New Roman"/>
          <w:sz w:val="24"/>
          <w:szCs w:val="24"/>
          <w:lang w:eastAsia="ru-RU"/>
        </w:rPr>
        <w:t>4</w:t>
      </w:r>
      <w:r w:rsidR="004D7067" w:rsidRPr="00A3740A">
        <w:rPr>
          <w:rFonts w:ascii="Times New Roman" w:eastAsia="Times New Roman" w:hAnsi="Times New Roman" w:cs="Times New Roman"/>
          <w:sz w:val="24"/>
          <w:szCs w:val="24"/>
          <w:lang w:eastAsia="ru-RU"/>
        </w:rPr>
        <w:t xml:space="preserve"> </w:t>
      </w:r>
      <w:r w:rsidRPr="00A3740A">
        <w:rPr>
          <w:rFonts w:ascii="Times New Roman" w:eastAsia="Times New Roman" w:hAnsi="Times New Roman" w:cs="Times New Roman"/>
          <w:sz w:val="24"/>
          <w:szCs w:val="24"/>
          <w:lang w:eastAsia="ru-RU"/>
        </w:rPr>
        <w:t>г.</w:t>
      </w:r>
    </w:p>
    <w:p w:rsidR="00214FD5" w:rsidRPr="00A3740A" w:rsidRDefault="00214FD5" w:rsidP="00214FD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14FD5" w:rsidRPr="00A3740A" w:rsidRDefault="00214FD5" w:rsidP="00214FD5">
      <w:pPr>
        <w:spacing w:after="0" w:line="240" w:lineRule="auto"/>
        <w:ind w:firstLine="709"/>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В КСП ГО Евпатория РК</w:t>
      </w:r>
      <w:r w:rsidR="00CF28A2">
        <w:rPr>
          <w:rFonts w:ascii="Times New Roman" w:eastAsia="Calibri" w:hAnsi="Times New Roman" w:cs="Times New Roman"/>
          <w:sz w:val="24"/>
          <w:szCs w:val="24"/>
        </w:rPr>
        <w:t xml:space="preserve"> </w:t>
      </w:r>
      <w:r w:rsidR="00B25A7E">
        <w:rPr>
          <w:rFonts w:ascii="Times New Roman" w:eastAsia="Calibri" w:hAnsi="Times New Roman" w:cs="Times New Roman"/>
          <w:sz w:val="24"/>
          <w:szCs w:val="24"/>
        </w:rPr>
        <w:t>11</w:t>
      </w:r>
      <w:r w:rsidRPr="00A3740A">
        <w:rPr>
          <w:rFonts w:ascii="Times New Roman" w:eastAsia="Calibri" w:hAnsi="Times New Roman" w:cs="Times New Roman"/>
          <w:sz w:val="24"/>
          <w:szCs w:val="24"/>
        </w:rPr>
        <w:t>.</w:t>
      </w:r>
      <w:r w:rsidR="00CF28A2">
        <w:rPr>
          <w:rFonts w:ascii="Times New Roman" w:eastAsia="Calibri" w:hAnsi="Times New Roman" w:cs="Times New Roman"/>
          <w:sz w:val="24"/>
          <w:szCs w:val="24"/>
        </w:rPr>
        <w:t>0</w:t>
      </w:r>
      <w:r w:rsidR="00B25A7E">
        <w:rPr>
          <w:rFonts w:ascii="Times New Roman" w:eastAsia="Calibri" w:hAnsi="Times New Roman" w:cs="Times New Roman"/>
          <w:sz w:val="24"/>
          <w:szCs w:val="24"/>
        </w:rPr>
        <w:t>4</w:t>
      </w:r>
      <w:r w:rsidRPr="00A3740A">
        <w:rPr>
          <w:rFonts w:ascii="Times New Roman" w:eastAsia="Calibri" w:hAnsi="Times New Roman" w:cs="Times New Roman"/>
          <w:sz w:val="24"/>
          <w:szCs w:val="24"/>
        </w:rPr>
        <w:t>.20</w:t>
      </w:r>
      <w:r w:rsidR="00D979C1" w:rsidRPr="00A3740A">
        <w:rPr>
          <w:rFonts w:ascii="Times New Roman" w:eastAsia="Calibri" w:hAnsi="Times New Roman" w:cs="Times New Roman"/>
          <w:sz w:val="24"/>
          <w:szCs w:val="24"/>
        </w:rPr>
        <w:t>2</w:t>
      </w:r>
      <w:r w:rsidR="00CF28A2">
        <w:rPr>
          <w:rFonts w:ascii="Times New Roman" w:eastAsia="Calibri" w:hAnsi="Times New Roman" w:cs="Times New Roman"/>
          <w:sz w:val="24"/>
          <w:szCs w:val="24"/>
        </w:rPr>
        <w:t>4</w:t>
      </w:r>
      <w:r w:rsidRPr="00A3740A">
        <w:rPr>
          <w:rFonts w:ascii="Times New Roman" w:eastAsia="Calibri" w:hAnsi="Times New Roman" w:cs="Times New Roman"/>
          <w:sz w:val="24"/>
          <w:szCs w:val="24"/>
        </w:rPr>
        <w:t xml:space="preserve"> с сопроводительным письмом </w:t>
      </w:r>
      <w:r w:rsidR="00065FDE" w:rsidRPr="00A3740A">
        <w:rPr>
          <w:rFonts w:ascii="Times New Roman" w:eastAsia="Calibri" w:hAnsi="Times New Roman" w:cs="Times New Roman"/>
          <w:sz w:val="24"/>
          <w:szCs w:val="24"/>
        </w:rPr>
        <w:t>д</w:t>
      </w:r>
      <w:r w:rsidRPr="00A3740A">
        <w:rPr>
          <w:rFonts w:ascii="Times New Roman" w:eastAsia="Calibri" w:hAnsi="Times New Roman" w:cs="Times New Roman"/>
          <w:sz w:val="24"/>
          <w:szCs w:val="24"/>
        </w:rPr>
        <w:t xml:space="preserve">епартамента имущественных и земельных отношений администрации города Евпатории Республики Крым (исх. № </w:t>
      </w:r>
      <w:r w:rsidR="00B25A7E">
        <w:rPr>
          <w:rFonts w:ascii="Times New Roman" w:eastAsia="Calibri" w:hAnsi="Times New Roman" w:cs="Times New Roman"/>
          <w:sz w:val="24"/>
          <w:szCs w:val="24"/>
        </w:rPr>
        <w:t>1</w:t>
      </w:r>
      <w:r w:rsidR="00CF28A2">
        <w:rPr>
          <w:rFonts w:ascii="Times New Roman" w:eastAsia="Calibri" w:hAnsi="Times New Roman" w:cs="Times New Roman"/>
          <w:sz w:val="24"/>
          <w:szCs w:val="24"/>
        </w:rPr>
        <w:t>2</w:t>
      </w:r>
      <w:r w:rsidR="00B25A7E">
        <w:rPr>
          <w:rFonts w:ascii="Times New Roman" w:eastAsia="Calibri" w:hAnsi="Times New Roman" w:cs="Times New Roman"/>
          <w:sz w:val="24"/>
          <w:szCs w:val="24"/>
        </w:rPr>
        <w:t>3</w:t>
      </w:r>
      <w:r w:rsidR="00CF28A2">
        <w:rPr>
          <w:rFonts w:ascii="Times New Roman" w:eastAsia="Calibri" w:hAnsi="Times New Roman" w:cs="Times New Roman"/>
          <w:sz w:val="24"/>
          <w:szCs w:val="24"/>
        </w:rPr>
        <w:t>7</w:t>
      </w:r>
      <w:r w:rsidR="00005FBE" w:rsidRPr="00A3740A">
        <w:rPr>
          <w:rFonts w:ascii="Times New Roman" w:eastAsia="Calibri" w:hAnsi="Times New Roman" w:cs="Times New Roman"/>
          <w:sz w:val="24"/>
          <w:szCs w:val="24"/>
        </w:rPr>
        <w:t>/0</w:t>
      </w:r>
      <w:r w:rsidR="00483FF5">
        <w:rPr>
          <w:rFonts w:ascii="Times New Roman" w:eastAsia="Calibri" w:hAnsi="Times New Roman" w:cs="Times New Roman"/>
          <w:sz w:val="24"/>
          <w:szCs w:val="24"/>
        </w:rPr>
        <w:t>9</w:t>
      </w:r>
      <w:r w:rsidR="008C4A63" w:rsidRPr="00A3740A">
        <w:rPr>
          <w:rFonts w:ascii="Times New Roman" w:eastAsia="Calibri" w:hAnsi="Times New Roman" w:cs="Times New Roman"/>
          <w:sz w:val="24"/>
          <w:szCs w:val="24"/>
        </w:rPr>
        <w:t xml:space="preserve"> от </w:t>
      </w:r>
      <w:r w:rsidR="00B25A7E">
        <w:rPr>
          <w:rFonts w:ascii="Times New Roman" w:eastAsia="Calibri" w:hAnsi="Times New Roman" w:cs="Times New Roman"/>
          <w:sz w:val="24"/>
          <w:szCs w:val="24"/>
        </w:rPr>
        <w:t>1</w:t>
      </w:r>
      <w:r w:rsidR="00CF28A2">
        <w:rPr>
          <w:rFonts w:ascii="Times New Roman" w:eastAsia="Calibri" w:hAnsi="Times New Roman" w:cs="Times New Roman"/>
          <w:sz w:val="24"/>
          <w:szCs w:val="24"/>
        </w:rPr>
        <w:t>0</w:t>
      </w:r>
      <w:r w:rsidRPr="00A3740A">
        <w:rPr>
          <w:rFonts w:ascii="Times New Roman" w:eastAsia="Calibri" w:hAnsi="Times New Roman" w:cs="Times New Roman"/>
          <w:sz w:val="24"/>
          <w:szCs w:val="24"/>
        </w:rPr>
        <w:t>.</w:t>
      </w:r>
      <w:r w:rsidR="00CF28A2">
        <w:rPr>
          <w:rFonts w:ascii="Times New Roman" w:eastAsia="Calibri" w:hAnsi="Times New Roman" w:cs="Times New Roman"/>
          <w:sz w:val="24"/>
          <w:szCs w:val="24"/>
        </w:rPr>
        <w:t>0</w:t>
      </w:r>
      <w:r w:rsidR="00B25A7E">
        <w:rPr>
          <w:rFonts w:ascii="Times New Roman" w:eastAsia="Calibri" w:hAnsi="Times New Roman" w:cs="Times New Roman"/>
          <w:sz w:val="24"/>
          <w:szCs w:val="24"/>
        </w:rPr>
        <w:t>4</w:t>
      </w:r>
      <w:r w:rsidRPr="00A3740A">
        <w:rPr>
          <w:rFonts w:ascii="Times New Roman" w:eastAsia="Calibri" w:hAnsi="Times New Roman" w:cs="Times New Roman"/>
          <w:sz w:val="24"/>
          <w:szCs w:val="24"/>
        </w:rPr>
        <w:t>.20</w:t>
      </w:r>
      <w:r w:rsidR="00D979C1" w:rsidRPr="00A3740A">
        <w:rPr>
          <w:rFonts w:ascii="Times New Roman" w:eastAsia="Calibri" w:hAnsi="Times New Roman" w:cs="Times New Roman"/>
          <w:sz w:val="24"/>
          <w:szCs w:val="24"/>
        </w:rPr>
        <w:t>2</w:t>
      </w:r>
      <w:r w:rsidR="00CF28A2">
        <w:rPr>
          <w:rFonts w:ascii="Times New Roman" w:eastAsia="Calibri" w:hAnsi="Times New Roman" w:cs="Times New Roman"/>
          <w:sz w:val="24"/>
          <w:szCs w:val="24"/>
        </w:rPr>
        <w:t>4</w:t>
      </w:r>
      <w:r w:rsidRPr="00A3740A">
        <w:rPr>
          <w:rFonts w:ascii="Times New Roman" w:eastAsia="Calibri" w:hAnsi="Times New Roman" w:cs="Times New Roman"/>
          <w:sz w:val="24"/>
          <w:szCs w:val="24"/>
        </w:rPr>
        <w:t>) поступил проект решения Евпаторийского городского совета</w:t>
      </w:r>
      <w:r w:rsidR="008C4A63" w:rsidRPr="00A3740A">
        <w:rPr>
          <w:rFonts w:ascii="Times New Roman" w:eastAsia="Calibri" w:hAnsi="Times New Roman" w:cs="Times New Roman"/>
          <w:sz w:val="24"/>
          <w:szCs w:val="24"/>
        </w:rPr>
        <w:t xml:space="preserve"> Республики Крым</w:t>
      </w:r>
      <w:r w:rsidRPr="00A3740A">
        <w:rPr>
          <w:rFonts w:ascii="Times New Roman" w:eastAsia="Calibri" w:hAnsi="Times New Roman" w:cs="Times New Roman"/>
          <w:sz w:val="24"/>
          <w:szCs w:val="24"/>
        </w:rPr>
        <w:t xml:space="preserve"> </w:t>
      </w:r>
      <w:r w:rsidR="00451068" w:rsidRPr="00A3740A">
        <w:rPr>
          <w:rFonts w:ascii="Times New Roman" w:eastAsia="Times New Roman" w:hAnsi="Times New Roman" w:cs="Times New Roman"/>
          <w:sz w:val="24"/>
          <w:szCs w:val="24"/>
          <w:lang w:eastAsia="ru-RU"/>
        </w:rPr>
        <w:t>«</w:t>
      </w:r>
      <w:r w:rsidR="003077D8" w:rsidRPr="003077D8">
        <w:rPr>
          <w:rFonts w:ascii="Times New Roman" w:eastAsia="Times New Roman" w:hAnsi="Times New Roman" w:cs="Times New Roman"/>
          <w:sz w:val="24"/>
          <w:szCs w:val="24"/>
          <w:lang w:eastAsia="ru-RU"/>
        </w:rPr>
        <w:t xml:space="preserve">О даче согласия на списание движимого </w:t>
      </w:r>
      <w:r w:rsidR="00483FF5">
        <w:rPr>
          <w:rFonts w:ascii="Times New Roman" w:eastAsia="Times New Roman" w:hAnsi="Times New Roman" w:cs="Times New Roman"/>
          <w:sz w:val="24"/>
          <w:szCs w:val="24"/>
          <w:lang w:eastAsia="ru-RU"/>
        </w:rPr>
        <w:t xml:space="preserve">муниципального </w:t>
      </w:r>
      <w:r w:rsidR="003077D8" w:rsidRPr="003077D8">
        <w:rPr>
          <w:rFonts w:ascii="Times New Roman" w:eastAsia="Times New Roman" w:hAnsi="Times New Roman" w:cs="Times New Roman"/>
          <w:sz w:val="24"/>
          <w:szCs w:val="24"/>
          <w:lang w:eastAsia="ru-RU"/>
        </w:rPr>
        <w:t>имущества</w:t>
      </w:r>
      <w:r w:rsidR="00483FF5">
        <w:rPr>
          <w:rFonts w:ascii="Times New Roman" w:eastAsia="Times New Roman" w:hAnsi="Times New Roman" w:cs="Times New Roman"/>
          <w:sz w:val="24"/>
          <w:szCs w:val="24"/>
          <w:lang w:eastAsia="ru-RU"/>
        </w:rPr>
        <w:t>,</w:t>
      </w:r>
      <w:r w:rsidR="003077D8" w:rsidRPr="003077D8">
        <w:rPr>
          <w:rFonts w:ascii="Times New Roman" w:eastAsia="Times New Roman" w:hAnsi="Times New Roman" w:cs="Times New Roman"/>
          <w:sz w:val="24"/>
          <w:szCs w:val="24"/>
          <w:lang w:eastAsia="ru-RU"/>
        </w:rPr>
        <w:t xml:space="preserve"> закрепленного на праве оперативного управления за муниципальным бюджетным у</w:t>
      </w:r>
      <w:r w:rsidR="0079507D">
        <w:rPr>
          <w:rFonts w:ascii="Times New Roman" w:eastAsia="Times New Roman" w:hAnsi="Times New Roman" w:cs="Times New Roman"/>
          <w:sz w:val="24"/>
          <w:szCs w:val="24"/>
          <w:lang w:eastAsia="ru-RU"/>
        </w:rPr>
        <w:t>чреждением «Порядок</w:t>
      </w:r>
      <w:r w:rsidRPr="00682347">
        <w:rPr>
          <w:rFonts w:ascii="Times New Roman" w:eastAsia="Calibri" w:hAnsi="Times New Roman" w:cs="Times New Roman"/>
          <w:sz w:val="24"/>
          <w:szCs w:val="24"/>
        </w:rPr>
        <w:t>» (далее – проект решения) д</w:t>
      </w:r>
      <w:r w:rsidRPr="00A3740A">
        <w:rPr>
          <w:rFonts w:ascii="Times New Roman" w:eastAsia="Calibri" w:hAnsi="Times New Roman" w:cs="Times New Roman"/>
          <w:sz w:val="24"/>
          <w:szCs w:val="24"/>
        </w:rPr>
        <w:t>ля подготовки заключения.</w:t>
      </w:r>
    </w:p>
    <w:p w:rsidR="00214FD5" w:rsidRPr="00A3740A" w:rsidRDefault="00214FD5" w:rsidP="00214FD5">
      <w:pPr>
        <w:spacing w:after="0" w:line="240" w:lineRule="auto"/>
        <w:ind w:firstLine="709"/>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К проекту решения прилагаются:</w:t>
      </w:r>
    </w:p>
    <w:p w:rsidR="00214FD5" w:rsidRPr="00A3740A" w:rsidRDefault="00AC1A57" w:rsidP="00A606D6">
      <w:pPr>
        <w:pStyle w:val="a8"/>
        <w:numPr>
          <w:ilvl w:val="0"/>
          <w:numId w:val="1"/>
        </w:numPr>
        <w:spacing w:after="0" w:line="240" w:lineRule="auto"/>
        <w:ind w:hanging="720"/>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 xml:space="preserve">копия </w:t>
      </w:r>
      <w:r w:rsidR="00451068" w:rsidRPr="00A3740A">
        <w:rPr>
          <w:rFonts w:ascii="Times New Roman" w:eastAsia="Calibri" w:hAnsi="Times New Roman" w:cs="Times New Roman"/>
          <w:sz w:val="24"/>
          <w:szCs w:val="24"/>
        </w:rPr>
        <w:t>п</w:t>
      </w:r>
      <w:r w:rsidR="008C4A63" w:rsidRPr="00A3740A">
        <w:rPr>
          <w:rFonts w:ascii="Times New Roman" w:eastAsia="Calibri" w:hAnsi="Times New Roman" w:cs="Times New Roman"/>
          <w:sz w:val="24"/>
          <w:szCs w:val="24"/>
        </w:rPr>
        <w:t>ояснительн</w:t>
      </w:r>
      <w:r w:rsidRPr="00A3740A">
        <w:rPr>
          <w:rFonts w:ascii="Times New Roman" w:eastAsia="Calibri" w:hAnsi="Times New Roman" w:cs="Times New Roman"/>
          <w:sz w:val="24"/>
          <w:szCs w:val="24"/>
        </w:rPr>
        <w:t>ой</w:t>
      </w:r>
      <w:r w:rsidR="008C4A63" w:rsidRPr="00A3740A">
        <w:rPr>
          <w:rFonts w:ascii="Times New Roman" w:eastAsia="Calibri" w:hAnsi="Times New Roman" w:cs="Times New Roman"/>
          <w:sz w:val="24"/>
          <w:szCs w:val="24"/>
        </w:rPr>
        <w:t xml:space="preserve"> записк</w:t>
      </w:r>
      <w:r w:rsidRPr="00A3740A">
        <w:rPr>
          <w:rFonts w:ascii="Times New Roman" w:eastAsia="Calibri" w:hAnsi="Times New Roman" w:cs="Times New Roman"/>
          <w:sz w:val="24"/>
          <w:szCs w:val="24"/>
        </w:rPr>
        <w:t>и</w:t>
      </w:r>
      <w:r w:rsidR="00451068" w:rsidRPr="00A3740A">
        <w:rPr>
          <w:rFonts w:ascii="Times New Roman" w:eastAsia="Calibri" w:hAnsi="Times New Roman" w:cs="Times New Roman"/>
          <w:sz w:val="24"/>
          <w:szCs w:val="24"/>
        </w:rPr>
        <w:t>;</w:t>
      </w:r>
    </w:p>
    <w:p w:rsidR="00CB0C64" w:rsidRPr="008840F5" w:rsidRDefault="00CB0C64" w:rsidP="00A606D6">
      <w:pPr>
        <w:pStyle w:val="a8"/>
        <w:numPr>
          <w:ilvl w:val="0"/>
          <w:numId w:val="1"/>
        </w:numPr>
        <w:spacing w:after="0" w:line="240" w:lineRule="auto"/>
        <w:ind w:hanging="720"/>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 xml:space="preserve">копия письма </w:t>
      </w:r>
      <w:r w:rsidR="00AA7BA0">
        <w:rPr>
          <w:rFonts w:ascii="Times New Roman" w:eastAsia="Calibri" w:hAnsi="Times New Roman" w:cs="Times New Roman"/>
          <w:sz w:val="24"/>
          <w:szCs w:val="24"/>
        </w:rPr>
        <w:t>муниципального бюджетного учреждения «Порядок»</w:t>
      </w:r>
      <w:r w:rsidR="00AC1A57" w:rsidRPr="00A3740A">
        <w:rPr>
          <w:rFonts w:ascii="Times New Roman" w:eastAsia="Calibri" w:hAnsi="Times New Roman" w:cs="Times New Roman"/>
          <w:sz w:val="24"/>
          <w:szCs w:val="24"/>
        </w:rPr>
        <w:t xml:space="preserve"> (далее – </w:t>
      </w:r>
      <w:r w:rsidR="00AA7BA0">
        <w:rPr>
          <w:rFonts w:ascii="Times New Roman" w:eastAsia="Calibri" w:hAnsi="Times New Roman" w:cs="Times New Roman"/>
          <w:sz w:val="24"/>
          <w:szCs w:val="24"/>
        </w:rPr>
        <w:t>МБ</w:t>
      </w:r>
      <w:r w:rsidRPr="00A3740A">
        <w:rPr>
          <w:rFonts w:ascii="Times New Roman" w:eastAsia="Calibri" w:hAnsi="Times New Roman" w:cs="Times New Roman"/>
          <w:sz w:val="24"/>
          <w:szCs w:val="24"/>
        </w:rPr>
        <w:t>У</w:t>
      </w:r>
      <w:r w:rsidR="00AA7BA0">
        <w:rPr>
          <w:rFonts w:ascii="Times New Roman" w:eastAsia="Calibri" w:hAnsi="Times New Roman" w:cs="Times New Roman"/>
          <w:sz w:val="24"/>
          <w:szCs w:val="24"/>
        </w:rPr>
        <w:t xml:space="preserve"> «Порядок»</w:t>
      </w:r>
      <w:r w:rsidR="00AC1A57" w:rsidRPr="00A3740A">
        <w:rPr>
          <w:rFonts w:ascii="Times New Roman" w:eastAsia="Calibri" w:hAnsi="Times New Roman" w:cs="Times New Roman"/>
          <w:sz w:val="24"/>
          <w:szCs w:val="24"/>
        </w:rPr>
        <w:t>)</w:t>
      </w:r>
      <w:r w:rsidRPr="00A3740A">
        <w:rPr>
          <w:rFonts w:ascii="Times New Roman" w:eastAsia="Calibri" w:hAnsi="Times New Roman" w:cs="Times New Roman"/>
          <w:sz w:val="24"/>
          <w:szCs w:val="24"/>
        </w:rPr>
        <w:t xml:space="preserve"> от </w:t>
      </w:r>
      <w:r w:rsidR="00CF28A2">
        <w:rPr>
          <w:rFonts w:ascii="Times New Roman" w:eastAsia="Calibri" w:hAnsi="Times New Roman" w:cs="Times New Roman"/>
          <w:sz w:val="24"/>
          <w:szCs w:val="24"/>
        </w:rPr>
        <w:t>2</w:t>
      </w:r>
      <w:r w:rsidR="00B25A7E">
        <w:rPr>
          <w:rFonts w:ascii="Times New Roman" w:eastAsia="Calibri" w:hAnsi="Times New Roman" w:cs="Times New Roman"/>
          <w:sz w:val="24"/>
          <w:szCs w:val="24"/>
        </w:rPr>
        <w:t>1</w:t>
      </w:r>
      <w:r w:rsidR="00005FBE" w:rsidRPr="00A3740A">
        <w:rPr>
          <w:rFonts w:ascii="Times New Roman" w:eastAsia="Calibri" w:hAnsi="Times New Roman" w:cs="Times New Roman"/>
          <w:sz w:val="24"/>
          <w:szCs w:val="24"/>
        </w:rPr>
        <w:t>.</w:t>
      </w:r>
      <w:r w:rsidR="00AA7BA0">
        <w:rPr>
          <w:rFonts w:ascii="Times New Roman" w:eastAsia="Calibri" w:hAnsi="Times New Roman" w:cs="Times New Roman"/>
          <w:sz w:val="24"/>
          <w:szCs w:val="24"/>
        </w:rPr>
        <w:t>1</w:t>
      </w:r>
      <w:r w:rsidR="00CF28A2">
        <w:rPr>
          <w:rFonts w:ascii="Times New Roman" w:eastAsia="Calibri" w:hAnsi="Times New Roman" w:cs="Times New Roman"/>
          <w:sz w:val="24"/>
          <w:szCs w:val="24"/>
        </w:rPr>
        <w:t>2</w:t>
      </w:r>
      <w:r w:rsidRPr="00A3740A">
        <w:rPr>
          <w:rFonts w:ascii="Times New Roman" w:eastAsia="Calibri" w:hAnsi="Times New Roman" w:cs="Times New Roman"/>
          <w:sz w:val="24"/>
          <w:szCs w:val="24"/>
        </w:rPr>
        <w:t>.202</w:t>
      </w:r>
      <w:r w:rsidR="007F3902">
        <w:rPr>
          <w:rFonts w:ascii="Times New Roman" w:eastAsia="Calibri" w:hAnsi="Times New Roman" w:cs="Times New Roman"/>
          <w:sz w:val="24"/>
          <w:szCs w:val="24"/>
        </w:rPr>
        <w:t>3</w:t>
      </w:r>
      <w:r w:rsidRPr="00A3740A">
        <w:rPr>
          <w:rFonts w:ascii="Times New Roman" w:eastAsia="Calibri" w:hAnsi="Times New Roman" w:cs="Times New Roman"/>
          <w:sz w:val="24"/>
          <w:szCs w:val="24"/>
        </w:rPr>
        <w:t xml:space="preserve"> № </w:t>
      </w:r>
      <w:r w:rsidR="00CF28A2">
        <w:rPr>
          <w:rFonts w:ascii="Times New Roman" w:eastAsia="Calibri" w:hAnsi="Times New Roman" w:cs="Times New Roman"/>
          <w:sz w:val="24"/>
          <w:szCs w:val="24"/>
        </w:rPr>
        <w:t>8</w:t>
      </w:r>
      <w:r w:rsidR="00B25A7E">
        <w:rPr>
          <w:rFonts w:ascii="Times New Roman" w:eastAsia="Calibri" w:hAnsi="Times New Roman" w:cs="Times New Roman"/>
          <w:sz w:val="24"/>
          <w:szCs w:val="24"/>
        </w:rPr>
        <w:t>3</w:t>
      </w:r>
      <w:r w:rsidR="00CF28A2">
        <w:rPr>
          <w:rFonts w:ascii="Times New Roman" w:eastAsia="Calibri" w:hAnsi="Times New Roman" w:cs="Times New Roman"/>
          <w:sz w:val="24"/>
          <w:szCs w:val="24"/>
        </w:rPr>
        <w:t>1</w:t>
      </w:r>
      <w:r w:rsidR="00AA7BA0">
        <w:rPr>
          <w:rFonts w:ascii="Times New Roman" w:eastAsia="Calibri" w:hAnsi="Times New Roman" w:cs="Times New Roman"/>
          <w:sz w:val="24"/>
          <w:szCs w:val="24"/>
        </w:rPr>
        <w:t xml:space="preserve"> о направлении документов на списание имущества</w:t>
      </w:r>
      <w:r w:rsidRPr="00A3740A">
        <w:rPr>
          <w:rFonts w:ascii="Times New Roman" w:eastAsia="Times New Roman" w:hAnsi="Times New Roman" w:cs="Times New Roman"/>
          <w:sz w:val="24"/>
          <w:szCs w:val="24"/>
          <w:lang w:eastAsia="ru-RU"/>
        </w:rPr>
        <w:t>;</w:t>
      </w:r>
    </w:p>
    <w:p w:rsidR="008840F5" w:rsidRPr="00A3740A" w:rsidRDefault="008840F5" w:rsidP="00A606D6">
      <w:pPr>
        <w:pStyle w:val="a8"/>
        <w:numPr>
          <w:ilvl w:val="0"/>
          <w:numId w:val="1"/>
        </w:numPr>
        <w:spacing w:after="0" w:line="240" w:lineRule="auto"/>
        <w:ind w:hanging="72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копия письма </w:t>
      </w:r>
      <w:r w:rsidR="00691A77">
        <w:rPr>
          <w:rFonts w:ascii="Times New Roman" w:eastAsia="Times New Roman" w:hAnsi="Times New Roman" w:cs="Times New Roman"/>
          <w:sz w:val="24"/>
          <w:szCs w:val="24"/>
          <w:lang w:eastAsia="ru-RU"/>
        </w:rPr>
        <w:t>департамента городского хозяйства администрации города Евпатории Республики Крым</w:t>
      </w:r>
      <w:r>
        <w:rPr>
          <w:rFonts w:ascii="Times New Roman" w:eastAsia="Times New Roman" w:hAnsi="Times New Roman" w:cs="Times New Roman"/>
          <w:sz w:val="24"/>
          <w:szCs w:val="24"/>
          <w:lang w:eastAsia="ru-RU"/>
        </w:rPr>
        <w:t xml:space="preserve"> от </w:t>
      </w:r>
      <w:r w:rsidR="00CF28A2">
        <w:rPr>
          <w:rFonts w:ascii="Times New Roman" w:eastAsia="Times New Roman" w:hAnsi="Times New Roman" w:cs="Times New Roman"/>
          <w:sz w:val="24"/>
          <w:szCs w:val="24"/>
          <w:lang w:eastAsia="ru-RU"/>
        </w:rPr>
        <w:t>2</w:t>
      </w:r>
      <w:r w:rsidR="00B25A7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691A77">
        <w:rPr>
          <w:rFonts w:ascii="Times New Roman" w:eastAsia="Times New Roman" w:hAnsi="Times New Roman" w:cs="Times New Roman"/>
          <w:sz w:val="24"/>
          <w:szCs w:val="24"/>
          <w:lang w:eastAsia="ru-RU"/>
        </w:rPr>
        <w:t>1</w:t>
      </w:r>
      <w:r w:rsidR="00CF28A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.202</w:t>
      </w:r>
      <w:r w:rsidR="007F3902">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 </w:t>
      </w:r>
      <w:r w:rsidR="00CF28A2">
        <w:rPr>
          <w:rFonts w:ascii="Times New Roman" w:eastAsia="Times New Roman" w:hAnsi="Times New Roman" w:cs="Times New Roman"/>
          <w:sz w:val="24"/>
          <w:szCs w:val="24"/>
          <w:lang w:eastAsia="ru-RU"/>
        </w:rPr>
        <w:t>7</w:t>
      </w:r>
      <w:r w:rsidR="00B25A7E">
        <w:rPr>
          <w:rFonts w:ascii="Times New Roman" w:eastAsia="Times New Roman" w:hAnsi="Times New Roman" w:cs="Times New Roman"/>
          <w:sz w:val="24"/>
          <w:szCs w:val="24"/>
          <w:lang w:eastAsia="ru-RU"/>
        </w:rPr>
        <w:t>347</w:t>
      </w:r>
      <w:r w:rsidR="00691A7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00691A77">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о соглас</w:t>
      </w:r>
      <w:r w:rsidR="00691A77">
        <w:rPr>
          <w:rFonts w:ascii="Times New Roman" w:eastAsia="Times New Roman" w:hAnsi="Times New Roman" w:cs="Times New Roman"/>
          <w:sz w:val="24"/>
          <w:szCs w:val="24"/>
          <w:lang w:eastAsia="ru-RU"/>
        </w:rPr>
        <w:t>овании</w:t>
      </w:r>
      <w:r>
        <w:rPr>
          <w:rFonts w:ascii="Times New Roman" w:eastAsia="Times New Roman" w:hAnsi="Times New Roman" w:cs="Times New Roman"/>
          <w:sz w:val="24"/>
          <w:szCs w:val="24"/>
          <w:lang w:eastAsia="ru-RU"/>
        </w:rPr>
        <w:t xml:space="preserve"> списани</w:t>
      </w:r>
      <w:r w:rsidR="00691A77">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муниципального имущества;</w:t>
      </w:r>
    </w:p>
    <w:p w:rsidR="00BA45E7" w:rsidRPr="009153AF" w:rsidRDefault="00BA45E7" w:rsidP="00A606D6">
      <w:pPr>
        <w:pStyle w:val="a8"/>
        <w:numPr>
          <w:ilvl w:val="0"/>
          <w:numId w:val="1"/>
        </w:numPr>
        <w:spacing w:after="0" w:line="240" w:lineRule="auto"/>
        <w:ind w:hanging="720"/>
        <w:jc w:val="both"/>
        <w:rPr>
          <w:rFonts w:ascii="Times New Roman" w:eastAsia="Calibri" w:hAnsi="Times New Roman" w:cs="Times New Roman"/>
          <w:sz w:val="24"/>
          <w:szCs w:val="24"/>
        </w:rPr>
      </w:pPr>
      <w:r w:rsidRPr="009153AF">
        <w:rPr>
          <w:rFonts w:ascii="Times New Roman" w:eastAsia="Calibri" w:hAnsi="Times New Roman" w:cs="Times New Roman"/>
          <w:sz w:val="24"/>
          <w:szCs w:val="24"/>
        </w:rPr>
        <w:t xml:space="preserve">копия приказа </w:t>
      </w:r>
      <w:r w:rsidR="00691A77" w:rsidRPr="009153AF">
        <w:rPr>
          <w:rFonts w:ascii="Times New Roman" w:eastAsia="Times New Roman" w:hAnsi="Times New Roman" w:cs="Times New Roman"/>
          <w:sz w:val="24"/>
          <w:szCs w:val="24"/>
          <w:lang w:eastAsia="ru-RU"/>
        </w:rPr>
        <w:t>МБУ «Порядок»</w:t>
      </w:r>
      <w:r w:rsidR="00AC1A57" w:rsidRPr="009153AF">
        <w:rPr>
          <w:rFonts w:ascii="Times New Roman" w:eastAsia="Times New Roman" w:hAnsi="Times New Roman" w:cs="Times New Roman"/>
          <w:sz w:val="24"/>
          <w:szCs w:val="24"/>
          <w:lang w:eastAsia="ru-RU"/>
        </w:rPr>
        <w:t xml:space="preserve"> </w:t>
      </w:r>
      <w:r w:rsidR="00005FBE" w:rsidRPr="009153AF">
        <w:rPr>
          <w:rFonts w:ascii="Times New Roman" w:eastAsia="Times New Roman" w:hAnsi="Times New Roman" w:cs="Times New Roman"/>
          <w:sz w:val="24"/>
          <w:szCs w:val="24"/>
          <w:lang w:eastAsia="ru-RU"/>
        </w:rPr>
        <w:t xml:space="preserve">от </w:t>
      </w:r>
      <w:r w:rsidR="00CF28A2" w:rsidRPr="009153AF">
        <w:rPr>
          <w:rFonts w:ascii="Times New Roman" w:eastAsia="Times New Roman" w:hAnsi="Times New Roman" w:cs="Times New Roman"/>
          <w:sz w:val="24"/>
          <w:szCs w:val="24"/>
          <w:lang w:eastAsia="ru-RU"/>
        </w:rPr>
        <w:t>0</w:t>
      </w:r>
      <w:r w:rsidR="0045132E" w:rsidRPr="009153AF">
        <w:rPr>
          <w:rFonts w:ascii="Times New Roman" w:eastAsia="Times New Roman" w:hAnsi="Times New Roman" w:cs="Times New Roman"/>
          <w:sz w:val="24"/>
          <w:szCs w:val="24"/>
          <w:lang w:eastAsia="ru-RU"/>
        </w:rPr>
        <w:t>1</w:t>
      </w:r>
      <w:r w:rsidR="00005FBE" w:rsidRPr="009153AF">
        <w:rPr>
          <w:rFonts w:ascii="Times New Roman" w:eastAsia="Times New Roman" w:hAnsi="Times New Roman" w:cs="Times New Roman"/>
          <w:sz w:val="24"/>
          <w:szCs w:val="24"/>
          <w:lang w:eastAsia="ru-RU"/>
        </w:rPr>
        <w:t>.</w:t>
      </w:r>
      <w:r w:rsidR="00CF28A2" w:rsidRPr="009153AF">
        <w:rPr>
          <w:rFonts w:ascii="Times New Roman" w:eastAsia="Times New Roman" w:hAnsi="Times New Roman" w:cs="Times New Roman"/>
          <w:sz w:val="24"/>
          <w:szCs w:val="24"/>
          <w:lang w:eastAsia="ru-RU"/>
        </w:rPr>
        <w:t>11</w:t>
      </w:r>
      <w:r w:rsidR="00D3799E" w:rsidRPr="009153AF">
        <w:rPr>
          <w:rFonts w:ascii="Times New Roman" w:eastAsia="Times New Roman" w:hAnsi="Times New Roman" w:cs="Times New Roman"/>
          <w:sz w:val="24"/>
          <w:szCs w:val="24"/>
          <w:lang w:eastAsia="ru-RU"/>
        </w:rPr>
        <w:t>.202</w:t>
      </w:r>
      <w:r w:rsidR="00691A77" w:rsidRPr="009153AF">
        <w:rPr>
          <w:rFonts w:ascii="Times New Roman" w:eastAsia="Times New Roman" w:hAnsi="Times New Roman" w:cs="Times New Roman"/>
          <w:sz w:val="24"/>
          <w:szCs w:val="24"/>
          <w:lang w:eastAsia="ru-RU"/>
        </w:rPr>
        <w:t>3</w:t>
      </w:r>
      <w:r w:rsidRPr="009153AF">
        <w:rPr>
          <w:rFonts w:ascii="Times New Roman" w:eastAsia="Times New Roman" w:hAnsi="Times New Roman" w:cs="Times New Roman"/>
          <w:sz w:val="24"/>
          <w:szCs w:val="24"/>
          <w:lang w:eastAsia="ru-RU"/>
        </w:rPr>
        <w:t xml:space="preserve"> № </w:t>
      </w:r>
      <w:r w:rsidR="00CF28A2" w:rsidRPr="009153AF">
        <w:rPr>
          <w:rFonts w:ascii="Times New Roman" w:eastAsia="Times New Roman" w:hAnsi="Times New Roman" w:cs="Times New Roman"/>
          <w:sz w:val="24"/>
          <w:szCs w:val="24"/>
          <w:lang w:eastAsia="ru-RU"/>
        </w:rPr>
        <w:t>288</w:t>
      </w:r>
      <w:r w:rsidRPr="009153AF">
        <w:rPr>
          <w:rFonts w:ascii="Times New Roman" w:eastAsia="Times New Roman" w:hAnsi="Times New Roman" w:cs="Times New Roman"/>
          <w:sz w:val="24"/>
          <w:szCs w:val="24"/>
          <w:lang w:eastAsia="ru-RU"/>
        </w:rPr>
        <w:t xml:space="preserve"> «О </w:t>
      </w:r>
      <w:r w:rsidR="0045132E" w:rsidRPr="009153AF">
        <w:rPr>
          <w:rFonts w:ascii="Times New Roman" w:eastAsia="Times New Roman" w:hAnsi="Times New Roman" w:cs="Times New Roman"/>
          <w:sz w:val="24"/>
          <w:szCs w:val="24"/>
          <w:lang w:eastAsia="ru-RU"/>
        </w:rPr>
        <w:t>создании</w:t>
      </w:r>
      <w:r w:rsidRPr="009153AF">
        <w:rPr>
          <w:rFonts w:ascii="Times New Roman" w:eastAsia="Times New Roman" w:hAnsi="Times New Roman" w:cs="Times New Roman"/>
          <w:sz w:val="24"/>
          <w:szCs w:val="24"/>
          <w:lang w:eastAsia="ru-RU"/>
        </w:rPr>
        <w:t xml:space="preserve"> </w:t>
      </w:r>
      <w:r w:rsidR="00691A77" w:rsidRPr="009153AF">
        <w:rPr>
          <w:rFonts w:ascii="Times New Roman" w:eastAsia="Times New Roman" w:hAnsi="Times New Roman" w:cs="Times New Roman"/>
          <w:sz w:val="24"/>
          <w:szCs w:val="24"/>
          <w:lang w:eastAsia="ru-RU"/>
        </w:rPr>
        <w:t xml:space="preserve">постоянно действующей </w:t>
      </w:r>
      <w:r w:rsidRPr="009153AF">
        <w:rPr>
          <w:rFonts w:ascii="Times New Roman" w:eastAsia="Times New Roman" w:hAnsi="Times New Roman" w:cs="Times New Roman"/>
          <w:sz w:val="24"/>
          <w:szCs w:val="24"/>
          <w:lang w:eastAsia="ru-RU"/>
        </w:rPr>
        <w:t xml:space="preserve">комиссии по списанию </w:t>
      </w:r>
      <w:r w:rsidR="00691A77" w:rsidRPr="009153AF">
        <w:rPr>
          <w:rFonts w:ascii="Times New Roman" w:eastAsia="Times New Roman" w:hAnsi="Times New Roman" w:cs="Times New Roman"/>
          <w:sz w:val="24"/>
          <w:szCs w:val="24"/>
          <w:lang w:eastAsia="ru-RU"/>
        </w:rPr>
        <w:t>муниципального имущества</w:t>
      </w:r>
      <w:r w:rsidRPr="009153AF">
        <w:rPr>
          <w:rFonts w:ascii="Times New Roman" w:eastAsia="Times New Roman" w:hAnsi="Times New Roman" w:cs="Times New Roman"/>
          <w:sz w:val="24"/>
          <w:szCs w:val="24"/>
          <w:lang w:eastAsia="ru-RU"/>
        </w:rPr>
        <w:t>»</w:t>
      </w:r>
      <w:r w:rsidR="00691A77" w:rsidRPr="009153AF">
        <w:rPr>
          <w:rFonts w:ascii="Times New Roman" w:eastAsia="Times New Roman" w:hAnsi="Times New Roman" w:cs="Times New Roman"/>
          <w:sz w:val="24"/>
          <w:szCs w:val="24"/>
          <w:lang w:eastAsia="ru-RU"/>
        </w:rPr>
        <w:t xml:space="preserve"> с изменениями</w:t>
      </w:r>
      <w:r w:rsidRPr="009153AF">
        <w:rPr>
          <w:rFonts w:ascii="Times New Roman" w:eastAsia="Times New Roman" w:hAnsi="Times New Roman" w:cs="Times New Roman"/>
          <w:sz w:val="24"/>
          <w:szCs w:val="24"/>
          <w:lang w:eastAsia="ru-RU"/>
        </w:rPr>
        <w:t>;</w:t>
      </w:r>
    </w:p>
    <w:p w:rsidR="00D3799E" w:rsidRDefault="00CB0C64" w:rsidP="00A606D6">
      <w:pPr>
        <w:pStyle w:val="a8"/>
        <w:numPr>
          <w:ilvl w:val="0"/>
          <w:numId w:val="1"/>
        </w:numPr>
        <w:spacing w:after="0" w:line="240" w:lineRule="auto"/>
        <w:ind w:hanging="720"/>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 xml:space="preserve">копия </w:t>
      </w:r>
      <w:r w:rsidR="00AC1A57" w:rsidRPr="00A3740A">
        <w:rPr>
          <w:rFonts w:ascii="Times New Roman" w:eastAsia="Calibri" w:hAnsi="Times New Roman" w:cs="Times New Roman"/>
          <w:sz w:val="24"/>
          <w:szCs w:val="24"/>
        </w:rPr>
        <w:t>Протокола заседания</w:t>
      </w:r>
      <w:r w:rsidRPr="00A3740A">
        <w:rPr>
          <w:rFonts w:ascii="Times New Roman" w:eastAsia="Calibri" w:hAnsi="Times New Roman" w:cs="Times New Roman"/>
          <w:sz w:val="24"/>
          <w:szCs w:val="24"/>
        </w:rPr>
        <w:t xml:space="preserve"> </w:t>
      </w:r>
      <w:r w:rsidR="0013223D">
        <w:rPr>
          <w:rFonts w:ascii="Times New Roman" w:eastAsia="Calibri" w:hAnsi="Times New Roman" w:cs="Times New Roman"/>
          <w:sz w:val="24"/>
          <w:szCs w:val="24"/>
        </w:rPr>
        <w:t>постоянно действующей к</w:t>
      </w:r>
      <w:r w:rsidRPr="00A3740A">
        <w:rPr>
          <w:rFonts w:ascii="Times New Roman" w:eastAsia="Calibri" w:hAnsi="Times New Roman" w:cs="Times New Roman"/>
          <w:sz w:val="24"/>
          <w:szCs w:val="24"/>
        </w:rPr>
        <w:t xml:space="preserve">омиссии по списанию </w:t>
      </w:r>
      <w:r w:rsidR="0013223D">
        <w:rPr>
          <w:rFonts w:ascii="Times New Roman" w:eastAsia="Calibri" w:hAnsi="Times New Roman" w:cs="Times New Roman"/>
          <w:sz w:val="24"/>
          <w:szCs w:val="24"/>
        </w:rPr>
        <w:t>муниципального имущества</w:t>
      </w:r>
      <w:r w:rsidR="00DA5B1F">
        <w:rPr>
          <w:rFonts w:ascii="Times New Roman" w:eastAsia="Times New Roman" w:hAnsi="Times New Roman" w:cs="Times New Roman"/>
          <w:sz w:val="24"/>
          <w:szCs w:val="24"/>
          <w:lang w:eastAsia="ru-RU"/>
        </w:rPr>
        <w:t xml:space="preserve"> </w:t>
      </w:r>
      <w:r w:rsidRPr="00A3740A">
        <w:rPr>
          <w:rFonts w:ascii="Times New Roman" w:eastAsia="Calibri" w:hAnsi="Times New Roman" w:cs="Times New Roman"/>
          <w:sz w:val="24"/>
          <w:szCs w:val="24"/>
        </w:rPr>
        <w:t xml:space="preserve">от </w:t>
      </w:r>
      <w:r w:rsidR="00772DB9">
        <w:rPr>
          <w:rFonts w:ascii="Times New Roman" w:eastAsia="Calibri" w:hAnsi="Times New Roman" w:cs="Times New Roman"/>
          <w:sz w:val="24"/>
          <w:szCs w:val="24"/>
        </w:rPr>
        <w:t>15</w:t>
      </w:r>
      <w:r w:rsidRPr="00A3740A">
        <w:rPr>
          <w:rFonts w:ascii="Times New Roman" w:eastAsia="Calibri" w:hAnsi="Times New Roman" w:cs="Times New Roman"/>
          <w:sz w:val="24"/>
          <w:szCs w:val="24"/>
        </w:rPr>
        <w:t>.</w:t>
      </w:r>
      <w:r w:rsidR="00502A48">
        <w:rPr>
          <w:rFonts w:ascii="Times New Roman" w:eastAsia="Calibri" w:hAnsi="Times New Roman" w:cs="Times New Roman"/>
          <w:sz w:val="24"/>
          <w:szCs w:val="24"/>
        </w:rPr>
        <w:t>12</w:t>
      </w:r>
      <w:r w:rsidRPr="00A3740A">
        <w:rPr>
          <w:rFonts w:ascii="Times New Roman" w:eastAsia="Calibri" w:hAnsi="Times New Roman" w:cs="Times New Roman"/>
          <w:sz w:val="24"/>
          <w:szCs w:val="24"/>
        </w:rPr>
        <w:t>.202</w:t>
      </w:r>
      <w:r w:rsidR="0013223D">
        <w:rPr>
          <w:rFonts w:ascii="Times New Roman" w:eastAsia="Calibri" w:hAnsi="Times New Roman" w:cs="Times New Roman"/>
          <w:sz w:val="24"/>
          <w:szCs w:val="24"/>
        </w:rPr>
        <w:t>3</w:t>
      </w:r>
      <w:r w:rsidRPr="00A3740A">
        <w:rPr>
          <w:rFonts w:ascii="Times New Roman" w:eastAsia="Calibri" w:hAnsi="Times New Roman" w:cs="Times New Roman"/>
          <w:sz w:val="24"/>
          <w:szCs w:val="24"/>
        </w:rPr>
        <w:t>;</w:t>
      </w:r>
    </w:p>
    <w:p w:rsidR="008F1C88" w:rsidRDefault="00502A48" w:rsidP="00A606D6">
      <w:pPr>
        <w:pStyle w:val="a8"/>
        <w:numPr>
          <w:ilvl w:val="0"/>
          <w:numId w:val="1"/>
        </w:numPr>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копия докладной записки </w:t>
      </w:r>
      <w:r w:rsidR="00772DB9">
        <w:rPr>
          <w:rFonts w:ascii="Times New Roman" w:eastAsia="Calibri" w:hAnsi="Times New Roman" w:cs="Times New Roman"/>
          <w:sz w:val="24"/>
          <w:szCs w:val="24"/>
        </w:rPr>
        <w:t>начальника участка службы наружного освещения</w:t>
      </w:r>
      <w:r>
        <w:rPr>
          <w:rFonts w:ascii="Times New Roman" w:eastAsia="Calibri" w:hAnsi="Times New Roman" w:cs="Times New Roman"/>
          <w:sz w:val="24"/>
          <w:szCs w:val="24"/>
        </w:rPr>
        <w:t xml:space="preserve"> МБУ «Порядок» </w:t>
      </w:r>
      <w:r w:rsidR="00B01B1A">
        <w:rPr>
          <w:rFonts w:ascii="Times New Roman" w:eastAsia="Calibri" w:hAnsi="Times New Roman" w:cs="Times New Roman"/>
          <w:sz w:val="24"/>
          <w:szCs w:val="24"/>
        </w:rPr>
        <w:t xml:space="preserve">Саблина </w:t>
      </w:r>
      <w:r w:rsidR="008C7462">
        <w:rPr>
          <w:rFonts w:ascii="Times New Roman" w:eastAsia="Calibri" w:hAnsi="Times New Roman" w:cs="Times New Roman"/>
          <w:sz w:val="24"/>
          <w:szCs w:val="24"/>
        </w:rPr>
        <w:t>Д.</w:t>
      </w:r>
      <w:r w:rsidR="00B01B1A">
        <w:rPr>
          <w:rFonts w:ascii="Times New Roman" w:eastAsia="Calibri" w:hAnsi="Times New Roman" w:cs="Times New Roman"/>
          <w:sz w:val="24"/>
          <w:szCs w:val="24"/>
        </w:rPr>
        <w:t>В</w:t>
      </w:r>
      <w:r w:rsidR="008C7462">
        <w:rPr>
          <w:rFonts w:ascii="Times New Roman" w:eastAsia="Calibri" w:hAnsi="Times New Roman" w:cs="Times New Roman"/>
          <w:sz w:val="24"/>
          <w:szCs w:val="24"/>
        </w:rPr>
        <w:t xml:space="preserve">. о </w:t>
      </w:r>
      <w:r w:rsidR="00B01B1A">
        <w:rPr>
          <w:rFonts w:ascii="Times New Roman" w:eastAsia="Calibri" w:hAnsi="Times New Roman" w:cs="Times New Roman"/>
          <w:sz w:val="24"/>
          <w:szCs w:val="24"/>
        </w:rPr>
        <w:t xml:space="preserve">необходимости </w:t>
      </w:r>
      <w:r w:rsidR="008C7462">
        <w:rPr>
          <w:rFonts w:ascii="Times New Roman" w:eastAsia="Calibri" w:hAnsi="Times New Roman" w:cs="Times New Roman"/>
          <w:sz w:val="24"/>
          <w:szCs w:val="24"/>
        </w:rPr>
        <w:t>списани</w:t>
      </w:r>
      <w:r w:rsidR="00B01B1A">
        <w:rPr>
          <w:rFonts w:ascii="Times New Roman" w:eastAsia="Calibri" w:hAnsi="Times New Roman" w:cs="Times New Roman"/>
          <w:sz w:val="24"/>
          <w:szCs w:val="24"/>
        </w:rPr>
        <w:t>я</w:t>
      </w:r>
      <w:r w:rsidR="008C7462">
        <w:rPr>
          <w:rFonts w:ascii="Times New Roman" w:eastAsia="Calibri" w:hAnsi="Times New Roman" w:cs="Times New Roman"/>
          <w:sz w:val="24"/>
          <w:szCs w:val="24"/>
        </w:rPr>
        <w:t xml:space="preserve"> имущества </w:t>
      </w:r>
      <w:r w:rsidR="00B01B1A">
        <w:rPr>
          <w:rFonts w:ascii="Times New Roman" w:eastAsia="Calibri" w:hAnsi="Times New Roman" w:cs="Times New Roman"/>
          <w:sz w:val="24"/>
          <w:szCs w:val="24"/>
        </w:rPr>
        <w:t>(иллюминации)</w:t>
      </w:r>
      <w:r w:rsidR="002A4423" w:rsidRPr="002A4423">
        <w:rPr>
          <w:rFonts w:ascii="Times New Roman" w:eastAsia="Calibri" w:hAnsi="Times New Roman" w:cs="Times New Roman"/>
          <w:sz w:val="24"/>
          <w:szCs w:val="24"/>
        </w:rPr>
        <w:t xml:space="preserve"> </w:t>
      </w:r>
      <w:r w:rsidR="002A4423" w:rsidRPr="00A3740A">
        <w:rPr>
          <w:rFonts w:ascii="Times New Roman" w:eastAsia="Calibri" w:hAnsi="Times New Roman" w:cs="Times New Roman"/>
          <w:sz w:val="24"/>
          <w:szCs w:val="24"/>
        </w:rPr>
        <w:t>с приложением фотоматериалов</w:t>
      </w:r>
      <w:r>
        <w:rPr>
          <w:rFonts w:ascii="Times New Roman" w:eastAsia="Calibri" w:hAnsi="Times New Roman" w:cs="Times New Roman"/>
          <w:sz w:val="24"/>
          <w:szCs w:val="24"/>
        </w:rPr>
        <w:t>;</w:t>
      </w:r>
    </w:p>
    <w:p w:rsidR="00CB0C64" w:rsidRPr="0039200F" w:rsidRDefault="00CB0C64" w:rsidP="000043D2">
      <w:pPr>
        <w:pStyle w:val="a8"/>
        <w:numPr>
          <w:ilvl w:val="0"/>
          <w:numId w:val="1"/>
        </w:numPr>
        <w:spacing w:after="0" w:line="240" w:lineRule="auto"/>
        <w:ind w:hanging="720"/>
        <w:jc w:val="both"/>
        <w:rPr>
          <w:rFonts w:ascii="Times New Roman" w:eastAsia="Calibri" w:hAnsi="Times New Roman" w:cs="Times New Roman"/>
          <w:sz w:val="24"/>
          <w:szCs w:val="24"/>
        </w:rPr>
      </w:pPr>
      <w:r w:rsidRPr="0039200F">
        <w:rPr>
          <w:rFonts w:ascii="Times New Roman" w:eastAsia="Calibri" w:hAnsi="Times New Roman" w:cs="Times New Roman"/>
          <w:sz w:val="24"/>
          <w:szCs w:val="24"/>
        </w:rPr>
        <w:t xml:space="preserve">копия </w:t>
      </w:r>
      <w:r w:rsidR="00005FBE" w:rsidRPr="0039200F">
        <w:rPr>
          <w:rFonts w:ascii="Times New Roman" w:eastAsia="Calibri" w:hAnsi="Times New Roman" w:cs="Times New Roman"/>
          <w:sz w:val="24"/>
          <w:szCs w:val="24"/>
        </w:rPr>
        <w:t xml:space="preserve">инвентаризационной описи </w:t>
      </w:r>
      <w:r w:rsidR="003F4B53" w:rsidRPr="0039200F">
        <w:rPr>
          <w:rFonts w:ascii="Times New Roman" w:eastAsia="Calibri" w:hAnsi="Times New Roman" w:cs="Times New Roman"/>
          <w:sz w:val="24"/>
          <w:szCs w:val="24"/>
        </w:rPr>
        <w:t>(сличительной ведомости) по объектам нефинансовых активов</w:t>
      </w:r>
      <w:r w:rsidR="000B57B3" w:rsidRPr="0039200F">
        <w:rPr>
          <w:rFonts w:ascii="Times New Roman" w:eastAsia="Calibri" w:hAnsi="Times New Roman" w:cs="Times New Roman"/>
          <w:sz w:val="24"/>
          <w:szCs w:val="24"/>
        </w:rPr>
        <w:t xml:space="preserve"> </w:t>
      </w:r>
      <w:r w:rsidR="00AC1A57" w:rsidRPr="0039200F">
        <w:rPr>
          <w:rFonts w:ascii="Times New Roman" w:eastAsia="Calibri" w:hAnsi="Times New Roman" w:cs="Times New Roman"/>
          <w:sz w:val="24"/>
          <w:szCs w:val="24"/>
        </w:rPr>
        <w:t xml:space="preserve">№ </w:t>
      </w:r>
      <w:r w:rsidR="003F4B53" w:rsidRPr="0039200F">
        <w:rPr>
          <w:rFonts w:ascii="Times New Roman" w:eastAsia="Calibri" w:hAnsi="Times New Roman" w:cs="Times New Roman"/>
          <w:sz w:val="24"/>
          <w:szCs w:val="24"/>
        </w:rPr>
        <w:t>00БУ-00019</w:t>
      </w:r>
      <w:r w:rsidR="002A4423">
        <w:rPr>
          <w:rFonts w:ascii="Times New Roman" w:eastAsia="Calibri" w:hAnsi="Times New Roman" w:cs="Times New Roman"/>
          <w:sz w:val="24"/>
          <w:szCs w:val="24"/>
        </w:rPr>
        <w:t>7</w:t>
      </w:r>
      <w:r w:rsidR="003F4B53" w:rsidRPr="0039200F">
        <w:rPr>
          <w:rFonts w:ascii="Times New Roman" w:eastAsia="Calibri" w:hAnsi="Times New Roman" w:cs="Times New Roman"/>
          <w:sz w:val="24"/>
          <w:szCs w:val="24"/>
        </w:rPr>
        <w:t xml:space="preserve"> </w:t>
      </w:r>
      <w:r w:rsidR="00170FB3" w:rsidRPr="0039200F">
        <w:rPr>
          <w:rFonts w:ascii="Times New Roman" w:eastAsia="Calibri" w:hAnsi="Times New Roman" w:cs="Times New Roman"/>
          <w:sz w:val="24"/>
          <w:szCs w:val="24"/>
        </w:rPr>
        <w:t xml:space="preserve">от </w:t>
      </w:r>
      <w:r w:rsidR="002A4423">
        <w:rPr>
          <w:rFonts w:ascii="Times New Roman" w:eastAsia="Calibri" w:hAnsi="Times New Roman" w:cs="Times New Roman"/>
          <w:sz w:val="24"/>
          <w:szCs w:val="24"/>
        </w:rPr>
        <w:t>15</w:t>
      </w:r>
      <w:r w:rsidR="00170FB3" w:rsidRPr="0039200F">
        <w:rPr>
          <w:rFonts w:ascii="Times New Roman" w:eastAsia="Calibri" w:hAnsi="Times New Roman" w:cs="Times New Roman"/>
          <w:sz w:val="24"/>
          <w:szCs w:val="24"/>
        </w:rPr>
        <w:t>.</w:t>
      </w:r>
      <w:r w:rsidR="00483233">
        <w:rPr>
          <w:rFonts w:ascii="Times New Roman" w:eastAsia="Calibri" w:hAnsi="Times New Roman" w:cs="Times New Roman"/>
          <w:sz w:val="24"/>
          <w:szCs w:val="24"/>
        </w:rPr>
        <w:t>12</w:t>
      </w:r>
      <w:r w:rsidR="00170FB3" w:rsidRPr="0039200F">
        <w:rPr>
          <w:rFonts w:ascii="Times New Roman" w:eastAsia="Calibri" w:hAnsi="Times New Roman" w:cs="Times New Roman"/>
          <w:sz w:val="24"/>
          <w:szCs w:val="24"/>
        </w:rPr>
        <w:t>.202</w:t>
      </w:r>
      <w:r w:rsidR="00BE5E37" w:rsidRPr="0039200F">
        <w:rPr>
          <w:rFonts w:ascii="Times New Roman" w:eastAsia="Calibri" w:hAnsi="Times New Roman" w:cs="Times New Roman"/>
          <w:sz w:val="24"/>
          <w:szCs w:val="24"/>
        </w:rPr>
        <w:t>3</w:t>
      </w:r>
      <w:r w:rsidRPr="0039200F">
        <w:rPr>
          <w:rFonts w:ascii="Times New Roman" w:eastAsia="Calibri" w:hAnsi="Times New Roman" w:cs="Times New Roman"/>
          <w:sz w:val="24"/>
          <w:szCs w:val="24"/>
        </w:rPr>
        <w:t>;</w:t>
      </w:r>
    </w:p>
    <w:p w:rsidR="00170FB3" w:rsidRPr="0039200F" w:rsidRDefault="00170FB3" w:rsidP="000043D2">
      <w:pPr>
        <w:pStyle w:val="a8"/>
        <w:numPr>
          <w:ilvl w:val="0"/>
          <w:numId w:val="1"/>
        </w:numPr>
        <w:spacing w:after="0" w:line="240" w:lineRule="auto"/>
        <w:ind w:hanging="720"/>
        <w:jc w:val="both"/>
        <w:rPr>
          <w:rFonts w:ascii="Times New Roman" w:eastAsia="Calibri" w:hAnsi="Times New Roman" w:cs="Times New Roman"/>
          <w:sz w:val="24"/>
          <w:szCs w:val="24"/>
        </w:rPr>
      </w:pPr>
      <w:r w:rsidRPr="0039200F">
        <w:rPr>
          <w:rFonts w:ascii="Times New Roman" w:eastAsia="Calibri" w:hAnsi="Times New Roman" w:cs="Times New Roman"/>
          <w:sz w:val="24"/>
          <w:szCs w:val="24"/>
        </w:rPr>
        <w:t>копия инвентарн</w:t>
      </w:r>
      <w:r w:rsidR="00483233">
        <w:rPr>
          <w:rFonts w:ascii="Times New Roman" w:eastAsia="Calibri" w:hAnsi="Times New Roman" w:cs="Times New Roman"/>
          <w:sz w:val="24"/>
          <w:szCs w:val="24"/>
        </w:rPr>
        <w:t>ой</w:t>
      </w:r>
      <w:r w:rsidRPr="0039200F">
        <w:rPr>
          <w:rFonts w:ascii="Times New Roman" w:eastAsia="Calibri" w:hAnsi="Times New Roman" w:cs="Times New Roman"/>
          <w:sz w:val="24"/>
          <w:szCs w:val="24"/>
        </w:rPr>
        <w:t xml:space="preserve"> карточк</w:t>
      </w:r>
      <w:r w:rsidR="00483233">
        <w:rPr>
          <w:rFonts w:ascii="Times New Roman" w:eastAsia="Calibri" w:hAnsi="Times New Roman" w:cs="Times New Roman"/>
          <w:sz w:val="24"/>
          <w:szCs w:val="24"/>
        </w:rPr>
        <w:t>и</w:t>
      </w:r>
      <w:r w:rsidRPr="0039200F">
        <w:rPr>
          <w:rFonts w:ascii="Times New Roman" w:eastAsia="Calibri" w:hAnsi="Times New Roman" w:cs="Times New Roman"/>
          <w:sz w:val="24"/>
          <w:szCs w:val="24"/>
        </w:rPr>
        <w:t xml:space="preserve"> нефинансовых активов № </w:t>
      </w:r>
      <w:r w:rsidR="002A4423">
        <w:rPr>
          <w:rFonts w:ascii="Times New Roman" w:eastAsia="Calibri" w:hAnsi="Times New Roman" w:cs="Times New Roman"/>
          <w:sz w:val="24"/>
          <w:szCs w:val="24"/>
        </w:rPr>
        <w:t>604</w:t>
      </w:r>
      <w:r w:rsidRPr="0039200F">
        <w:rPr>
          <w:rFonts w:ascii="Times New Roman" w:eastAsia="Calibri" w:hAnsi="Times New Roman" w:cs="Times New Roman"/>
          <w:sz w:val="24"/>
          <w:szCs w:val="24"/>
        </w:rPr>
        <w:t xml:space="preserve"> от </w:t>
      </w:r>
      <w:r w:rsidR="00E2175A">
        <w:rPr>
          <w:rFonts w:ascii="Times New Roman" w:eastAsia="Calibri" w:hAnsi="Times New Roman" w:cs="Times New Roman"/>
          <w:sz w:val="24"/>
          <w:szCs w:val="24"/>
        </w:rPr>
        <w:t>0</w:t>
      </w:r>
      <w:r w:rsidR="002A4423">
        <w:rPr>
          <w:rFonts w:ascii="Times New Roman" w:eastAsia="Calibri" w:hAnsi="Times New Roman" w:cs="Times New Roman"/>
          <w:sz w:val="24"/>
          <w:szCs w:val="24"/>
        </w:rPr>
        <w:t>5</w:t>
      </w:r>
      <w:r w:rsidR="00E2175A">
        <w:rPr>
          <w:rFonts w:ascii="Times New Roman" w:eastAsia="Calibri" w:hAnsi="Times New Roman" w:cs="Times New Roman"/>
          <w:sz w:val="24"/>
          <w:szCs w:val="24"/>
        </w:rPr>
        <w:t>.</w:t>
      </w:r>
      <w:r w:rsidR="002A4423">
        <w:rPr>
          <w:rFonts w:ascii="Times New Roman" w:eastAsia="Calibri" w:hAnsi="Times New Roman" w:cs="Times New Roman"/>
          <w:sz w:val="24"/>
          <w:szCs w:val="24"/>
        </w:rPr>
        <w:t>12</w:t>
      </w:r>
      <w:r w:rsidR="00E2175A">
        <w:rPr>
          <w:rFonts w:ascii="Times New Roman" w:eastAsia="Calibri" w:hAnsi="Times New Roman" w:cs="Times New Roman"/>
          <w:sz w:val="24"/>
          <w:szCs w:val="24"/>
        </w:rPr>
        <w:t>.</w:t>
      </w:r>
      <w:r w:rsidRPr="0039200F">
        <w:rPr>
          <w:rFonts w:ascii="Times New Roman" w:eastAsia="Calibri" w:hAnsi="Times New Roman" w:cs="Times New Roman"/>
          <w:sz w:val="24"/>
          <w:szCs w:val="24"/>
        </w:rPr>
        <w:t>20</w:t>
      </w:r>
      <w:r w:rsidR="002A4423">
        <w:rPr>
          <w:rFonts w:ascii="Times New Roman" w:eastAsia="Calibri" w:hAnsi="Times New Roman" w:cs="Times New Roman"/>
          <w:sz w:val="24"/>
          <w:szCs w:val="24"/>
        </w:rPr>
        <w:t>23</w:t>
      </w:r>
      <w:r w:rsidRPr="0039200F">
        <w:rPr>
          <w:rFonts w:ascii="Times New Roman" w:eastAsia="Calibri" w:hAnsi="Times New Roman" w:cs="Times New Roman"/>
          <w:sz w:val="24"/>
          <w:szCs w:val="24"/>
        </w:rPr>
        <w:t>;</w:t>
      </w:r>
    </w:p>
    <w:p w:rsidR="00CB0C64" w:rsidRPr="00A3740A" w:rsidRDefault="00CB0C64" w:rsidP="000043D2">
      <w:pPr>
        <w:pStyle w:val="a8"/>
        <w:numPr>
          <w:ilvl w:val="0"/>
          <w:numId w:val="1"/>
        </w:numPr>
        <w:spacing w:after="0" w:line="240" w:lineRule="auto"/>
        <w:ind w:hanging="720"/>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 xml:space="preserve">копия </w:t>
      </w:r>
      <w:r w:rsidR="00AD1C45">
        <w:rPr>
          <w:rFonts w:ascii="Times New Roman" w:eastAsia="Calibri" w:hAnsi="Times New Roman" w:cs="Times New Roman"/>
          <w:sz w:val="24"/>
          <w:szCs w:val="24"/>
        </w:rPr>
        <w:t>проект</w:t>
      </w:r>
      <w:r w:rsidR="00BE5E37">
        <w:rPr>
          <w:rFonts w:ascii="Times New Roman" w:eastAsia="Calibri" w:hAnsi="Times New Roman" w:cs="Times New Roman"/>
          <w:sz w:val="24"/>
          <w:szCs w:val="24"/>
        </w:rPr>
        <w:t>а</w:t>
      </w:r>
      <w:r w:rsidR="00AD1C45">
        <w:rPr>
          <w:rFonts w:ascii="Times New Roman" w:eastAsia="Calibri" w:hAnsi="Times New Roman" w:cs="Times New Roman"/>
          <w:sz w:val="24"/>
          <w:szCs w:val="24"/>
        </w:rPr>
        <w:t xml:space="preserve"> </w:t>
      </w:r>
      <w:r w:rsidRPr="00A3740A">
        <w:rPr>
          <w:rFonts w:ascii="Times New Roman" w:eastAsia="Calibri" w:hAnsi="Times New Roman" w:cs="Times New Roman"/>
          <w:sz w:val="24"/>
          <w:szCs w:val="24"/>
        </w:rPr>
        <w:t>акт</w:t>
      </w:r>
      <w:r w:rsidR="00BE5E37">
        <w:rPr>
          <w:rFonts w:ascii="Times New Roman" w:eastAsia="Calibri" w:hAnsi="Times New Roman" w:cs="Times New Roman"/>
          <w:sz w:val="24"/>
          <w:szCs w:val="24"/>
        </w:rPr>
        <w:t>а</w:t>
      </w:r>
      <w:r w:rsidRPr="00A3740A">
        <w:rPr>
          <w:rFonts w:ascii="Times New Roman" w:eastAsia="Calibri" w:hAnsi="Times New Roman" w:cs="Times New Roman"/>
          <w:sz w:val="24"/>
          <w:szCs w:val="24"/>
        </w:rPr>
        <w:t xml:space="preserve"> о списании </w:t>
      </w:r>
      <w:r w:rsidR="00BE5E37">
        <w:rPr>
          <w:rFonts w:ascii="Times New Roman" w:eastAsia="Calibri" w:hAnsi="Times New Roman" w:cs="Times New Roman"/>
          <w:sz w:val="24"/>
          <w:szCs w:val="24"/>
        </w:rPr>
        <w:t xml:space="preserve">объектов </w:t>
      </w:r>
      <w:r w:rsidR="003F4B53">
        <w:rPr>
          <w:rFonts w:ascii="Times New Roman" w:eastAsia="Calibri" w:hAnsi="Times New Roman" w:cs="Times New Roman"/>
          <w:sz w:val="24"/>
          <w:szCs w:val="24"/>
        </w:rPr>
        <w:t>нефинансовых активов (кроме транспортных средств)</w:t>
      </w:r>
      <w:r w:rsidR="00BE5E37">
        <w:rPr>
          <w:rFonts w:ascii="Times New Roman" w:eastAsia="Calibri" w:hAnsi="Times New Roman" w:cs="Times New Roman"/>
          <w:sz w:val="24"/>
          <w:szCs w:val="24"/>
        </w:rPr>
        <w:t xml:space="preserve"> </w:t>
      </w:r>
      <w:r w:rsidR="00170FB3">
        <w:rPr>
          <w:rFonts w:ascii="Times New Roman" w:eastAsia="Calibri" w:hAnsi="Times New Roman" w:cs="Times New Roman"/>
          <w:sz w:val="24"/>
          <w:szCs w:val="24"/>
        </w:rPr>
        <w:t xml:space="preserve">от </w:t>
      </w:r>
      <w:r w:rsidR="002A4423">
        <w:rPr>
          <w:rFonts w:ascii="Times New Roman" w:eastAsia="Calibri" w:hAnsi="Times New Roman" w:cs="Times New Roman"/>
          <w:sz w:val="24"/>
          <w:szCs w:val="24"/>
        </w:rPr>
        <w:t>15</w:t>
      </w:r>
      <w:r w:rsidR="00170FB3">
        <w:rPr>
          <w:rFonts w:ascii="Times New Roman" w:eastAsia="Calibri" w:hAnsi="Times New Roman" w:cs="Times New Roman"/>
          <w:sz w:val="24"/>
          <w:szCs w:val="24"/>
        </w:rPr>
        <w:t>.</w:t>
      </w:r>
      <w:r w:rsidR="00E2175A">
        <w:rPr>
          <w:rFonts w:ascii="Times New Roman" w:eastAsia="Calibri" w:hAnsi="Times New Roman" w:cs="Times New Roman"/>
          <w:sz w:val="24"/>
          <w:szCs w:val="24"/>
        </w:rPr>
        <w:t>12</w:t>
      </w:r>
      <w:r w:rsidR="00170FB3">
        <w:rPr>
          <w:rFonts w:ascii="Times New Roman" w:eastAsia="Calibri" w:hAnsi="Times New Roman" w:cs="Times New Roman"/>
          <w:sz w:val="24"/>
          <w:szCs w:val="24"/>
        </w:rPr>
        <w:t>.202</w:t>
      </w:r>
      <w:r w:rsidR="00BE5E37">
        <w:rPr>
          <w:rFonts w:ascii="Times New Roman" w:eastAsia="Calibri" w:hAnsi="Times New Roman" w:cs="Times New Roman"/>
          <w:sz w:val="24"/>
          <w:szCs w:val="24"/>
        </w:rPr>
        <w:t>3</w:t>
      </w:r>
      <w:r w:rsidR="00170FB3">
        <w:rPr>
          <w:rFonts w:ascii="Times New Roman" w:eastAsia="Calibri" w:hAnsi="Times New Roman" w:cs="Times New Roman"/>
          <w:sz w:val="24"/>
          <w:szCs w:val="24"/>
        </w:rPr>
        <w:t xml:space="preserve"> № </w:t>
      </w:r>
      <w:r w:rsidR="003F4B53">
        <w:rPr>
          <w:rFonts w:ascii="Times New Roman" w:eastAsia="Calibri" w:hAnsi="Times New Roman" w:cs="Times New Roman"/>
          <w:sz w:val="24"/>
          <w:szCs w:val="24"/>
        </w:rPr>
        <w:t>00БУ-0000</w:t>
      </w:r>
      <w:r w:rsidR="002A4423">
        <w:rPr>
          <w:rFonts w:ascii="Times New Roman" w:eastAsia="Calibri" w:hAnsi="Times New Roman" w:cs="Times New Roman"/>
          <w:sz w:val="24"/>
          <w:szCs w:val="24"/>
        </w:rPr>
        <w:t>33</w:t>
      </w:r>
      <w:r w:rsidRPr="00A3740A">
        <w:rPr>
          <w:rFonts w:ascii="Times New Roman" w:eastAsia="Calibri" w:hAnsi="Times New Roman" w:cs="Times New Roman"/>
          <w:sz w:val="24"/>
          <w:szCs w:val="24"/>
        </w:rPr>
        <w:t>;</w:t>
      </w:r>
    </w:p>
    <w:p w:rsidR="002655F8" w:rsidRPr="00954B6E" w:rsidRDefault="000B57B3" w:rsidP="000043D2">
      <w:pPr>
        <w:pStyle w:val="a8"/>
        <w:numPr>
          <w:ilvl w:val="0"/>
          <w:numId w:val="1"/>
        </w:numPr>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копия </w:t>
      </w:r>
      <w:r w:rsidR="00005FBE" w:rsidRPr="00A3740A">
        <w:rPr>
          <w:rFonts w:ascii="Times New Roman" w:eastAsia="Calibri" w:hAnsi="Times New Roman" w:cs="Times New Roman"/>
          <w:sz w:val="24"/>
          <w:szCs w:val="24"/>
        </w:rPr>
        <w:t>справк</w:t>
      </w:r>
      <w:r>
        <w:rPr>
          <w:rFonts w:ascii="Times New Roman" w:eastAsia="Calibri" w:hAnsi="Times New Roman" w:cs="Times New Roman"/>
          <w:sz w:val="24"/>
          <w:szCs w:val="24"/>
        </w:rPr>
        <w:t>и</w:t>
      </w:r>
      <w:r w:rsidR="00005FBE" w:rsidRPr="00A3740A">
        <w:rPr>
          <w:rFonts w:ascii="Times New Roman" w:eastAsia="Calibri" w:hAnsi="Times New Roman" w:cs="Times New Roman"/>
          <w:sz w:val="24"/>
          <w:szCs w:val="24"/>
        </w:rPr>
        <w:t xml:space="preserve"> МБУ </w:t>
      </w:r>
      <w:r w:rsidR="00DA5B1F" w:rsidRPr="00A3740A">
        <w:rPr>
          <w:rFonts w:ascii="Times New Roman" w:eastAsia="Times New Roman" w:hAnsi="Times New Roman" w:cs="Times New Roman"/>
          <w:sz w:val="24"/>
          <w:szCs w:val="24"/>
          <w:lang w:eastAsia="ru-RU"/>
        </w:rPr>
        <w:t>«</w:t>
      </w:r>
      <w:r w:rsidR="0039200F">
        <w:rPr>
          <w:rFonts w:ascii="Times New Roman" w:eastAsia="Times New Roman" w:hAnsi="Times New Roman" w:cs="Times New Roman"/>
          <w:sz w:val="24"/>
          <w:szCs w:val="24"/>
          <w:lang w:eastAsia="ru-RU"/>
        </w:rPr>
        <w:t>Порядок</w:t>
      </w:r>
      <w:r w:rsidR="00DA5B1F">
        <w:rPr>
          <w:rFonts w:ascii="Times New Roman" w:eastAsia="Times New Roman" w:hAnsi="Times New Roman" w:cs="Times New Roman"/>
          <w:sz w:val="24"/>
          <w:szCs w:val="24"/>
          <w:lang w:eastAsia="ru-RU"/>
        </w:rPr>
        <w:t>»</w:t>
      </w:r>
      <w:r w:rsidR="000051AC">
        <w:rPr>
          <w:rFonts w:ascii="Times New Roman" w:eastAsia="Times New Roman" w:hAnsi="Times New Roman" w:cs="Times New Roman"/>
          <w:sz w:val="24"/>
          <w:szCs w:val="24"/>
          <w:lang w:eastAsia="ru-RU"/>
        </w:rPr>
        <w:t xml:space="preserve"> от </w:t>
      </w:r>
      <w:r w:rsidR="00954B6E">
        <w:rPr>
          <w:rFonts w:ascii="Times New Roman" w:eastAsia="Times New Roman" w:hAnsi="Times New Roman" w:cs="Times New Roman"/>
          <w:sz w:val="24"/>
          <w:szCs w:val="24"/>
          <w:lang w:eastAsia="ru-RU"/>
        </w:rPr>
        <w:t>05</w:t>
      </w:r>
      <w:r w:rsidR="000051AC">
        <w:rPr>
          <w:rFonts w:ascii="Times New Roman" w:eastAsia="Times New Roman" w:hAnsi="Times New Roman" w:cs="Times New Roman"/>
          <w:sz w:val="24"/>
          <w:szCs w:val="24"/>
          <w:lang w:eastAsia="ru-RU"/>
        </w:rPr>
        <w:t>.12.2023</w:t>
      </w:r>
      <w:r w:rsidR="00005FBE" w:rsidRPr="00A3740A">
        <w:rPr>
          <w:rFonts w:ascii="Times New Roman" w:eastAsia="Calibri" w:hAnsi="Times New Roman" w:cs="Times New Roman"/>
          <w:sz w:val="24"/>
          <w:szCs w:val="24"/>
        </w:rPr>
        <w:t xml:space="preserve"> </w:t>
      </w:r>
      <w:r w:rsidR="008E312F" w:rsidRPr="00A3740A">
        <w:rPr>
          <w:rFonts w:ascii="Times New Roman" w:eastAsia="Calibri" w:hAnsi="Times New Roman" w:cs="Times New Roman"/>
          <w:sz w:val="24"/>
          <w:szCs w:val="24"/>
        </w:rPr>
        <w:t xml:space="preserve">об </w:t>
      </w:r>
      <w:r w:rsidR="003A2CCD">
        <w:rPr>
          <w:rFonts w:ascii="Times New Roman" w:hAnsi="Times New Roman" w:cs="Times New Roman"/>
          <w:sz w:val="24"/>
          <w:szCs w:val="24"/>
        </w:rPr>
        <w:t>отсутствии обязательств</w:t>
      </w:r>
      <w:r w:rsidR="008E312F" w:rsidRPr="00A3740A">
        <w:rPr>
          <w:rFonts w:ascii="Times New Roman" w:hAnsi="Times New Roman" w:cs="Times New Roman"/>
          <w:sz w:val="24"/>
          <w:szCs w:val="24"/>
        </w:rPr>
        <w:t>, связанных с объект</w:t>
      </w:r>
      <w:r w:rsidR="00AE1308">
        <w:rPr>
          <w:rFonts w:ascii="Times New Roman" w:hAnsi="Times New Roman" w:cs="Times New Roman"/>
          <w:sz w:val="24"/>
          <w:szCs w:val="24"/>
        </w:rPr>
        <w:t>о</w:t>
      </w:r>
      <w:r w:rsidR="008E312F" w:rsidRPr="00A3740A">
        <w:rPr>
          <w:rFonts w:ascii="Times New Roman" w:hAnsi="Times New Roman" w:cs="Times New Roman"/>
          <w:sz w:val="24"/>
          <w:szCs w:val="24"/>
        </w:rPr>
        <w:t>м имущества, предлагаем</w:t>
      </w:r>
      <w:r w:rsidR="00AE1308">
        <w:rPr>
          <w:rFonts w:ascii="Times New Roman" w:hAnsi="Times New Roman" w:cs="Times New Roman"/>
          <w:sz w:val="24"/>
          <w:szCs w:val="24"/>
        </w:rPr>
        <w:t>ого</w:t>
      </w:r>
      <w:r w:rsidR="008E312F" w:rsidRPr="00A3740A">
        <w:rPr>
          <w:rFonts w:ascii="Times New Roman" w:hAnsi="Times New Roman" w:cs="Times New Roman"/>
          <w:sz w:val="24"/>
          <w:szCs w:val="24"/>
        </w:rPr>
        <w:t xml:space="preserve"> к списанию</w:t>
      </w:r>
      <w:r w:rsidR="002655F8">
        <w:rPr>
          <w:rFonts w:ascii="Times New Roman" w:hAnsi="Times New Roman" w:cs="Times New Roman"/>
          <w:sz w:val="24"/>
          <w:szCs w:val="24"/>
        </w:rPr>
        <w:t>;</w:t>
      </w:r>
    </w:p>
    <w:p w:rsidR="00954B6E" w:rsidRDefault="00954B6E" w:rsidP="001D145F">
      <w:pPr>
        <w:pStyle w:val="a8"/>
        <w:numPr>
          <w:ilvl w:val="0"/>
          <w:numId w:val="1"/>
        </w:numPr>
        <w:spacing w:after="0" w:line="240" w:lineRule="auto"/>
        <w:ind w:hanging="720"/>
        <w:jc w:val="both"/>
        <w:rPr>
          <w:rFonts w:ascii="Times New Roman" w:eastAsia="Calibri" w:hAnsi="Times New Roman" w:cs="Times New Roman"/>
          <w:sz w:val="24"/>
          <w:szCs w:val="24"/>
        </w:rPr>
      </w:pPr>
      <w:r w:rsidRPr="00954B6E">
        <w:rPr>
          <w:rFonts w:ascii="Times New Roman" w:eastAsia="Calibri" w:hAnsi="Times New Roman" w:cs="Times New Roman"/>
          <w:sz w:val="24"/>
          <w:szCs w:val="24"/>
        </w:rPr>
        <w:t xml:space="preserve">копия справки МБУ </w:t>
      </w:r>
      <w:r w:rsidRPr="00954B6E">
        <w:rPr>
          <w:rFonts w:ascii="Times New Roman" w:eastAsia="Times New Roman" w:hAnsi="Times New Roman" w:cs="Times New Roman"/>
          <w:sz w:val="24"/>
          <w:szCs w:val="24"/>
          <w:lang w:eastAsia="ru-RU"/>
        </w:rPr>
        <w:t>«Порядок» от 05.12.2023</w:t>
      </w:r>
      <w:r w:rsidRPr="00954B6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об отдельных объектах, включенных в состав объекта «иллюминация», предлагаемых к списанию;  </w:t>
      </w:r>
    </w:p>
    <w:p w:rsidR="006876FA" w:rsidRPr="006876FA" w:rsidRDefault="002655F8" w:rsidP="001D145F">
      <w:pPr>
        <w:pStyle w:val="a8"/>
        <w:numPr>
          <w:ilvl w:val="0"/>
          <w:numId w:val="1"/>
        </w:numPr>
        <w:spacing w:after="0" w:line="240" w:lineRule="auto"/>
        <w:ind w:hanging="720"/>
        <w:jc w:val="both"/>
        <w:rPr>
          <w:rFonts w:ascii="Times New Roman" w:eastAsia="Calibri" w:hAnsi="Times New Roman" w:cs="Times New Roman"/>
          <w:sz w:val="24"/>
          <w:szCs w:val="24"/>
        </w:rPr>
      </w:pPr>
      <w:r w:rsidRPr="00954B6E">
        <w:rPr>
          <w:rFonts w:ascii="Times New Roman" w:hAnsi="Times New Roman" w:cs="Times New Roman"/>
          <w:sz w:val="24"/>
          <w:szCs w:val="24"/>
        </w:rPr>
        <w:t>копи</w:t>
      </w:r>
      <w:r w:rsidR="001F7845" w:rsidRPr="00954B6E">
        <w:rPr>
          <w:rFonts w:ascii="Times New Roman" w:hAnsi="Times New Roman" w:cs="Times New Roman"/>
          <w:sz w:val="24"/>
          <w:szCs w:val="24"/>
        </w:rPr>
        <w:t>я</w:t>
      </w:r>
      <w:r w:rsidRPr="00954B6E">
        <w:rPr>
          <w:rFonts w:ascii="Times New Roman" w:hAnsi="Times New Roman" w:cs="Times New Roman"/>
          <w:sz w:val="24"/>
          <w:szCs w:val="24"/>
        </w:rPr>
        <w:t xml:space="preserve"> </w:t>
      </w:r>
      <w:r w:rsidR="0039200F" w:rsidRPr="00954B6E">
        <w:rPr>
          <w:rFonts w:ascii="Times New Roman" w:hAnsi="Times New Roman" w:cs="Times New Roman"/>
          <w:sz w:val="24"/>
          <w:szCs w:val="24"/>
        </w:rPr>
        <w:t xml:space="preserve">справки от </w:t>
      </w:r>
      <w:r w:rsidR="006876FA">
        <w:rPr>
          <w:rFonts w:ascii="Times New Roman" w:hAnsi="Times New Roman" w:cs="Times New Roman"/>
          <w:sz w:val="24"/>
          <w:szCs w:val="24"/>
        </w:rPr>
        <w:t>05</w:t>
      </w:r>
      <w:r w:rsidR="0039200F" w:rsidRPr="00954B6E">
        <w:rPr>
          <w:rFonts w:ascii="Times New Roman" w:hAnsi="Times New Roman" w:cs="Times New Roman"/>
          <w:sz w:val="24"/>
          <w:szCs w:val="24"/>
        </w:rPr>
        <w:t>.1</w:t>
      </w:r>
      <w:r w:rsidR="000051AC" w:rsidRPr="00954B6E">
        <w:rPr>
          <w:rFonts w:ascii="Times New Roman" w:hAnsi="Times New Roman" w:cs="Times New Roman"/>
          <w:sz w:val="24"/>
          <w:szCs w:val="24"/>
        </w:rPr>
        <w:t>2</w:t>
      </w:r>
      <w:r w:rsidR="0039200F" w:rsidRPr="00954B6E">
        <w:rPr>
          <w:rFonts w:ascii="Times New Roman" w:hAnsi="Times New Roman" w:cs="Times New Roman"/>
          <w:sz w:val="24"/>
          <w:szCs w:val="24"/>
        </w:rPr>
        <w:t>.2023 о невозможности дальнейшего использования отдельных частей списываемого имущества</w:t>
      </w:r>
      <w:r w:rsidR="006876FA">
        <w:rPr>
          <w:rFonts w:ascii="Times New Roman" w:hAnsi="Times New Roman" w:cs="Times New Roman"/>
          <w:sz w:val="24"/>
          <w:szCs w:val="24"/>
        </w:rPr>
        <w:t>;</w:t>
      </w:r>
    </w:p>
    <w:p w:rsidR="00AA0C0D" w:rsidRPr="00AA0C0D" w:rsidRDefault="006876FA" w:rsidP="001D145F">
      <w:pPr>
        <w:pStyle w:val="a8"/>
        <w:numPr>
          <w:ilvl w:val="0"/>
          <w:numId w:val="1"/>
        </w:numPr>
        <w:spacing w:after="0" w:line="240" w:lineRule="auto"/>
        <w:ind w:hanging="720"/>
        <w:jc w:val="both"/>
        <w:rPr>
          <w:rFonts w:ascii="Times New Roman" w:eastAsia="Calibri" w:hAnsi="Times New Roman" w:cs="Times New Roman"/>
          <w:sz w:val="24"/>
          <w:szCs w:val="24"/>
        </w:rPr>
      </w:pPr>
      <w:r>
        <w:rPr>
          <w:rFonts w:ascii="Times New Roman" w:hAnsi="Times New Roman" w:cs="Times New Roman"/>
          <w:sz w:val="24"/>
          <w:szCs w:val="24"/>
        </w:rPr>
        <w:lastRenderedPageBreak/>
        <w:t>копия постановления администрации города Евпатории Республики Крым от 10.06.2015 № 381-п «О внесении изменений в приложения к постановлению администрации города Евпатории Республики Крым от 02.04.2015 № 206-п «О закреплении имущества за муниципальным бюджетным учреждением «Порядок»</w:t>
      </w:r>
      <w:r w:rsidR="00CC6818">
        <w:rPr>
          <w:rFonts w:ascii="Times New Roman" w:hAnsi="Times New Roman" w:cs="Times New Roman"/>
          <w:sz w:val="24"/>
          <w:szCs w:val="24"/>
        </w:rPr>
        <w:t xml:space="preserve"> (далее – Постановление № 381-п)</w:t>
      </w:r>
      <w:r w:rsidR="00AA0C0D">
        <w:rPr>
          <w:rFonts w:ascii="Times New Roman" w:hAnsi="Times New Roman" w:cs="Times New Roman"/>
          <w:sz w:val="24"/>
          <w:szCs w:val="24"/>
        </w:rPr>
        <w:t>;</w:t>
      </w:r>
    </w:p>
    <w:p w:rsidR="00AA0C0D" w:rsidRPr="00AA0C0D" w:rsidRDefault="00AA0C0D" w:rsidP="001D145F">
      <w:pPr>
        <w:pStyle w:val="a8"/>
        <w:numPr>
          <w:ilvl w:val="0"/>
          <w:numId w:val="1"/>
        </w:numPr>
        <w:spacing w:after="0" w:line="240" w:lineRule="auto"/>
        <w:ind w:hanging="720"/>
        <w:jc w:val="both"/>
        <w:rPr>
          <w:rFonts w:ascii="Times New Roman" w:eastAsia="Calibri" w:hAnsi="Times New Roman" w:cs="Times New Roman"/>
          <w:sz w:val="24"/>
          <w:szCs w:val="24"/>
        </w:rPr>
      </w:pPr>
      <w:r>
        <w:rPr>
          <w:rFonts w:ascii="Times New Roman" w:hAnsi="Times New Roman" w:cs="Times New Roman"/>
          <w:sz w:val="24"/>
          <w:szCs w:val="24"/>
        </w:rPr>
        <w:t>копия технического заключения ООО «Ведущая Утилизирующая Компания – Сервис» от 03.07.2023 о неисправности объекта и невозможности дальнейшей эксплуатации;</w:t>
      </w:r>
    </w:p>
    <w:p w:rsidR="00CB0C64" w:rsidRPr="0065691E" w:rsidRDefault="0052696A" w:rsidP="001D145F">
      <w:pPr>
        <w:pStyle w:val="a8"/>
        <w:numPr>
          <w:ilvl w:val="0"/>
          <w:numId w:val="1"/>
        </w:numPr>
        <w:spacing w:after="0" w:line="240" w:lineRule="auto"/>
        <w:ind w:hanging="720"/>
        <w:jc w:val="both"/>
        <w:rPr>
          <w:rFonts w:ascii="Times New Roman" w:eastAsia="Calibri" w:hAnsi="Times New Roman" w:cs="Times New Roman"/>
          <w:sz w:val="24"/>
          <w:szCs w:val="24"/>
        </w:rPr>
      </w:pPr>
      <w:r>
        <w:rPr>
          <w:rFonts w:ascii="Times New Roman" w:hAnsi="Times New Roman" w:cs="Times New Roman"/>
          <w:sz w:val="24"/>
          <w:szCs w:val="24"/>
        </w:rPr>
        <w:t>копии сертификатов соответствия ООО «Ведущая Утилизирующая Компания – Сервис» от 05.03.2022 № РОСС</w:t>
      </w:r>
      <w:r w:rsidR="00F97A90">
        <w:rPr>
          <w:rFonts w:ascii="Times New Roman" w:hAnsi="Times New Roman" w:cs="Times New Roman"/>
          <w:sz w:val="24"/>
          <w:szCs w:val="24"/>
        </w:rPr>
        <w:t xml:space="preserve"> </w:t>
      </w:r>
      <w:r>
        <w:rPr>
          <w:rFonts w:ascii="Times New Roman" w:hAnsi="Times New Roman" w:cs="Times New Roman"/>
          <w:sz w:val="24"/>
          <w:szCs w:val="24"/>
          <w:lang w:val="en-US"/>
        </w:rPr>
        <w:t>RU</w:t>
      </w:r>
      <w:r w:rsidR="00F63AAA">
        <w:rPr>
          <w:rFonts w:ascii="Times New Roman" w:hAnsi="Times New Roman" w:cs="Times New Roman"/>
          <w:sz w:val="24"/>
          <w:szCs w:val="24"/>
        </w:rPr>
        <w:t>.С.04ХЖ.СК.0873, от 05.03.2022 № РОСС</w:t>
      </w:r>
      <w:r w:rsidR="00F97A90">
        <w:rPr>
          <w:rFonts w:ascii="Times New Roman" w:hAnsi="Times New Roman" w:cs="Times New Roman"/>
          <w:sz w:val="24"/>
          <w:szCs w:val="24"/>
        </w:rPr>
        <w:t xml:space="preserve"> </w:t>
      </w:r>
      <w:r w:rsidR="00F63AAA">
        <w:rPr>
          <w:rFonts w:ascii="Times New Roman" w:hAnsi="Times New Roman" w:cs="Times New Roman"/>
          <w:sz w:val="24"/>
          <w:szCs w:val="24"/>
          <w:lang w:val="en-US"/>
        </w:rPr>
        <w:t>RU</w:t>
      </w:r>
      <w:r w:rsidR="00F63AAA">
        <w:rPr>
          <w:rFonts w:ascii="Times New Roman" w:hAnsi="Times New Roman" w:cs="Times New Roman"/>
          <w:sz w:val="24"/>
          <w:szCs w:val="24"/>
        </w:rPr>
        <w:t>.С.04ША.СМБТиОЗ.0</w:t>
      </w:r>
      <w:r w:rsidR="00F97A90">
        <w:rPr>
          <w:rFonts w:ascii="Times New Roman" w:hAnsi="Times New Roman" w:cs="Times New Roman"/>
          <w:sz w:val="24"/>
          <w:szCs w:val="24"/>
        </w:rPr>
        <w:t>2</w:t>
      </w:r>
      <w:r w:rsidR="00F63AAA">
        <w:rPr>
          <w:rFonts w:ascii="Times New Roman" w:hAnsi="Times New Roman" w:cs="Times New Roman"/>
          <w:sz w:val="24"/>
          <w:szCs w:val="24"/>
        </w:rPr>
        <w:t>3</w:t>
      </w:r>
      <w:r w:rsidR="00F97A90">
        <w:rPr>
          <w:rFonts w:ascii="Times New Roman" w:hAnsi="Times New Roman" w:cs="Times New Roman"/>
          <w:sz w:val="24"/>
          <w:szCs w:val="24"/>
        </w:rPr>
        <w:t xml:space="preserve">9, от 05.03.2022 № РОСС </w:t>
      </w:r>
      <w:r w:rsidR="00F97A90">
        <w:rPr>
          <w:rFonts w:ascii="Times New Roman" w:hAnsi="Times New Roman" w:cs="Times New Roman"/>
          <w:sz w:val="24"/>
          <w:szCs w:val="24"/>
          <w:lang w:val="en-US"/>
        </w:rPr>
        <w:t>RU</w:t>
      </w:r>
      <w:r w:rsidR="00F97A90">
        <w:rPr>
          <w:rFonts w:ascii="Times New Roman" w:hAnsi="Times New Roman" w:cs="Times New Roman"/>
          <w:sz w:val="24"/>
          <w:szCs w:val="24"/>
        </w:rPr>
        <w:t>.С.04ЕСС.С</w:t>
      </w:r>
      <w:r w:rsidR="00C82091">
        <w:rPr>
          <w:rFonts w:ascii="Times New Roman" w:hAnsi="Times New Roman" w:cs="Times New Roman"/>
          <w:sz w:val="24"/>
          <w:szCs w:val="24"/>
        </w:rPr>
        <w:t>СО</w:t>
      </w:r>
      <w:r w:rsidR="00F97A90">
        <w:rPr>
          <w:rFonts w:ascii="Times New Roman" w:hAnsi="Times New Roman" w:cs="Times New Roman"/>
          <w:sz w:val="24"/>
          <w:szCs w:val="24"/>
        </w:rPr>
        <w:t>.0</w:t>
      </w:r>
      <w:r w:rsidR="00C82091">
        <w:rPr>
          <w:rFonts w:ascii="Times New Roman" w:hAnsi="Times New Roman" w:cs="Times New Roman"/>
          <w:sz w:val="24"/>
          <w:szCs w:val="24"/>
        </w:rPr>
        <w:t>200,</w:t>
      </w:r>
      <w:r w:rsidR="00F97A90" w:rsidRPr="00F97A90">
        <w:rPr>
          <w:rFonts w:ascii="Times New Roman" w:hAnsi="Times New Roman" w:cs="Times New Roman"/>
          <w:sz w:val="24"/>
          <w:szCs w:val="24"/>
        </w:rPr>
        <w:t xml:space="preserve"> </w:t>
      </w:r>
      <w:r w:rsidR="00F97A90">
        <w:rPr>
          <w:rFonts w:ascii="Times New Roman" w:hAnsi="Times New Roman" w:cs="Times New Roman"/>
          <w:sz w:val="24"/>
          <w:szCs w:val="24"/>
        </w:rPr>
        <w:t>от 05.03.2022 № РОСС</w:t>
      </w:r>
      <w:r w:rsidR="00C82091">
        <w:rPr>
          <w:rFonts w:ascii="Times New Roman" w:hAnsi="Times New Roman" w:cs="Times New Roman"/>
          <w:sz w:val="24"/>
          <w:szCs w:val="24"/>
        </w:rPr>
        <w:t xml:space="preserve"> </w:t>
      </w:r>
      <w:r w:rsidR="00F97A90">
        <w:rPr>
          <w:rFonts w:ascii="Times New Roman" w:hAnsi="Times New Roman" w:cs="Times New Roman"/>
          <w:sz w:val="24"/>
          <w:szCs w:val="24"/>
          <w:lang w:val="en-US"/>
        </w:rPr>
        <w:t>RU</w:t>
      </w:r>
      <w:r w:rsidR="00F97A90">
        <w:rPr>
          <w:rFonts w:ascii="Times New Roman" w:hAnsi="Times New Roman" w:cs="Times New Roman"/>
          <w:sz w:val="24"/>
          <w:szCs w:val="24"/>
        </w:rPr>
        <w:t>.С.04</w:t>
      </w:r>
      <w:r w:rsidR="00C82091">
        <w:rPr>
          <w:rFonts w:ascii="Times New Roman" w:hAnsi="Times New Roman" w:cs="Times New Roman"/>
          <w:sz w:val="24"/>
          <w:szCs w:val="24"/>
        </w:rPr>
        <w:t>ФАЛ</w:t>
      </w:r>
      <w:r w:rsidR="00F97A90">
        <w:rPr>
          <w:rFonts w:ascii="Times New Roman" w:hAnsi="Times New Roman" w:cs="Times New Roman"/>
          <w:sz w:val="24"/>
          <w:szCs w:val="24"/>
        </w:rPr>
        <w:t>.С</w:t>
      </w:r>
      <w:r w:rsidR="00C82091">
        <w:rPr>
          <w:rFonts w:ascii="Times New Roman" w:hAnsi="Times New Roman" w:cs="Times New Roman"/>
          <w:sz w:val="24"/>
          <w:szCs w:val="24"/>
        </w:rPr>
        <w:t>МИБ</w:t>
      </w:r>
      <w:r w:rsidR="00F97A90">
        <w:rPr>
          <w:rFonts w:ascii="Times New Roman" w:hAnsi="Times New Roman" w:cs="Times New Roman"/>
          <w:sz w:val="24"/>
          <w:szCs w:val="24"/>
        </w:rPr>
        <w:t>.0</w:t>
      </w:r>
      <w:r w:rsidR="00C82091">
        <w:rPr>
          <w:rFonts w:ascii="Times New Roman" w:hAnsi="Times New Roman" w:cs="Times New Roman"/>
          <w:sz w:val="24"/>
          <w:szCs w:val="24"/>
        </w:rPr>
        <w:t xml:space="preserve">021, от 20.07.2021 № РОСС </w:t>
      </w:r>
      <w:r w:rsidR="00C82091">
        <w:rPr>
          <w:rFonts w:ascii="Times New Roman" w:hAnsi="Times New Roman" w:cs="Times New Roman"/>
          <w:sz w:val="24"/>
          <w:szCs w:val="24"/>
          <w:lang w:val="en-US"/>
        </w:rPr>
        <w:t>RU</w:t>
      </w:r>
      <w:r w:rsidR="00C82091">
        <w:rPr>
          <w:rFonts w:ascii="Times New Roman" w:hAnsi="Times New Roman" w:cs="Times New Roman"/>
          <w:sz w:val="24"/>
          <w:szCs w:val="24"/>
        </w:rPr>
        <w:t>.С.04ФАЛ.У.0041</w:t>
      </w:r>
      <w:r w:rsidR="0065691E">
        <w:rPr>
          <w:rFonts w:ascii="Times New Roman" w:hAnsi="Times New Roman" w:cs="Times New Roman"/>
          <w:sz w:val="24"/>
          <w:szCs w:val="24"/>
        </w:rPr>
        <w:t>;</w:t>
      </w:r>
    </w:p>
    <w:p w:rsidR="0065691E" w:rsidRPr="00954B6E" w:rsidRDefault="0065691E" w:rsidP="001D145F">
      <w:pPr>
        <w:pStyle w:val="a8"/>
        <w:numPr>
          <w:ilvl w:val="0"/>
          <w:numId w:val="1"/>
        </w:numPr>
        <w:spacing w:after="0" w:line="240" w:lineRule="auto"/>
        <w:ind w:hanging="720"/>
        <w:jc w:val="both"/>
        <w:rPr>
          <w:rFonts w:ascii="Times New Roman" w:eastAsia="Calibri" w:hAnsi="Times New Roman" w:cs="Times New Roman"/>
          <w:sz w:val="24"/>
          <w:szCs w:val="24"/>
        </w:rPr>
      </w:pPr>
      <w:r>
        <w:rPr>
          <w:rFonts w:ascii="Times New Roman" w:hAnsi="Times New Roman" w:cs="Times New Roman"/>
          <w:sz w:val="24"/>
          <w:szCs w:val="24"/>
        </w:rPr>
        <w:t>копия свидетельства о постановке на учет в налоговом органе ООО «Ведущей Утилизирующей Компании – Сервис» от 10.02.2017.</w:t>
      </w:r>
    </w:p>
    <w:p w:rsidR="001F7845" w:rsidRPr="00A3740A" w:rsidRDefault="001F7845" w:rsidP="001F7845">
      <w:pPr>
        <w:pStyle w:val="a8"/>
        <w:spacing w:after="0" w:line="240" w:lineRule="auto"/>
        <w:jc w:val="both"/>
        <w:rPr>
          <w:rFonts w:ascii="Times New Roman" w:eastAsia="Calibri" w:hAnsi="Times New Roman" w:cs="Times New Roman"/>
          <w:sz w:val="24"/>
          <w:szCs w:val="24"/>
        </w:rPr>
      </w:pPr>
    </w:p>
    <w:p w:rsidR="00214FD5" w:rsidRPr="00A3740A" w:rsidRDefault="00214FD5" w:rsidP="00214FD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Суть проекта решения:</w:t>
      </w:r>
    </w:p>
    <w:p w:rsidR="003111C9" w:rsidRDefault="007528C1" w:rsidP="002F1B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740A">
        <w:rPr>
          <w:rFonts w:ascii="Times New Roman" w:eastAsia="Times New Roman" w:hAnsi="Times New Roman" w:cs="Times New Roman"/>
          <w:sz w:val="24"/>
          <w:szCs w:val="24"/>
          <w:lang w:eastAsia="ru-RU"/>
        </w:rPr>
        <w:t>П</w:t>
      </w:r>
      <w:r w:rsidR="00214FD5" w:rsidRPr="00A3740A">
        <w:rPr>
          <w:rFonts w:ascii="Times New Roman" w:eastAsia="Times New Roman" w:hAnsi="Times New Roman" w:cs="Times New Roman"/>
          <w:sz w:val="24"/>
          <w:szCs w:val="24"/>
          <w:lang w:eastAsia="ru-RU"/>
        </w:rPr>
        <w:t xml:space="preserve">роектом решения предлагается </w:t>
      </w:r>
      <w:r w:rsidR="00F05F90" w:rsidRPr="00A3740A">
        <w:rPr>
          <w:rFonts w:ascii="Times New Roman" w:eastAsia="Times New Roman" w:hAnsi="Times New Roman" w:cs="Times New Roman"/>
          <w:sz w:val="24"/>
          <w:szCs w:val="24"/>
          <w:lang w:eastAsia="ru-RU"/>
        </w:rPr>
        <w:t xml:space="preserve">дать согласие на списание движимого </w:t>
      </w:r>
      <w:r w:rsidR="00CE7F64">
        <w:rPr>
          <w:rFonts w:ascii="Times New Roman" w:eastAsia="Times New Roman" w:hAnsi="Times New Roman" w:cs="Times New Roman"/>
          <w:sz w:val="24"/>
          <w:szCs w:val="24"/>
          <w:lang w:eastAsia="ru-RU"/>
        </w:rPr>
        <w:t xml:space="preserve">муниципального </w:t>
      </w:r>
      <w:r w:rsidR="00F05F90" w:rsidRPr="00A3740A">
        <w:rPr>
          <w:rFonts w:ascii="Times New Roman" w:eastAsia="Times New Roman" w:hAnsi="Times New Roman" w:cs="Times New Roman"/>
          <w:sz w:val="24"/>
          <w:szCs w:val="24"/>
          <w:lang w:eastAsia="ru-RU"/>
        </w:rPr>
        <w:t>имущества</w:t>
      </w:r>
      <w:r w:rsidR="004F6B2F">
        <w:rPr>
          <w:rFonts w:ascii="Times New Roman" w:eastAsia="Times New Roman" w:hAnsi="Times New Roman" w:cs="Times New Roman"/>
          <w:sz w:val="24"/>
          <w:szCs w:val="24"/>
          <w:lang w:eastAsia="ru-RU"/>
        </w:rPr>
        <w:t xml:space="preserve"> – </w:t>
      </w:r>
      <w:r w:rsidR="00966223">
        <w:rPr>
          <w:rFonts w:ascii="Times New Roman" w:eastAsia="Times New Roman" w:hAnsi="Times New Roman" w:cs="Times New Roman"/>
          <w:sz w:val="24"/>
          <w:szCs w:val="24"/>
          <w:lang w:eastAsia="ru-RU"/>
        </w:rPr>
        <w:t>сетей наружного освещения – иллюминаци</w:t>
      </w:r>
      <w:r w:rsidR="000234FE">
        <w:rPr>
          <w:rFonts w:ascii="Times New Roman" w:eastAsia="Times New Roman" w:hAnsi="Times New Roman" w:cs="Times New Roman"/>
          <w:sz w:val="24"/>
          <w:szCs w:val="24"/>
          <w:lang w:eastAsia="ru-RU"/>
        </w:rPr>
        <w:t>и</w:t>
      </w:r>
      <w:r w:rsidR="004F6B2F">
        <w:rPr>
          <w:rFonts w:ascii="Times New Roman" w:eastAsia="Times New Roman" w:hAnsi="Times New Roman" w:cs="Times New Roman"/>
          <w:sz w:val="24"/>
          <w:szCs w:val="24"/>
          <w:lang w:eastAsia="ru-RU"/>
        </w:rPr>
        <w:t>,</w:t>
      </w:r>
      <w:r w:rsidR="004F6B2F" w:rsidRPr="004F6B2F">
        <w:rPr>
          <w:rFonts w:ascii="Times New Roman" w:eastAsia="Times New Roman" w:hAnsi="Times New Roman" w:cs="Times New Roman"/>
          <w:sz w:val="24"/>
          <w:szCs w:val="24"/>
          <w:lang w:eastAsia="ru-RU"/>
        </w:rPr>
        <w:t xml:space="preserve"> </w:t>
      </w:r>
      <w:r w:rsidR="004F6B2F">
        <w:rPr>
          <w:rFonts w:ascii="Times New Roman" w:eastAsia="Times New Roman" w:hAnsi="Times New Roman" w:cs="Times New Roman"/>
          <w:sz w:val="24"/>
          <w:szCs w:val="24"/>
          <w:lang w:eastAsia="ru-RU"/>
        </w:rPr>
        <w:t xml:space="preserve">первоначальной стоимостью </w:t>
      </w:r>
      <w:r w:rsidR="00966223">
        <w:rPr>
          <w:rFonts w:ascii="Times New Roman" w:eastAsia="Times New Roman" w:hAnsi="Times New Roman" w:cs="Times New Roman"/>
          <w:sz w:val="24"/>
          <w:szCs w:val="24"/>
          <w:lang w:eastAsia="ru-RU"/>
        </w:rPr>
        <w:t>385</w:t>
      </w:r>
      <w:r w:rsidR="004F6B2F">
        <w:rPr>
          <w:rFonts w:ascii="Times New Roman" w:eastAsia="Times New Roman" w:hAnsi="Times New Roman" w:cs="Times New Roman"/>
          <w:sz w:val="24"/>
          <w:szCs w:val="24"/>
          <w:lang w:eastAsia="ru-RU"/>
        </w:rPr>
        <w:t> </w:t>
      </w:r>
      <w:r w:rsidR="00966223">
        <w:rPr>
          <w:rFonts w:ascii="Times New Roman" w:eastAsia="Times New Roman" w:hAnsi="Times New Roman" w:cs="Times New Roman"/>
          <w:sz w:val="24"/>
          <w:szCs w:val="24"/>
          <w:lang w:eastAsia="ru-RU"/>
        </w:rPr>
        <w:t>960</w:t>
      </w:r>
      <w:r w:rsidR="004F6B2F">
        <w:rPr>
          <w:rFonts w:ascii="Times New Roman" w:eastAsia="Times New Roman" w:hAnsi="Times New Roman" w:cs="Times New Roman"/>
          <w:sz w:val="24"/>
          <w:szCs w:val="24"/>
          <w:lang w:eastAsia="ru-RU"/>
        </w:rPr>
        <w:t>,</w:t>
      </w:r>
      <w:r w:rsidR="00966223">
        <w:rPr>
          <w:rFonts w:ascii="Times New Roman" w:eastAsia="Times New Roman" w:hAnsi="Times New Roman" w:cs="Times New Roman"/>
          <w:sz w:val="24"/>
          <w:szCs w:val="24"/>
          <w:lang w:eastAsia="ru-RU"/>
        </w:rPr>
        <w:t>17</w:t>
      </w:r>
      <w:r w:rsidR="004F6B2F">
        <w:rPr>
          <w:rFonts w:ascii="Times New Roman" w:eastAsia="Times New Roman" w:hAnsi="Times New Roman" w:cs="Times New Roman"/>
          <w:sz w:val="24"/>
          <w:szCs w:val="24"/>
          <w:lang w:eastAsia="ru-RU"/>
        </w:rPr>
        <w:t xml:space="preserve"> руб.</w:t>
      </w:r>
      <w:r w:rsidR="00CE7F64">
        <w:rPr>
          <w:rFonts w:ascii="Times New Roman" w:eastAsia="Times New Roman" w:hAnsi="Times New Roman" w:cs="Times New Roman"/>
          <w:sz w:val="24"/>
          <w:szCs w:val="24"/>
          <w:lang w:eastAsia="ru-RU"/>
        </w:rPr>
        <w:t xml:space="preserve">, </w:t>
      </w:r>
      <w:r w:rsidR="00F05F90" w:rsidRPr="00A3740A">
        <w:rPr>
          <w:rFonts w:ascii="Times New Roman" w:eastAsia="Times New Roman" w:hAnsi="Times New Roman" w:cs="Times New Roman"/>
          <w:sz w:val="24"/>
          <w:szCs w:val="24"/>
          <w:lang w:eastAsia="ru-RU"/>
        </w:rPr>
        <w:t xml:space="preserve">закрепленного на праве оперативного управления за </w:t>
      </w:r>
      <w:r w:rsidR="00DA5B1F" w:rsidRPr="00A3740A">
        <w:rPr>
          <w:rFonts w:ascii="Times New Roman" w:eastAsia="Times New Roman" w:hAnsi="Times New Roman" w:cs="Times New Roman"/>
          <w:sz w:val="24"/>
          <w:szCs w:val="24"/>
          <w:lang w:eastAsia="ru-RU"/>
        </w:rPr>
        <w:t>МБУ «</w:t>
      </w:r>
      <w:r w:rsidR="00CE7F64">
        <w:rPr>
          <w:rFonts w:ascii="Times New Roman" w:eastAsia="Times New Roman" w:hAnsi="Times New Roman" w:cs="Times New Roman"/>
          <w:sz w:val="24"/>
          <w:szCs w:val="24"/>
          <w:lang w:eastAsia="ru-RU"/>
        </w:rPr>
        <w:t>Порядок</w:t>
      </w:r>
      <w:r w:rsidR="00DA5B1F">
        <w:rPr>
          <w:rFonts w:ascii="Times New Roman" w:eastAsia="Times New Roman" w:hAnsi="Times New Roman" w:cs="Times New Roman"/>
          <w:sz w:val="24"/>
          <w:szCs w:val="24"/>
          <w:lang w:eastAsia="ru-RU"/>
        </w:rPr>
        <w:t>».</w:t>
      </w:r>
    </w:p>
    <w:p w:rsidR="006260E9" w:rsidRPr="00A3740A" w:rsidRDefault="006260E9" w:rsidP="002F1B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740A">
        <w:rPr>
          <w:rFonts w:ascii="Times New Roman" w:eastAsia="Times New Roman" w:hAnsi="Times New Roman" w:cs="Times New Roman"/>
          <w:sz w:val="24"/>
          <w:szCs w:val="24"/>
          <w:lang w:eastAsia="ru-RU"/>
        </w:rPr>
        <w:t xml:space="preserve">Вторым пунктом проекта решения </w:t>
      </w:r>
      <w:r w:rsidR="00DA5B1F" w:rsidRPr="00A3740A">
        <w:rPr>
          <w:rFonts w:ascii="Times New Roman" w:eastAsia="Times New Roman" w:hAnsi="Times New Roman" w:cs="Times New Roman"/>
          <w:sz w:val="24"/>
          <w:szCs w:val="24"/>
          <w:lang w:eastAsia="ru-RU"/>
        </w:rPr>
        <w:t>МБУ «</w:t>
      </w:r>
      <w:r w:rsidR="00CE7F64">
        <w:rPr>
          <w:rFonts w:ascii="Times New Roman" w:eastAsia="Times New Roman" w:hAnsi="Times New Roman" w:cs="Times New Roman"/>
          <w:sz w:val="24"/>
          <w:szCs w:val="24"/>
          <w:lang w:eastAsia="ru-RU"/>
        </w:rPr>
        <w:t>Порядок</w:t>
      </w:r>
      <w:r w:rsidR="00DA5B1F">
        <w:rPr>
          <w:rFonts w:ascii="Times New Roman" w:eastAsia="Times New Roman" w:hAnsi="Times New Roman" w:cs="Times New Roman"/>
          <w:sz w:val="24"/>
          <w:szCs w:val="24"/>
          <w:lang w:eastAsia="ru-RU"/>
        </w:rPr>
        <w:t xml:space="preserve">» </w:t>
      </w:r>
      <w:r w:rsidR="007653C6">
        <w:rPr>
          <w:rFonts w:ascii="Times New Roman" w:eastAsia="Times New Roman" w:hAnsi="Times New Roman" w:cs="Times New Roman"/>
          <w:bCs/>
          <w:color w:val="000000"/>
          <w:sz w:val="24"/>
          <w:szCs w:val="24"/>
          <w:lang w:eastAsia="ru-RU"/>
        </w:rPr>
        <w:t>поручается</w:t>
      </w:r>
      <w:r w:rsidRPr="00A3740A">
        <w:rPr>
          <w:rFonts w:ascii="Times New Roman" w:eastAsia="Times New Roman" w:hAnsi="Times New Roman" w:cs="Times New Roman"/>
          <w:bCs/>
          <w:color w:val="000000"/>
          <w:sz w:val="24"/>
          <w:szCs w:val="24"/>
          <w:lang w:eastAsia="ru-RU"/>
        </w:rPr>
        <w:t xml:space="preserve"> осуществить мероприятия по списанию движимого муниципального имущества, указанного в пункте 1 проекта решения.</w:t>
      </w:r>
    </w:p>
    <w:p w:rsidR="005B6F4C" w:rsidRDefault="005B6F4C" w:rsidP="002F1BF5">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214FD5" w:rsidRPr="00A3740A" w:rsidRDefault="00214FD5" w:rsidP="002F1BF5">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Анализ проекта решения:</w:t>
      </w:r>
    </w:p>
    <w:p w:rsidR="005971EC" w:rsidRDefault="00844DF7" w:rsidP="007E3F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740A">
        <w:rPr>
          <w:rFonts w:ascii="Times New Roman" w:hAnsi="Times New Roman" w:cs="Times New Roman"/>
          <w:sz w:val="24"/>
          <w:szCs w:val="24"/>
        </w:rPr>
        <w:t xml:space="preserve">Согласно пояснительной записке </w:t>
      </w:r>
      <w:r w:rsidR="007E3FEB" w:rsidRPr="00A3740A">
        <w:rPr>
          <w:rFonts w:ascii="Times New Roman" w:hAnsi="Times New Roman" w:cs="Times New Roman"/>
          <w:sz w:val="24"/>
          <w:szCs w:val="24"/>
        </w:rPr>
        <w:t>п</w:t>
      </w:r>
      <w:r w:rsidR="007E3FEB" w:rsidRPr="00A3740A">
        <w:rPr>
          <w:rFonts w:ascii="Times New Roman" w:eastAsia="Times New Roman" w:hAnsi="Times New Roman" w:cs="Times New Roman"/>
          <w:bCs/>
          <w:color w:val="000000"/>
          <w:sz w:val="24"/>
          <w:szCs w:val="24"/>
          <w:lang w:eastAsia="ru-RU"/>
        </w:rPr>
        <w:t xml:space="preserve">ринятие данного решения связанно с необходимостью списания движимого имущества, закрепленного на праве оперативного управления за </w:t>
      </w:r>
      <w:r w:rsidR="00DA5B1F" w:rsidRPr="00A3740A">
        <w:rPr>
          <w:rFonts w:ascii="Times New Roman" w:eastAsia="Times New Roman" w:hAnsi="Times New Roman" w:cs="Times New Roman"/>
          <w:sz w:val="24"/>
          <w:szCs w:val="24"/>
          <w:lang w:eastAsia="ru-RU"/>
        </w:rPr>
        <w:t>МБУ «</w:t>
      </w:r>
      <w:r w:rsidR="003F2FB0">
        <w:rPr>
          <w:rFonts w:ascii="Times New Roman" w:eastAsia="Times New Roman" w:hAnsi="Times New Roman" w:cs="Times New Roman"/>
          <w:sz w:val="24"/>
          <w:szCs w:val="24"/>
          <w:lang w:eastAsia="ru-RU"/>
        </w:rPr>
        <w:t>Порядок</w:t>
      </w:r>
      <w:r w:rsidR="00DA5B1F">
        <w:rPr>
          <w:rFonts w:ascii="Times New Roman" w:eastAsia="Times New Roman" w:hAnsi="Times New Roman" w:cs="Times New Roman"/>
          <w:sz w:val="24"/>
          <w:szCs w:val="24"/>
          <w:lang w:eastAsia="ru-RU"/>
        </w:rPr>
        <w:t>»</w:t>
      </w:r>
      <w:r w:rsidR="003F2FB0">
        <w:rPr>
          <w:rFonts w:ascii="Times New Roman" w:eastAsia="Times New Roman" w:hAnsi="Times New Roman" w:cs="Times New Roman"/>
          <w:sz w:val="24"/>
          <w:szCs w:val="24"/>
          <w:lang w:eastAsia="ru-RU"/>
        </w:rPr>
        <w:t xml:space="preserve"> (</w:t>
      </w:r>
      <w:r w:rsidR="00B600E2">
        <w:rPr>
          <w:rFonts w:ascii="Times New Roman" w:eastAsia="Times New Roman" w:hAnsi="Times New Roman" w:cs="Times New Roman"/>
          <w:sz w:val="24"/>
          <w:szCs w:val="24"/>
          <w:lang w:eastAsia="ru-RU"/>
        </w:rPr>
        <w:t>иллюминации</w:t>
      </w:r>
      <w:r w:rsidR="003F2FB0">
        <w:rPr>
          <w:rFonts w:ascii="Times New Roman" w:eastAsia="Times New Roman" w:hAnsi="Times New Roman" w:cs="Times New Roman"/>
          <w:sz w:val="24"/>
          <w:szCs w:val="24"/>
          <w:lang w:eastAsia="ru-RU"/>
        </w:rPr>
        <w:t>)</w:t>
      </w:r>
      <w:r w:rsidR="00B600E2">
        <w:rPr>
          <w:rFonts w:ascii="Times New Roman" w:eastAsia="Times New Roman" w:hAnsi="Times New Roman" w:cs="Times New Roman"/>
          <w:sz w:val="24"/>
          <w:szCs w:val="24"/>
          <w:lang w:eastAsia="ru-RU"/>
        </w:rPr>
        <w:t>, первоначальной стоимостью 385 960,17 рублей и остаточной стоимостью 169 393,95 рублей</w:t>
      </w:r>
      <w:r w:rsidR="003F2FB0">
        <w:rPr>
          <w:rFonts w:ascii="Times New Roman" w:eastAsia="Times New Roman" w:hAnsi="Times New Roman" w:cs="Times New Roman"/>
          <w:sz w:val="24"/>
          <w:szCs w:val="24"/>
          <w:lang w:eastAsia="ru-RU"/>
        </w:rPr>
        <w:t>.</w:t>
      </w:r>
      <w:r w:rsidR="00AD6E54">
        <w:rPr>
          <w:rFonts w:ascii="Times New Roman" w:eastAsia="Times New Roman" w:hAnsi="Times New Roman" w:cs="Times New Roman"/>
          <w:sz w:val="24"/>
          <w:szCs w:val="24"/>
          <w:lang w:eastAsia="ru-RU"/>
        </w:rPr>
        <w:t xml:space="preserve"> Согласно </w:t>
      </w:r>
      <w:r w:rsidR="00D527C3">
        <w:rPr>
          <w:rFonts w:ascii="Times New Roman" w:eastAsia="Times New Roman" w:hAnsi="Times New Roman" w:cs="Times New Roman"/>
          <w:sz w:val="24"/>
          <w:szCs w:val="24"/>
          <w:lang w:eastAsia="ru-RU"/>
        </w:rPr>
        <w:t>представленным документам МБУ «Порядок» и</w:t>
      </w:r>
      <w:r w:rsidR="008710A4">
        <w:rPr>
          <w:rFonts w:ascii="Times New Roman" w:eastAsia="Times New Roman" w:hAnsi="Times New Roman" w:cs="Times New Roman"/>
          <w:bCs/>
          <w:color w:val="000000"/>
          <w:sz w:val="24"/>
          <w:szCs w:val="24"/>
          <w:lang w:eastAsia="ru-RU"/>
        </w:rPr>
        <w:t xml:space="preserve"> протокол</w:t>
      </w:r>
      <w:r w:rsidR="00133020">
        <w:rPr>
          <w:rFonts w:ascii="Times New Roman" w:eastAsia="Times New Roman" w:hAnsi="Times New Roman" w:cs="Times New Roman"/>
          <w:bCs/>
          <w:color w:val="000000"/>
          <w:sz w:val="24"/>
          <w:szCs w:val="24"/>
          <w:lang w:eastAsia="ru-RU"/>
        </w:rPr>
        <w:t>у</w:t>
      </w:r>
      <w:r w:rsidR="008710A4">
        <w:rPr>
          <w:rFonts w:ascii="Times New Roman" w:eastAsia="Times New Roman" w:hAnsi="Times New Roman" w:cs="Times New Roman"/>
          <w:bCs/>
          <w:color w:val="000000"/>
          <w:sz w:val="24"/>
          <w:szCs w:val="24"/>
          <w:lang w:eastAsia="ru-RU"/>
        </w:rPr>
        <w:t xml:space="preserve"> заседания комиссии </w:t>
      </w:r>
      <w:r w:rsidR="00A2371A">
        <w:rPr>
          <w:rFonts w:ascii="Times New Roman" w:eastAsia="Times New Roman" w:hAnsi="Times New Roman" w:cs="Times New Roman"/>
          <w:bCs/>
          <w:color w:val="000000"/>
          <w:sz w:val="24"/>
          <w:szCs w:val="24"/>
          <w:lang w:eastAsia="ru-RU"/>
        </w:rPr>
        <w:t>по списанию</w:t>
      </w:r>
      <w:r w:rsidR="00D527C3">
        <w:rPr>
          <w:rFonts w:ascii="Times New Roman" w:eastAsia="Times New Roman" w:hAnsi="Times New Roman" w:cs="Times New Roman"/>
          <w:bCs/>
          <w:color w:val="000000"/>
          <w:sz w:val="24"/>
          <w:szCs w:val="24"/>
          <w:lang w:eastAsia="ru-RU"/>
        </w:rPr>
        <w:t>,</w:t>
      </w:r>
      <w:r w:rsidR="00A2371A">
        <w:rPr>
          <w:rFonts w:ascii="Times New Roman" w:eastAsia="Times New Roman" w:hAnsi="Times New Roman" w:cs="Times New Roman"/>
          <w:bCs/>
          <w:color w:val="000000"/>
          <w:sz w:val="24"/>
          <w:szCs w:val="24"/>
          <w:lang w:eastAsia="ru-RU"/>
        </w:rPr>
        <w:t xml:space="preserve"> имуществ</w:t>
      </w:r>
      <w:r w:rsidR="00D527C3">
        <w:rPr>
          <w:rFonts w:ascii="Times New Roman" w:eastAsia="Times New Roman" w:hAnsi="Times New Roman" w:cs="Times New Roman"/>
          <w:bCs/>
          <w:color w:val="000000"/>
          <w:sz w:val="24"/>
          <w:szCs w:val="24"/>
          <w:lang w:eastAsia="ru-RU"/>
        </w:rPr>
        <w:t>о полностью не амортизировано, однако в процессе эксплуатации стало непригодно для дальнейшего использования. Иллюминация потеряла эстетический вид, не подлежит ремонту и модернизации, что подтверждается техническим заключением ООО «</w:t>
      </w:r>
      <w:r w:rsidR="00D527C3">
        <w:rPr>
          <w:rFonts w:ascii="Times New Roman" w:hAnsi="Times New Roman" w:cs="Times New Roman"/>
          <w:sz w:val="24"/>
          <w:szCs w:val="24"/>
        </w:rPr>
        <w:t>Ведущая Утилизирующая Компания – Сервис» от 03.07.2023</w:t>
      </w:r>
      <w:r w:rsidR="005971EC">
        <w:rPr>
          <w:rFonts w:ascii="Times New Roman" w:hAnsi="Times New Roman" w:cs="Times New Roman"/>
          <w:sz w:val="24"/>
          <w:szCs w:val="24"/>
        </w:rPr>
        <w:t xml:space="preserve">. </w:t>
      </w:r>
    </w:p>
    <w:p w:rsidR="005971EC" w:rsidRDefault="005971EC" w:rsidP="007E3FEB">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В справке</w:t>
      </w:r>
      <w:r w:rsidR="00260496">
        <w:rPr>
          <w:rFonts w:ascii="Times New Roman" w:eastAsia="Times New Roman" w:hAnsi="Times New Roman" w:cs="Times New Roman"/>
          <w:bCs/>
          <w:color w:val="000000"/>
          <w:sz w:val="24"/>
          <w:szCs w:val="24"/>
          <w:lang w:eastAsia="ru-RU"/>
        </w:rPr>
        <w:t xml:space="preserve"> </w:t>
      </w:r>
      <w:r w:rsidR="00DA5B1F" w:rsidRPr="00A3740A">
        <w:rPr>
          <w:rFonts w:ascii="Times New Roman" w:eastAsia="Times New Roman" w:hAnsi="Times New Roman" w:cs="Times New Roman"/>
          <w:sz w:val="24"/>
          <w:szCs w:val="24"/>
          <w:lang w:eastAsia="ru-RU"/>
        </w:rPr>
        <w:t>МБУ «</w:t>
      </w:r>
      <w:r w:rsidR="00A2371A">
        <w:rPr>
          <w:rFonts w:ascii="Times New Roman" w:eastAsia="Times New Roman" w:hAnsi="Times New Roman" w:cs="Times New Roman"/>
          <w:sz w:val="24"/>
          <w:szCs w:val="24"/>
          <w:lang w:eastAsia="ru-RU"/>
        </w:rPr>
        <w:t>Порядок</w:t>
      </w:r>
      <w:r w:rsidR="00DA5B1F">
        <w:rPr>
          <w:rFonts w:ascii="Times New Roman" w:eastAsia="Times New Roman" w:hAnsi="Times New Roman" w:cs="Times New Roman"/>
          <w:sz w:val="24"/>
          <w:szCs w:val="24"/>
          <w:lang w:eastAsia="ru-RU"/>
        </w:rPr>
        <w:t xml:space="preserve">» </w:t>
      </w:r>
      <w:r w:rsidR="00260496">
        <w:rPr>
          <w:rFonts w:ascii="Times New Roman" w:eastAsia="Times New Roman" w:hAnsi="Times New Roman" w:cs="Times New Roman"/>
          <w:bCs/>
          <w:color w:val="000000"/>
          <w:sz w:val="24"/>
          <w:szCs w:val="24"/>
          <w:lang w:eastAsia="ru-RU"/>
        </w:rPr>
        <w:t xml:space="preserve">от </w:t>
      </w:r>
      <w:r>
        <w:rPr>
          <w:rFonts w:ascii="Times New Roman" w:eastAsia="Times New Roman" w:hAnsi="Times New Roman" w:cs="Times New Roman"/>
          <w:bCs/>
          <w:color w:val="000000"/>
          <w:sz w:val="24"/>
          <w:szCs w:val="24"/>
          <w:lang w:eastAsia="ru-RU"/>
        </w:rPr>
        <w:t>05</w:t>
      </w:r>
      <w:r w:rsidR="00260496">
        <w:rPr>
          <w:rFonts w:ascii="Times New Roman" w:eastAsia="Times New Roman" w:hAnsi="Times New Roman" w:cs="Times New Roman"/>
          <w:bCs/>
          <w:color w:val="000000"/>
          <w:sz w:val="24"/>
          <w:szCs w:val="24"/>
          <w:lang w:eastAsia="ru-RU"/>
        </w:rPr>
        <w:t>.</w:t>
      </w:r>
      <w:r w:rsidR="00C44EE1">
        <w:rPr>
          <w:rFonts w:ascii="Times New Roman" w:eastAsia="Times New Roman" w:hAnsi="Times New Roman" w:cs="Times New Roman"/>
          <w:bCs/>
          <w:color w:val="000000"/>
          <w:sz w:val="24"/>
          <w:szCs w:val="24"/>
          <w:lang w:eastAsia="ru-RU"/>
        </w:rPr>
        <w:t>12</w:t>
      </w:r>
      <w:r w:rsidR="00260496">
        <w:rPr>
          <w:rFonts w:ascii="Times New Roman" w:eastAsia="Times New Roman" w:hAnsi="Times New Roman" w:cs="Times New Roman"/>
          <w:bCs/>
          <w:color w:val="000000"/>
          <w:sz w:val="24"/>
          <w:szCs w:val="24"/>
          <w:lang w:eastAsia="ru-RU"/>
        </w:rPr>
        <w:t>.202</w:t>
      </w:r>
      <w:r>
        <w:rPr>
          <w:rFonts w:ascii="Times New Roman" w:eastAsia="Times New Roman" w:hAnsi="Times New Roman" w:cs="Times New Roman"/>
          <w:bCs/>
          <w:color w:val="000000"/>
          <w:sz w:val="24"/>
          <w:szCs w:val="24"/>
          <w:lang w:eastAsia="ru-RU"/>
        </w:rPr>
        <w:t>3 указано, что в</w:t>
      </w:r>
      <w:r w:rsidR="008710A4">
        <w:rPr>
          <w:rFonts w:ascii="Times New Roman" w:eastAsia="Times New Roman" w:hAnsi="Times New Roman" w:cs="Times New Roman"/>
          <w:bCs/>
          <w:color w:val="000000"/>
          <w:sz w:val="24"/>
          <w:szCs w:val="24"/>
          <w:lang w:eastAsia="ru-RU"/>
        </w:rPr>
        <w:t xml:space="preserve"> </w:t>
      </w:r>
      <w:r w:rsidR="00C44EE1">
        <w:rPr>
          <w:rFonts w:ascii="Times New Roman" w:eastAsia="Times New Roman" w:hAnsi="Times New Roman" w:cs="Times New Roman"/>
          <w:bCs/>
          <w:color w:val="000000"/>
          <w:sz w:val="24"/>
          <w:szCs w:val="24"/>
          <w:lang w:eastAsia="ru-RU"/>
        </w:rPr>
        <w:t xml:space="preserve">основное средство – </w:t>
      </w:r>
      <w:r w:rsidR="00C54F99">
        <w:rPr>
          <w:rFonts w:ascii="Times New Roman" w:eastAsia="Times New Roman" w:hAnsi="Times New Roman" w:cs="Times New Roman"/>
          <w:bCs/>
          <w:color w:val="000000"/>
          <w:sz w:val="24"/>
          <w:szCs w:val="24"/>
          <w:lang w:eastAsia="ru-RU"/>
        </w:rPr>
        <w:t xml:space="preserve">сети наружного освещения – </w:t>
      </w:r>
      <w:r>
        <w:rPr>
          <w:rFonts w:ascii="Times New Roman" w:eastAsia="Times New Roman" w:hAnsi="Times New Roman" w:cs="Times New Roman"/>
          <w:bCs/>
          <w:color w:val="000000"/>
          <w:sz w:val="24"/>
          <w:szCs w:val="24"/>
          <w:lang w:eastAsia="ru-RU"/>
        </w:rPr>
        <w:t xml:space="preserve">иллюминация включено 11 объектов (перетяжки 9 шт., объемные световые фигуры 2 шт.). Объект иллюминация с первоначальной стоимостью 385960,17 рублей </w:t>
      </w:r>
      <w:r w:rsidR="00CC6818">
        <w:rPr>
          <w:rFonts w:ascii="Times New Roman" w:eastAsia="Times New Roman" w:hAnsi="Times New Roman" w:cs="Times New Roman"/>
          <w:bCs/>
          <w:color w:val="000000"/>
          <w:sz w:val="24"/>
          <w:szCs w:val="24"/>
          <w:lang w:eastAsia="ru-RU"/>
        </w:rPr>
        <w:t>был закреплен за МБУ «Порядок» в соответствии</w:t>
      </w:r>
      <w:r>
        <w:rPr>
          <w:rFonts w:ascii="Times New Roman" w:eastAsia="Times New Roman" w:hAnsi="Times New Roman" w:cs="Times New Roman"/>
          <w:bCs/>
          <w:color w:val="000000"/>
          <w:sz w:val="24"/>
          <w:szCs w:val="24"/>
          <w:lang w:eastAsia="ru-RU"/>
        </w:rPr>
        <w:t xml:space="preserve"> </w:t>
      </w:r>
      <w:r w:rsidR="00CC6818">
        <w:rPr>
          <w:rFonts w:ascii="Times New Roman" w:eastAsia="Times New Roman" w:hAnsi="Times New Roman" w:cs="Times New Roman"/>
          <w:bCs/>
          <w:color w:val="000000"/>
          <w:sz w:val="24"/>
          <w:szCs w:val="24"/>
          <w:lang w:eastAsia="ru-RU"/>
        </w:rPr>
        <w:t>с Постановлением № 381-п</w:t>
      </w:r>
      <w:r w:rsidR="00D179AA">
        <w:rPr>
          <w:rFonts w:ascii="Times New Roman" w:eastAsia="Times New Roman" w:hAnsi="Times New Roman" w:cs="Times New Roman"/>
          <w:bCs/>
          <w:color w:val="000000"/>
          <w:sz w:val="24"/>
          <w:szCs w:val="24"/>
          <w:lang w:eastAsia="ru-RU"/>
        </w:rPr>
        <w:t xml:space="preserve">, при этом </w:t>
      </w:r>
      <w:r w:rsidR="00C54F99">
        <w:rPr>
          <w:rFonts w:ascii="Times New Roman" w:eastAsia="Times New Roman" w:hAnsi="Times New Roman" w:cs="Times New Roman"/>
          <w:bCs/>
          <w:color w:val="000000"/>
          <w:sz w:val="24"/>
          <w:szCs w:val="24"/>
          <w:lang w:eastAsia="ru-RU"/>
        </w:rPr>
        <w:t xml:space="preserve">в постановлении </w:t>
      </w:r>
      <w:r w:rsidR="00D179AA">
        <w:rPr>
          <w:rFonts w:ascii="Times New Roman" w:eastAsia="Times New Roman" w:hAnsi="Times New Roman" w:cs="Times New Roman"/>
          <w:bCs/>
          <w:color w:val="000000"/>
          <w:sz w:val="24"/>
          <w:szCs w:val="24"/>
          <w:lang w:eastAsia="ru-RU"/>
        </w:rPr>
        <w:t xml:space="preserve">не указан перечень объектов, включенных в </w:t>
      </w:r>
      <w:r w:rsidR="00C54F99">
        <w:rPr>
          <w:rFonts w:ascii="Times New Roman" w:eastAsia="Times New Roman" w:hAnsi="Times New Roman" w:cs="Times New Roman"/>
          <w:bCs/>
          <w:color w:val="000000"/>
          <w:sz w:val="24"/>
          <w:szCs w:val="24"/>
          <w:lang w:eastAsia="ru-RU"/>
        </w:rPr>
        <w:t>первоначальную</w:t>
      </w:r>
      <w:r w:rsidR="00D179AA">
        <w:rPr>
          <w:rFonts w:ascii="Times New Roman" w:eastAsia="Times New Roman" w:hAnsi="Times New Roman" w:cs="Times New Roman"/>
          <w:bCs/>
          <w:color w:val="000000"/>
          <w:sz w:val="24"/>
          <w:szCs w:val="24"/>
          <w:lang w:eastAsia="ru-RU"/>
        </w:rPr>
        <w:t xml:space="preserve"> стоимость</w:t>
      </w:r>
      <w:r w:rsidR="00CC6818">
        <w:rPr>
          <w:rFonts w:ascii="Times New Roman" w:eastAsia="Times New Roman" w:hAnsi="Times New Roman" w:cs="Times New Roman"/>
          <w:bCs/>
          <w:color w:val="000000"/>
          <w:sz w:val="24"/>
          <w:szCs w:val="24"/>
          <w:lang w:eastAsia="ru-RU"/>
        </w:rPr>
        <w:t>. В инве</w:t>
      </w:r>
      <w:r w:rsidR="00D179AA">
        <w:rPr>
          <w:rFonts w:ascii="Times New Roman" w:eastAsia="Times New Roman" w:hAnsi="Times New Roman" w:cs="Times New Roman"/>
          <w:bCs/>
          <w:color w:val="000000"/>
          <w:sz w:val="24"/>
          <w:szCs w:val="24"/>
          <w:lang w:eastAsia="ru-RU"/>
        </w:rPr>
        <w:t xml:space="preserve">нтарной карточке учета нефинансовых активов № 604, а также в инвентаризационной описи по объектам нефинансовых активов </w:t>
      </w:r>
      <w:r w:rsidR="00925A22">
        <w:rPr>
          <w:rFonts w:ascii="Times New Roman" w:eastAsia="Times New Roman" w:hAnsi="Times New Roman" w:cs="Times New Roman"/>
          <w:bCs/>
          <w:color w:val="000000"/>
          <w:sz w:val="24"/>
          <w:szCs w:val="24"/>
          <w:lang w:eastAsia="ru-RU"/>
        </w:rPr>
        <w:t xml:space="preserve">основное средство – сети наружного освещения – </w:t>
      </w:r>
      <w:r w:rsidR="00D179AA">
        <w:rPr>
          <w:rFonts w:ascii="Times New Roman" w:eastAsia="Times New Roman" w:hAnsi="Times New Roman" w:cs="Times New Roman"/>
          <w:bCs/>
          <w:color w:val="000000"/>
          <w:sz w:val="24"/>
          <w:szCs w:val="24"/>
          <w:lang w:eastAsia="ru-RU"/>
        </w:rPr>
        <w:t>иллюминация</w:t>
      </w:r>
      <w:r w:rsidR="00925A22">
        <w:rPr>
          <w:rFonts w:ascii="Times New Roman" w:eastAsia="Times New Roman" w:hAnsi="Times New Roman" w:cs="Times New Roman"/>
          <w:bCs/>
          <w:color w:val="000000"/>
          <w:sz w:val="24"/>
          <w:szCs w:val="24"/>
          <w:lang w:eastAsia="ru-RU"/>
        </w:rPr>
        <w:t xml:space="preserve"> </w:t>
      </w:r>
      <w:r w:rsidR="00D179AA">
        <w:rPr>
          <w:rFonts w:ascii="Times New Roman" w:eastAsia="Times New Roman" w:hAnsi="Times New Roman" w:cs="Times New Roman"/>
          <w:bCs/>
          <w:color w:val="000000"/>
          <w:sz w:val="24"/>
          <w:szCs w:val="24"/>
          <w:lang w:eastAsia="ru-RU"/>
        </w:rPr>
        <w:t xml:space="preserve">не содержит перечень </w:t>
      </w:r>
      <w:r w:rsidR="00925A22">
        <w:rPr>
          <w:rFonts w:ascii="Times New Roman" w:eastAsia="Times New Roman" w:hAnsi="Times New Roman" w:cs="Times New Roman"/>
          <w:bCs/>
          <w:color w:val="000000"/>
          <w:sz w:val="24"/>
          <w:szCs w:val="24"/>
          <w:lang w:eastAsia="ru-RU"/>
        </w:rPr>
        <w:t>объектов</w:t>
      </w:r>
      <w:r w:rsidR="00595942">
        <w:rPr>
          <w:rFonts w:ascii="Times New Roman" w:eastAsia="Times New Roman" w:hAnsi="Times New Roman" w:cs="Times New Roman"/>
          <w:bCs/>
          <w:color w:val="000000"/>
          <w:sz w:val="24"/>
          <w:szCs w:val="24"/>
          <w:lang w:eastAsia="ru-RU"/>
        </w:rPr>
        <w:t xml:space="preserve">, </w:t>
      </w:r>
      <w:r w:rsidR="00595942">
        <w:rPr>
          <w:rFonts w:ascii="Times New Roman" w:eastAsia="Times New Roman" w:hAnsi="Times New Roman" w:cs="Times New Roman"/>
          <w:bCs/>
          <w:color w:val="000000"/>
          <w:sz w:val="24"/>
          <w:szCs w:val="24"/>
          <w:lang w:eastAsia="ru-RU"/>
        </w:rPr>
        <w:t xml:space="preserve">указана </w:t>
      </w:r>
      <w:r w:rsidR="00595942">
        <w:rPr>
          <w:rFonts w:ascii="Times New Roman" w:eastAsia="Times New Roman" w:hAnsi="Times New Roman" w:cs="Times New Roman"/>
          <w:bCs/>
          <w:color w:val="000000"/>
          <w:sz w:val="24"/>
          <w:szCs w:val="24"/>
          <w:lang w:eastAsia="ru-RU"/>
        </w:rPr>
        <w:t xml:space="preserve">стоимость объекта </w:t>
      </w:r>
      <w:r w:rsidR="00595942">
        <w:rPr>
          <w:rFonts w:ascii="Times New Roman" w:eastAsia="Times New Roman" w:hAnsi="Times New Roman" w:cs="Times New Roman"/>
          <w:bCs/>
          <w:color w:val="000000"/>
          <w:sz w:val="24"/>
          <w:szCs w:val="24"/>
          <w:lang w:eastAsia="ru-RU"/>
        </w:rPr>
        <w:t>385 960,17 руб.</w:t>
      </w:r>
    </w:p>
    <w:p w:rsidR="00EB112E" w:rsidRPr="00A3740A" w:rsidRDefault="004F5216" w:rsidP="008141F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740A">
        <w:rPr>
          <w:rFonts w:ascii="Times New Roman" w:hAnsi="Times New Roman" w:cs="Times New Roman"/>
          <w:sz w:val="24"/>
          <w:szCs w:val="24"/>
        </w:rPr>
        <w:t>В результате изучения проекта решения и представленных к нему документов установлено следующее.</w:t>
      </w:r>
    </w:p>
    <w:p w:rsidR="00A904B3" w:rsidRPr="00A3740A" w:rsidRDefault="00CC5D9E" w:rsidP="00BB30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E52AF">
        <w:rPr>
          <w:rFonts w:ascii="Times New Roman" w:eastAsia="Times New Roman" w:hAnsi="Times New Roman" w:cs="Times New Roman"/>
          <w:sz w:val="24"/>
          <w:szCs w:val="24"/>
          <w:lang w:eastAsia="ru-RU"/>
        </w:rPr>
        <w:t>Статьей</w:t>
      </w:r>
      <w:r w:rsidR="00372A2D" w:rsidRPr="003E52AF">
        <w:rPr>
          <w:rFonts w:ascii="Times New Roman" w:eastAsia="Times New Roman" w:hAnsi="Times New Roman" w:cs="Times New Roman"/>
          <w:sz w:val="24"/>
          <w:szCs w:val="24"/>
          <w:lang w:eastAsia="ru-RU"/>
        </w:rPr>
        <w:t xml:space="preserve"> </w:t>
      </w:r>
      <w:r w:rsidR="007E3FEB" w:rsidRPr="003E52AF">
        <w:rPr>
          <w:rFonts w:ascii="Times New Roman" w:eastAsia="Times New Roman" w:hAnsi="Times New Roman" w:cs="Times New Roman"/>
          <w:sz w:val="24"/>
          <w:szCs w:val="24"/>
          <w:lang w:eastAsia="ru-RU"/>
        </w:rPr>
        <w:t>10</w:t>
      </w:r>
      <w:r w:rsidR="00372A2D" w:rsidRPr="003E52AF">
        <w:rPr>
          <w:rFonts w:ascii="Times New Roman" w:eastAsia="Times New Roman" w:hAnsi="Times New Roman" w:cs="Times New Roman"/>
          <w:sz w:val="24"/>
          <w:szCs w:val="24"/>
          <w:lang w:eastAsia="ru-RU"/>
        </w:rPr>
        <w:t xml:space="preserve"> </w:t>
      </w:r>
      <w:r w:rsidR="00133020">
        <w:rPr>
          <w:rFonts w:ascii="Times New Roman" w:eastAsia="Times New Roman" w:hAnsi="Times New Roman" w:cs="Times New Roman"/>
          <w:sz w:val="24"/>
          <w:szCs w:val="24"/>
          <w:lang w:eastAsia="ru-RU"/>
        </w:rPr>
        <w:t xml:space="preserve">Порядка </w:t>
      </w:r>
      <w:r w:rsidR="00133020" w:rsidRPr="003E52AF">
        <w:rPr>
          <w:rFonts w:ascii="Times New Roman" w:eastAsia="Times New Roman" w:hAnsi="Times New Roman" w:cs="Times New Roman"/>
          <w:sz w:val="24"/>
          <w:szCs w:val="24"/>
          <w:lang w:eastAsia="ru-RU"/>
        </w:rPr>
        <w:t xml:space="preserve">списания </w:t>
      </w:r>
      <w:r w:rsidR="00133020" w:rsidRPr="003E52AF">
        <w:rPr>
          <w:rStyle w:val="af"/>
          <w:rFonts w:ascii="Times New Roman" w:hAnsi="Times New Roman" w:cs="Times New Roman"/>
          <w:i w:val="0"/>
          <w:color w:val="auto"/>
          <w:sz w:val="24"/>
          <w:szCs w:val="24"/>
        </w:rPr>
        <w:t>муниципального</w:t>
      </w:r>
      <w:r w:rsidR="00133020" w:rsidRPr="003E52AF">
        <w:rPr>
          <w:rFonts w:ascii="Times New Roman" w:eastAsia="Times New Roman" w:hAnsi="Times New Roman" w:cs="Times New Roman"/>
          <w:i/>
          <w:sz w:val="24"/>
          <w:szCs w:val="24"/>
          <w:lang w:eastAsia="ru-RU"/>
        </w:rPr>
        <w:t xml:space="preserve"> </w:t>
      </w:r>
      <w:r w:rsidR="00133020" w:rsidRPr="003E52AF">
        <w:rPr>
          <w:rFonts w:ascii="Times New Roman" w:eastAsia="Times New Roman" w:hAnsi="Times New Roman" w:cs="Times New Roman"/>
          <w:sz w:val="24"/>
          <w:szCs w:val="24"/>
          <w:lang w:eastAsia="ru-RU"/>
        </w:rPr>
        <w:t>имущества</w:t>
      </w:r>
      <w:r w:rsidR="00133020">
        <w:rPr>
          <w:rFonts w:ascii="Times New Roman" w:eastAsia="Times New Roman" w:hAnsi="Times New Roman" w:cs="Times New Roman"/>
          <w:sz w:val="24"/>
          <w:szCs w:val="24"/>
          <w:lang w:eastAsia="ru-RU"/>
        </w:rPr>
        <w:t>, утвержденного</w:t>
      </w:r>
      <w:r w:rsidR="00133020" w:rsidRPr="003E52AF">
        <w:rPr>
          <w:rFonts w:ascii="Times New Roman" w:eastAsia="Times New Roman" w:hAnsi="Times New Roman" w:cs="Times New Roman"/>
          <w:sz w:val="24"/>
          <w:szCs w:val="24"/>
          <w:lang w:eastAsia="ru-RU"/>
        </w:rPr>
        <w:t xml:space="preserve"> </w:t>
      </w:r>
      <w:r w:rsidR="00372A2D" w:rsidRPr="003E52AF">
        <w:rPr>
          <w:rFonts w:ascii="Times New Roman" w:eastAsia="Times New Roman" w:hAnsi="Times New Roman" w:cs="Times New Roman"/>
          <w:sz w:val="24"/>
          <w:szCs w:val="24"/>
          <w:lang w:eastAsia="ru-RU"/>
        </w:rPr>
        <w:t>решени</w:t>
      </w:r>
      <w:r w:rsidR="00133020">
        <w:rPr>
          <w:rFonts w:ascii="Times New Roman" w:eastAsia="Times New Roman" w:hAnsi="Times New Roman" w:cs="Times New Roman"/>
          <w:sz w:val="24"/>
          <w:szCs w:val="24"/>
          <w:lang w:eastAsia="ru-RU"/>
        </w:rPr>
        <w:t>ем</w:t>
      </w:r>
      <w:r w:rsidR="00372A2D" w:rsidRPr="003E52AF">
        <w:rPr>
          <w:rFonts w:ascii="Times New Roman" w:eastAsia="Times New Roman" w:hAnsi="Times New Roman" w:cs="Times New Roman"/>
          <w:sz w:val="24"/>
          <w:szCs w:val="24"/>
          <w:lang w:eastAsia="ru-RU"/>
        </w:rPr>
        <w:t xml:space="preserve"> Евпаторийского городского совета Республики Крым от </w:t>
      </w:r>
      <w:r w:rsidR="007E3FEB" w:rsidRPr="003E52AF">
        <w:rPr>
          <w:rFonts w:ascii="Times New Roman" w:eastAsia="Times New Roman" w:hAnsi="Times New Roman" w:cs="Times New Roman"/>
          <w:sz w:val="24"/>
          <w:szCs w:val="24"/>
          <w:lang w:eastAsia="ru-RU"/>
        </w:rPr>
        <w:t>2</w:t>
      </w:r>
      <w:r w:rsidR="001521D1">
        <w:rPr>
          <w:rFonts w:ascii="Times New Roman" w:eastAsia="Times New Roman" w:hAnsi="Times New Roman" w:cs="Times New Roman"/>
          <w:sz w:val="24"/>
          <w:szCs w:val="24"/>
          <w:lang w:eastAsia="ru-RU"/>
        </w:rPr>
        <w:t>2</w:t>
      </w:r>
      <w:r w:rsidR="007E3FEB" w:rsidRPr="003E52AF">
        <w:rPr>
          <w:rFonts w:ascii="Times New Roman" w:eastAsia="Times New Roman" w:hAnsi="Times New Roman" w:cs="Times New Roman"/>
          <w:sz w:val="24"/>
          <w:szCs w:val="24"/>
          <w:lang w:eastAsia="ru-RU"/>
        </w:rPr>
        <w:t>.09</w:t>
      </w:r>
      <w:r w:rsidRPr="003E52AF">
        <w:rPr>
          <w:rFonts w:ascii="Times New Roman" w:eastAsia="Times New Roman" w:hAnsi="Times New Roman" w:cs="Times New Roman"/>
          <w:sz w:val="24"/>
          <w:szCs w:val="24"/>
          <w:lang w:eastAsia="ru-RU"/>
        </w:rPr>
        <w:t>.20</w:t>
      </w:r>
      <w:r w:rsidR="007E3FEB" w:rsidRPr="003E52AF">
        <w:rPr>
          <w:rFonts w:ascii="Times New Roman" w:eastAsia="Times New Roman" w:hAnsi="Times New Roman" w:cs="Times New Roman"/>
          <w:sz w:val="24"/>
          <w:szCs w:val="24"/>
          <w:lang w:eastAsia="ru-RU"/>
        </w:rPr>
        <w:t>2</w:t>
      </w:r>
      <w:r w:rsidR="001521D1">
        <w:rPr>
          <w:rFonts w:ascii="Times New Roman" w:eastAsia="Times New Roman" w:hAnsi="Times New Roman" w:cs="Times New Roman"/>
          <w:sz w:val="24"/>
          <w:szCs w:val="24"/>
          <w:lang w:eastAsia="ru-RU"/>
        </w:rPr>
        <w:t>3</w:t>
      </w:r>
      <w:r w:rsidRPr="003E52AF">
        <w:rPr>
          <w:rFonts w:ascii="Times New Roman" w:eastAsia="Times New Roman" w:hAnsi="Times New Roman" w:cs="Times New Roman"/>
          <w:sz w:val="24"/>
          <w:szCs w:val="24"/>
          <w:lang w:eastAsia="ru-RU"/>
        </w:rPr>
        <w:t xml:space="preserve"> № </w:t>
      </w:r>
      <w:r w:rsidR="00BB3099" w:rsidRPr="003E52AF">
        <w:rPr>
          <w:rFonts w:ascii="Times New Roman" w:eastAsia="Times New Roman" w:hAnsi="Times New Roman" w:cs="Times New Roman"/>
          <w:sz w:val="24"/>
          <w:szCs w:val="24"/>
          <w:lang w:eastAsia="ru-RU"/>
        </w:rPr>
        <w:t>2</w:t>
      </w:r>
      <w:r w:rsidRPr="003E52AF">
        <w:rPr>
          <w:rFonts w:ascii="Times New Roman" w:eastAsia="Times New Roman" w:hAnsi="Times New Roman" w:cs="Times New Roman"/>
          <w:sz w:val="24"/>
          <w:szCs w:val="24"/>
          <w:lang w:eastAsia="ru-RU"/>
        </w:rPr>
        <w:t>-</w:t>
      </w:r>
      <w:r w:rsidR="001521D1">
        <w:rPr>
          <w:rFonts w:ascii="Times New Roman" w:eastAsia="Times New Roman" w:hAnsi="Times New Roman" w:cs="Times New Roman"/>
          <w:sz w:val="24"/>
          <w:szCs w:val="24"/>
          <w:lang w:eastAsia="ru-RU"/>
        </w:rPr>
        <w:t>7</w:t>
      </w:r>
      <w:r w:rsidRPr="003E52AF">
        <w:rPr>
          <w:rFonts w:ascii="Times New Roman" w:eastAsia="Times New Roman" w:hAnsi="Times New Roman" w:cs="Times New Roman"/>
          <w:sz w:val="24"/>
          <w:szCs w:val="24"/>
          <w:lang w:eastAsia="ru-RU"/>
        </w:rPr>
        <w:t>2/</w:t>
      </w:r>
      <w:r w:rsidR="001521D1">
        <w:rPr>
          <w:rFonts w:ascii="Times New Roman" w:eastAsia="Times New Roman" w:hAnsi="Times New Roman" w:cs="Times New Roman"/>
          <w:sz w:val="24"/>
          <w:szCs w:val="24"/>
          <w:lang w:eastAsia="ru-RU"/>
        </w:rPr>
        <w:t>4</w:t>
      </w:r>
      <w:r w:rsidRPr="003E52AF">
        <w:rPr>
          <w:rFonts w:ascii="Times New Roman" w:eastAsia="Times New Roman" w:hAnsi="Times New Roman" w:cs="Times New Roman"/>
          <w:sz w:val="24"/>
          <w:szCs w:val="24"/>
          <w:lang w:eastAsia="ru-RU"/>
        </w:rPr>
        <w:t xml:space="preserve"> «Об утверждении порядка списания </w:t>
      </w:r>
      <w:r w:rsidRPr="003E52AF">
        <w:rPr>
          <w:rStyle w:val="af"/>
          <w:rFonts w:ascii="Times New Roman" w:hAnsi="Times New Roman" w:cs="Times New Roman"/>
          <w:i w:val="0"/>
          <w:color w:val="auto"/>
          <w:sz w:val="24"/>
          <w:szCs w:val="24"/>
        </w:rPr>
        <w:t>муниципального</w:t>
      </w:r>
      <w:r w:rsidRPr="003E52AF">
        <w:rPr>
          <w:rFonts w:ascii="Times New Roman" w:eastAsia="Times New Roman" w:hAnsi="Times New Roman" w:cs="Times New Roman"/>
          <w:i/>
          <w:sz w:val="24"/>
          <w:szCs w:val="24"/>
          <w:lang w:eastAsia="ru-RU"/>
        </w:rPr>
        <w:t xml:space="preserve"> </w:t>
      </w:r>
      <w:r w:rsidRPr="003E52AF">
        <w:rPr>
          <w:rFonts w:ascii="Times New Roman" w:eastAsia="Times New Roman" w:hAnsi="Times New Roman" w:cs="Times New Roman"/>
          <w:sz w:val="24"/>
          <w:szCs w:val="24"/>
          <w:lang w:eastAsia="ru-RU"/>
        </w:rPr>
        <w:t>имущества</w:t>
      </w:r>
      <w:r w:rsidR="001521D1">
        <w:rPr>
          <w:rFonts w:ascii="Times New Roman" w:eastAsia="Times New Roman" w:hAnsi="Times New Roman" w:cs="Times New Roman"/>
          <w:sz w:val="24"/>
          <w:szCs w:val="24"/>
          <w:lang w:eastAsia="ru-RU"/>
        </w:rPr>
        <w:t xml:space="preserve"> и Порядка принятия решений о списании затрат, понесенных на </w:t>
      </w:r>
      <w:r w:rsidR="00D57539">
        <w:rPr>
          <w:rFonts w:ascii="Times New Roman" w:eastAsia="Times New Roman" w:hAnsi="Times New Roman" w:cs="Times New Roman"/>
          <w:sz w:val="24"/>
          <w:szCs w:val="24"/>
          <w:lang w:eastAsia="ru-RU"/>
        </w:rPr>
        <w:t>незавершенное строительство объектов капитального строительства муниципальной собственности муниципального образования городской округ Евпатория Республики Крым</w:t>
      </w:r>
      <w:r w:rsidR="00BB3099" w:rsidRPr="003E52AF">
        <w:rPr>
          <w:rFonts w:ascii="Times New Roman" w:eastAsia="Times New Roman" w:hAnsi="Times New Roman" w:cs="Times New Roman"/>
          <w:sz w:val="24"/>
          <w:szCs w:val="24"/>
          <w:lang w:eastAsia="ru-RU"/>
        </w:rPr>
        <w:t>»</w:t>
      </w:r>
      <w:r w:rsidRPr="003E52AF">
        <w:rPr>
          <w:rFonts w:ascii="Times New Roman" w:eastAsia="Times New Roman" w:hAnsi="Times New Roman" w:cs="Times New Roman"/>
          <w:sz w:val="24"/>
          <w:szCs w:val="24"/>
          <w:lang w:eastAsia="ru-RU"/>
        </w:rPr>
        <w:t xml:space="preserve"> (далее – Порядок списания муниципального имущества)</w:t>
      </w:r>
      <w:r w:rsidR="007653C6">
        <w:rPr>
          <w:rFonts w:ascii="Times New Roman" w:eastAsia="Times New Roman" w:hAnsi="Times New Roman" w:cs="Times New Roman"/>
          <w:sz w:val="24"/>
          <w:szCs w:val="24"/>
          <w:lang w:eastAsia="ru-RU"/>
        </w:rPr>
        <w:t>,</w:t>
      </w:r>
      <w:r w:rsidRPr="003E52AF">
        <w:rPr>
          <w:rFonts w:ascii="Times New Roman" w:eastAsia="Times New Roman" w:hAnsi="Times New Roman" w:cs="Times New Roman"/>
          <w:sz w:val="24"/>
          <w:szCs w:val="24"/>
          <w:lang w:eastAsia="ru-RU"/>
        </w:rPr>
        <w:t xml:space="preserve"> </w:t>
      </w:r>
      <w:r w:rsidRPr="003E52AF">
        <w:rPr>
          <w:rFonts w:ascii="Times New Roman" w:eastAsia="Times New Roman" w:hAnsi="Times New Roman" w:cs="Times New Roman"/>
          <w:sz w:val="24"/>
          <w:szCs w:val="24"/>
          <w:lang w:eastAsia="ru-RU"/>
        </w:rPr>
        <w:lastRenderedPageBreak/>
        <w:t xml:space="preserve">установлено, что </w:t>
      </w:r>
      <w:r w:rsidR="00BB3099" w:rsidRPr="003E52AF">
        <w:rPr>
          <w:rFonts w:ascii="Times New Roman" w:eastAsia="Times New Roman" w:hAnsi="Times New Roman" w:cs="Times New Roman"/>
          <w:sz w:val="24"/>
          <w:szCs w:val="24"/>
          <w:lang w:eastAsia="ru-RU"/>
        </w:rPr>
        <w:t>с</w:t>
      </w:r>
      <w:r w:rsidR="00A904B3" w:rsidRPr="003E52AF">
        <w:rPr>
          <w:rFonts w:ascii="Times New Roman" w:hAnsi="Times New Roman" w:cs="Times New Roman"/>
          <w:sz w:val="24"/>
          <w:szCs w:val="24"/>
        </w:rPr>
        <w:t>писание муниципального имущества, закрепленного на праве оперативного управления за муниципальным бюджетным, казённым, автономным учреждением, осуществляется учреждением</w:t>
      </w:r>
      <w:r w:rsidR="00BB3099" w:rsidRPr="003E52AF">
        <w:rPr>
          <w:rFonts w:ascii="Times New Roman" w:hAnsi="Times New Roman" w:cs="Times New Roman"/>
          <w:sz w:val="24"/>
          <w:szCs w:val="24"/>
        </w:rPr>
        <w:t xml:space="preserve"> в отношении</w:t>
      </w:r>
      <w:r w:rsidR="00A904B3" w:rsidRPr="003E52AF">
        <w:rPr>
          <w:rFonts w:ascii="Times New Roman" w:hAnsi="Times New Roman" w:cs="Times New Roman"/>
          <w:sz w:val="24"/>
          <w:szCs w:val="24"/>
        </w:rPr>
        <w:t xml:space="preserve"> недвижимого имущества и особо ценного движимого имущества или приобретенного учреждением за счет средств, выделенных ему учредителем на приобретение такого имущества, движимого имущества первоначальной стоимостью свыше 200 000 рублей, на основании решения Евпаторийского городского совета Республики Крым о согласии на списание</w:t>
      </w:r>
      <w:r w:rsidR="00BB3099" w:rsidRPr="003E52AF">
        <w:rPr>
          <w:rFonts w:ascii="Times New Roman" w:hAnsi="Times New Roman" w:cs="Times New Roman"/>
          <w:sz w:val="24"/>
          <w:szCs w:val="24"/>
        </w:rPr>
        <w:t>.</w:t>
      </w:r>
    </w:p>
    <w:p w:rsidR="00406DC2" w:rsidRPr="00A3740A" w:rsidRDefault="00406DC2" w:rsidP="00406D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740A">
        <w:rPr>
          <w:rFonts w:ascii="Times New Roman" w:eastAsia="Times New Roman" w:hAnsi="Times New Roman" w:cs="Times New Roman"/>
          <w:sz w:val="24"/>
          <w:szCs w:val="24"/>
          <w:lang w:eastAsia="ru-RU"/>
        </w:rPr>
        <w:t>Стать</w:t>
      </w:r>
      <w:r w:rsidR="007653C6">
        <w:rPr>
          <w:rFonts w:ascii="Times New Roman" w:eastAsia="Times New Roman" w:hAnsi="Times New Roman" w:cs="Times New Roman"/>
          <w:sz w:val="24"/>
          <w:szCs w:val="24"/>
          <w:lang w:eastAsia="ru-RU"/>
        </w:rPr>
        <w:t>е</w:t>
      </w:r>
      <w:r w:rsidRPr="00A3740A">
        <w:rPr>
          <w:rFonts w:ascii="Times New Roman" w:eastAsia="Times New Roman" w:hAnsi="Times New Roman" w:cs="Times New Roman"/>
          <w:sz w:val="24"/>
          <w:szCs w:val="24"/>
          <w:lang w:eastAsia="ru-RU"/>
        </w:rPr>
        <w:t>й 21</w:t>
      </w:r>
      <w:r w:rsidR="008C5F10" w:rsidRPr="00A3740A">
        <w:rPr>
          <w:rFonts w:ascii="Times New Roman" w:eastAsia="Times New Roman" w:hAnsi="Times New Roman" w:cs="Times New Roman"/>
          <w:sz w:val="24"/>
          <w:szCs w:val="24"/>
          <w:lang w:eastAsia="ru-RU"/>
        </w:rPr>
        <w:t xml:space="preserve"> Порядка списания муниципального имущества установлено, что </w:t>
      </w:r>
      <w:r w:rsidRPr="00A3740A">
        <w:rPr>
          <w:rFonts w:ascii="Times New Roman" w:eastAsia="Times New Roman" w:hAnsi="Times New Roman" w:cs="Times New Roman"/>
          <w:sz w:val="24"/>
          <w:szCs w:val="24"/>
          <w:lang w:eastAsia="ru-RU"/>
        </w:rPr>
        <w:t>с</w:t>
      </w:r>
      <w:r w:rsidRPr="00A3740A">
        <w:rPr>
          <w:rFonts w:ascii="Times New Roman" w:hAnsi="Times New Roman" w:cs="Times New Roman"/>
          <w:sz w:val="24"/>
          <w:szCs w:val="24"/>
        </w:rPr>
        <w:t xml:space="preserve">труктурное подразделение администрации, в сферу </w:t>
      </w:r>
      <w:proofErr w:type="gramStart"/>
      <w:r w:rsidRPr="00A3740A">
        <w:rPr>
          <w:rFonts w:ascii="Times New Roman" w:hAnsi="Times New Roman" w:cs="Times New Roman"/>
          <w:sz w:val="24"/>
          <w:szCs w:val="24"/>
        </w:rPr>
        <w:t>управления</w:t>
      </w:r>
      <w:proofErr w:type="gramEnd"/>
      <w:r w:rsidRPr="00A3740A">
        <w:rPr>
          <w:rFonts w:ascii="Times New Roman" w:hAnsi="Times New Roman" w:cs="Times New Roman"/>
          <w:sz w:val="24"/>
          <w:szCs w:val="24"/>
        </w:rPr>
        <w:t xml:space="preserve"> которого входит субъект списания, </w:t>
      </w:r>
      <w:r w:rsidR="008C5F10" w:rsidRPr="00A3740A">
        <w:rPr>
          <w:rFonts w:ascii="Times New Roman" w:eastAsia="Times New Roman" w:hAnsi="Times New Roman" w:cs="Times New Roman"/>
          <w:sz w:val="24"/>
          <w:szCs w:val="24"/>
          <w:lang w:eastAsia="ru-RU"/>
        </w:rPr>
        <w:t>рассматривает пакет документов, указанный в статьях 1</w:t>
      </w:r>
      <w:r w:rsidRPr="00A3740A">
        <w:rPr>
          <w:rFonts w:ascii="Times New Roman" w:eastAsia="Times New Roman" w:hAnsi="Times New Roman" w:cs="Times New Roman"/>
          <w:sz w:val="24"/>
          <w:szCs w:val="24"/>
          <w:lang w:eastAsia="ru-RU"/>
        </w:rPr>
        <w:t>6-20</w:t>
      </w:r>
      <w:r w:rsidR="008C5F10" w:rsidRPr="00A3740A">
        <w:rPr>
          <w:rFonts w:ascii="Times New Roman" w:eastAsia="Times New Roman" w:hAnsi="Times New Roman" w:cs="Times New Roman"/>
          <w:sz w:val="24"/>
          <w:szCs w:val="24"/>
          <w:lang w:eastAsia="ru-RU"/>
        </w:rPr>
        <w:t xml:space="preserve"> Порядка, и принимает решение о согласовании (отказе в согласовании) списания имущества.</w:t>
      </w:r>
      <w:r w:rsidRPr="00A3740A">
        <w:rPr>
          <w:rFonts w:ascii="Times New Roman" w:eastAsia="Times New Roman" w:hAnsi="Times New Roman" w:cs="Times New Roman"/>
          <w:sz w:val="24"/>
          <w:szCs w:val="24"/>
          <w:lang w:eastAsia="ru-RU"/>
        </w:rPr>
        <w:t xml:space="preserve"> </w:t>
      </w:r>
      <w:r w:rsidRPr="00A3740A">
        <w:rPr>
          <w:rFonts w:ascii="Times New Roman" w:hAnsi="Times New Roman" w:cs="Times New Roman"/>
          <w:sz w:val="24"/>
          <w:szCs w:val="24"/>
        </w:rPr>
        <w:t xml:space="preserve">В случае принятия решения о согласовании предлагаемого к списанию имущества структурное подразделение администрации, направляет в уполномоченный орган письмо о согласовании списания имущества муниципального унитарного предприятия (учреждения) и документы, указанные в </w:t>
      </w:r>
      <w:hyperlink w:anchor="P199" w:history="1">
        <w:r w:rsidRPr="00A3740A">
          <w:rPr>
            <w:rFonts w:ascii="Times New Roman" w:hAnsi="Times New Roman" w:cs="Times New Roman"/>
            <w:sz w:val="24"/>
            <w:szCs w:val="24"/>
          </w:rPr>
          <w:t>статьях 16</w:t>
        </w:r>
      </w:hyperlink>
      <w:r w:rsidRPr="00A3740A">
        <w:rPr>
          <w:rFonts w:ascii="Times New Roman" w:hAnsi="Times New Roman" w:cs="Times New Roman"/>
          <w:sz w:val="24"/>
          <w:szCs w:val="24"/>
        </w:rPr>
        <w:t xml:space="preserve"> - </w:t>
      </w:r>
      <w:hyperlink w:anchor="P280" w:history="1">
        <w:r w:rsidRPr="00A3740A">
          <w:rPr>
            <w:rFonts w:ascii="Times New Roman" w:hAnsi="Times New Roman" w:cs="Times New Roman"/>
            <w:sz w:val="24"/>
            <w:szCs w:val="24"/>
          </w:rPr>
          <w:t>20</w:t>
        </w:r>
      </w:hyperlink>
      <w:r w:rsidRPr="00A3740A">
        <w:rPr>
          <w:rFonts w:ascii="Times New Roman" w:hAnsi="Times New Roman" w:cs="Times New Roman"/>
          <w:sz w:val="24"/>
          <w:szCs w:val="24"/>
        </w:rPr>
        <w:t xml:space="preserve"> Порядка.</w:t>
      </w:r>
    </w:p>
    <w:p w:rsidR="00EB2975" w:rsidRPr="00A3740A" w:rsidRDefault="002F6B38" w:rsidP="000D4D77">
      <w:pPr>
        <w:autoSpaceDE w:val="0"/>
        <w:autoSpaceDN w:val="0"/>
        <w:adjustRightInd w:val="0"/>
        <w:spacing w:after="0" w:line="240" w:lineRule="auto"/>
        <w:ind w:firstLine="709"/>
        <w:jc w:val="both"/>
        <w:rPr>
          <w:rFonts w:ascii="Times New Roman" w:hAnsi="Times New Roman" w:cs="Times New Roman"/>
          <w:sz w:val="24"/>
          <w:szCs w:val="24"/>
        </w:rPr>
      </w:pPr>
      <w:r w:rsidRPr="001521D1">
        <w:rPr>
          <w:rFonts w:ascii="Times New Roman" w:eastAsia="Times New Roman" w:hAnsi="Times New Roman" w:cs="Times New Roman"/>
          <w:sz w:val="24"/>
          <w:szCs w:val="24"/>
          <w:lang w:eastAsia="ru-RU"/>
        </w:rPr>
        <w:t xml:space="preserve">Согласно </w:t>
      </w:r>
      <w:r w:rsidR="001A60AA" w:rsidRPr="001521D1">
        <w:rPr>
          <w:rFonts w:ascii="Times New Roman" w:eastAsia="Times New Roman" w:hAnsi="Times New Roman" w:cs="Times New Roman"/>
          <w:sz w:val="24"/>
          <w:szCs w:val="24"/>
          <w:lang w:eastAsia="ru-RU"/>
        </w:rPr>
        <w:t>п. 1.</w:t>
      </w:r>
      <w:r w:rsidR="0063750B" w:rsidRPr="001521D1">
        <w:rPr>
          <w:rFonts w:ascii="Times New Roman" w:eastAsia="Times New Roman" w:hAnsi="Times New Roman" w:cs="Times New Roman"/>
          <w:sz w:val="24"/>
          <w:szCs w:val="24"/>
          <w:lang w:eastAsia="ru-RU"/>
        </w:rPr>
        <w:t>3</w:t>
      </w:r>
      <w:r w:rsidR="001A60AA" w:rsidRPr="001521D1">
        <w:rPr>
          <w:rFonts w:ascii="Times New Roman" w:eastAsia="Times New Roman" w:hAnsi="Times New Roman" w:cs="Times New Roman"/>
          <w:sz w:val="24"/>
          <w:szCs w:val="24"/>
          <w:lang w:eastAsia="ru-RU"/>
        </w:rPr>
        <w:t xml:space="preserve"> Устава </w:t>
      </w:r>
      <w:r w:rsidR="00DA5B1F" w:rsidRPr="001521D1">
        <w:rPr>
          <w:rFonts w:ascii="Times New Roman" w:eastAsia="Times New Roman" w:hAnsi="Times New Roman" w:cs="Times New Roman"/>
          <w:sz w:val="24"/>
          <w:szCs w:val="24"/>
          <w:lang w:eastAsia="ru-RU"/>
        </w:rPr>
        <w:t>МБУ «</w:t>
      </w:r>
      <w:r w:rsidR="00E636E2" w:rsidRPr="001521D1">
        <w:rPr>
          <w:rFonts w:ascii="Times New Roman" w:eastAsia="Times New Roman" w:hAnsi="Times New Roman" w:cs="Times New Roman"/>
          <w:sz w:val="24"/>
          <w:szCs w:val="24"/>
          <w:lang w:eastAsia="ru-RU"/>
        </w:rPr>
        <w:t>Порядок</w:t>
      </w:r>
      <w:r w:rsidR="00DA5B1F" w:rsidRPr="001521D1">
        <w:rPr>
          <w:rFonts w:ascii="Times New Roman" w:eastAsia="Times New Roman" w:hAnsi="Times New Roman" w:cs="Times New Roman"/>
          <w:sz w:val="24"/>
          <w:szCs w:val="24"/>
          <w:lang w:eastAsia="ru-RU"/>
        </w:rPr>
        <w:t>»</w:t>
      </w:r>
      <w:r w:rsidR="001A60AA" w:rsidRPr="001521D1">
        <w:rPr>
          <w:rFonts w:ascii="Times New Roman" w:eastAsia="Times New Roman" w:hAnsi="Times New Roman" w:cs="Times New Roman"/>
          <w:sz w:val="24"/>
          <w:szCs w:val="24"/>
          <w:lang w:eastAsia="ru-RU"/>
        </w:rPr>
        <w:t xml:space="preserve">, утвержденного постановлением администрации города Евпатории Республики Крым от </w:t>
      </w:r>
      <w:r w:rsidR="00E636E2" w:rsidRPr="001521D1">
        <w:rPr>
          <w:rFonts w:ascii="Times New Roman" w:eastAsia="Times New Roman" w:hAnsi="Times New Roman" w:cs="Times New Roman"/>
          <w:sz w:val="24"/>
          <w:szCs w:val="24"/>
          <w:lang w:eastAsia="ru-RU"/>
        </w:rPr>
        <w:t>10</w:t>
      </w:r>
      <w:r w:rsidR="001A60AA" w:rsidRPr="001521D1">
        <w:rPr>
          <w:rFonts w:ascii="Times New Roman" w:eastAsia="Times New Roman" w:hAnsi="Times New Roman" w:cs="Times New Roman"/>
          <w:sz w:val="24"/>
          <w:szCs w:val="24"/>
          <w:lang w:eastAsia="ru-RU"/>
        </w:rPr>
        <w:t>.0</w:t>
      </w:r>
      <w:r w:rsidR="00E636E2" w:rsidRPr="001521D1">
        <w:rPr>
          <w:rFonts w:ascii="Times New Roman" w:eastAsia="Times New Roman" w:hAnsi="Times New Roman" w:cs="Times New Roman"/>
          <w:sz w:val="24"/>
          <w:szCs w:val="24"/>
          <w:lang w:eastAsia="ru-RU"/>
        </w:rPr>
        <w:t>6</w:t>
      </w:r>
      <w:r w:rsidR="001A60AA" w:rsidRPr="001521D1">
        <w:rPr>
          <w:rFonts w:ascii="Times New Roman" w:eastAsia="Times New Roman" w:hAnsi="Times New Roman" w:cs="Times New Roman"/>
          <w:sz w:val="24"/>
          <w:szCs w:val="24"/>
          <w:lang w:eastAsia="ru-RU"/>
        </w:rPr>
        <w:t>.20</w:t>
      </w:r>
      <w:r w:rsidR="00E636E2" w:rsidRPr="001521D1">
        <w:rPr>
          <w:rFonts w:ascii="Times New Roman" w:eastAsia="Times New Roman" w:hAnsi="Times New Roman" w:cs="Times New Roman"/>
          <w:sz w:val="24"/>
          <w:szCs w:val="24"/>
          <w:lang w:eastAsia="ru-RU"/>
        </w:rPr>
        <w:t>15</w:t>
      </w:r>
      <w:r w:rsidR="001A60AA" w:rsidRPr="001521D1">
        <w:rPr>
          <w:rFonts w:ascii="Times New Roman" w:eastAsia="Times New Roman" w:hAnsi="Times New Roman" w:cs="Times New Roman"/>
          <w:sz w:val="24"/>
          <w:szCs w:val="24"/>
          <w:lang w:eastAsia="ru-RU"/>
        </w:rPr>
        <w:t xml:space="preserve"> № </w:t>
      </w:r>
      <w:r w:rsidR="00E636E2" w:rsidRPr="001521D1">
        <w:rPr>
          <w:rFonts w:ascii="Times New Roman" w:eastAsia="Times New Roman" w:hAnsi="Times New Roman" w:cs="Times New Roman"/>
          <w:sz w:val="24"/>
          <w:szCs w:val="24"/>
          <w:lang w:eastAsia="ru-RU"/>
        </w:rPr>
        <w:t>382</w:t>
      </w:r>
      <w:r w:rsidR="001A60AA" w:rsidRPr="001521D1">
        <w:rPr>
          <w:rFonts w:ascii="Times New Roman" w:eastAsia="Times New Roman" w:hAnsi="Times New Roman" w:cs="Times New Roman"/>
          <w:sz w:val="24"/>
          <w:szCs w:val="24"/>
          <w:lang w:eastAsia="ru-RU"/>
        </w:rPr>
        <w:t xml:space="preserve">-п, полномочия </w:t>
      </w:r>
      <w:r w:rsidR="0063750B" w:rsidRPr="001521D1">
        <w:rPr>
          <w:rFonts w:ascii="Times New Roman" w:eastAsia="Times New Roman" w:hAnsi="Times New Roman" w:cs="Times New Roman"/>
          <w:sz w:val="24"/>
          <w:szCs w:val="24"/>
          <w:lang w:eastAsia="ru-RU"/>
        </w:rPr>
        <w:t>учредителя</w:t>
      </w:r>
      <w:r w:rsidR="00E636E2" w:rsidRPr="001521D1">
        <w:rPr>
          <w:rFonts w:ascii="Times New Roman" w:eastAsia="Times New Roman" w:hAnsi="Times New Roman" w:cs="Times New Roman"/>
          <w:sz w:val="24"/>
          <w:szCs w:val="24"/>
          <w:lang w:eastAsia="ru-RU"/>
        </w:rPr>
        <w:t xml:space="preserve"> </w:t>
      </w:r>
      <w:r w:rsidR="0063750B" w:rsidRPr="001521D1">
        <w:rPr>
          <w:rFonts w:ascii="Times New Roman" w:eastAsia="Times New Roman" w:hAnsi="Times New Roman" w:cs="Times New Roman"/>
          <w:sz w:val="24"/>
          <w:szCs w:val="24"/>
          <w:lang w:eastAsia="ru-RU"/>
        </w:rPr>
        <w:t>учреждения от имени муниципального образования</w:t>
      </w:r>
      <w:r w:rsidR="00DA5B1F" w:rsidRPr="001521D1">
        <w:rPr>
          <w:rFonts w:ascii="Times New Roman" w:eastAsia="Times New Roman" w:hAnsi="Times New Roman" w:cs="Times New Roman"/>
          <w:sz w:val="24"/>
          <w:szCs w:val="24"/>
          <w:lang w:eastAsia="ru-RU"/>
        </w:rPr>
        <w:t xml:space="preserve"> </w:t>
      </w:r>
      <w:r w:rsidR="001A60AA" w:rsidRPr="001521D1">
        <w:rPr>
          <w:rFonts w:ascii="Times New Roman" w:eastAsia="Times New Roman" w:hAnsi="Times New Roman" w:cs="Times New Roman"/>
          <w:sz w:val="24"/>
          <w:szCs w:val="24"/>
          <w:lang w:eastAsia="ru-RU"/>
        </w:rPr>
        <w:t xml:space="preserve">осуществляет </w:t>
      </w:r>
      <w:r w:rsidR="0063750B" w:rsidRPr="001521D1">
        <w:rPr>
          <w:rFonts w:ascii="Times New Roman" w:eastAsia="Times New Roman" w:hAnsi="Times New Roman" w:cs="Times New Roman"/>
          <w:sz w:val="24"/>
          <w:szCs w:val="24"/>
          <w:lang w:eastAsia="ru-RU"/>
        </w:rPr>
        <w:t>уполномоченный</w:t>
      </w:r>
      <w:r w:rsidR="001A60AA" w:rsidRPr="001521D1">
        <w:rPr>
          <w:rFonts w:ascii="Times New Roman" w:eastAsia="Times New Roman" w:hAnsi="Times New Roman" w:cs="Times New Roman"/>
          <w:sz w:val="24"/>
          <w:szCs w:val="24"/>
          <w:lang w:eastAsia="ru-RU"/>
        </w:rPr>
        <w:t xml:space="preserve"> орган администрации города Евпатории Республики Крым </w:t>
      </w:r>
      <w:r w:rsidR="007653C6" w:rsidRPr="001521D1">
        <w:rPr>
          <w:rFonts w:ascii="Times New Roman" w:eastAsia="Times New Roman" w:hAnsi="Times New Roman" w:cs="Times New Roman"/>
          <w:sz w:val="24"/>
          <w:szCs w:val="24"/>
          <w:lang w:eastAsia="ru-RU"/>
        </w:rPr>
        <w:t xml:space="preserve">– </w:t>
      </w:r>
      <w:r w:rsidR="0063750B" w:rsidRPr="001521D1">
        <w:rPr>
          <w:rFonts w:ascii="Times New Roman" w:eastAsia="Calibri" w:hAnsi="Times New Roman" w:cs="Times New Roman"/>
          <w:sz w:val="24"/>
          <w:szCs w:val="24"/>
        </w:rPr>
        <w:t>департамент городского хозяйства</w:t>
      </w:r>
      <w:r w:rsidR="007653C6" w:rsidRPr="001521D1">
        <w:rPr>
          <w:rFonts w:ascii="Times New Roman" w:eastAsia="Calibri" w:hAnsi="Times New Roman" w:cs="Times New Roman"/>
          <w:sz w:val="24"/>
          <w:szCs w:val="24"/>
        </w:rPr>
        <w:t xml:space="preserve"> администрации города Евпатория Республики Крым</w:t>
      </w:r>
      <w:r w:rsidRPr="001521D1">
        <w:rPr>
          <w:rFonts w:ascii="Times New Roman" w:hAnsi="Times New Roman" w:cs="Times New Roman"/>
          <w:sz w:val="24"/>
          <w:szCs w:val="24"/>
        </w:rPr>
        <w:t xml:space="preserve">. </w:t>
      </w:r>
      <w:r w:rsidR="00EB2975" w:rsidRPr="001521D1">
        <w:rPr>
          <w:rFonts w:ascii="Times New Roman" w:hAnsi="Times New Roman" w:cs="Times New Roman"/>
          <w:sz w:val="24"/>
          <w:szCs w:val="24"/>
        </w:rPr>
        <w:t xml:space="preserve">Согласование учредителя на списание </w:t>
      </w:r>
      <w:r w:rsidR="00EB2975" w:rsidRPr="001521D1">
        <w:rPr>
          <w:rFonts w:ascii="Times New Roman" w:eastAsia="Times New Roman" w:hAnsi="Times New Roman" w:cs="Times New Roman"/>
          <w:sz w:val="24"/>
          <w:szCs w:val="24"/>
          <w:lang w:eastAsia="ru-RU"/>
        </w:rPr>
        <w:t>движимого муниципального имущества (</w:t>
      </w:r>
      <w:r w:rsidR="000E68C0">
        <w:rPr>
          <w:rFonts w:ascii="Times New Roman" w:eastAsia="Times New Roman" w:hAnsi="Times New Roman" w:cs="Times New Roman"/>
          <w:bCs/>
          <w:color w:val="000000"/>
          <w:sz w:val="24"/>
          <w:szCs w:val="24"/>
          <w:lang w:eastAsia="ru-RU"/>
        </w:rPr>
        <w:t>сети наружного освещения – иллюминация</w:t>
      </w:r>
      <w:r w:rsidR="00EB2975" w:rsidRPr="001521D1">
        <w:rPr>
          <w:rFonts w:ascii="Times New Roman" w:eastAsia="Times New Roman" w:hAnsi="Times New Roman" w:cs="Times New Roman"/>
          <w:sz w:val="24"/>
          <w:szCs w:val="24"/>
          <w:lang w:eastAsia="ru-RU"/>
        </w:rPr>
        <w:t xml:space="preserve">) </w:t>
      </w:r>
      <w:r w:rsidR="00DA5B1F" w:rsidRPr="001521D1">
        <w:rPr>
          <w:rFonts w:ascii="Times New Roman" w:eastAsia="Times New Roman" w:hAnsi="Times New Roman" w:cs="Times New Roman"/>
          <w:sz w:val="24"/>
          <w:szCs w:val="24"/>
          <w:lang w:eastAsia="ru-RU"/>
        </w:rPr>
        <w:t>МБУ «</w:t>
      </w:r>
      <w:r w:rsidR="0063750B" w:rsidRPr="001521D1">
        <w:rPr>
          <w:rFonts w:ascii="Times New Roman" w:eastAsia="Times New Roman" w:hAnsi="Times New Roman" w:cs="Times New Roman"/>
          <w:sz w:val="24"/>
          <w:szCs w:val="24"/>
          <w:lang w:eastAsia="ru-RU"/>
        </w:rPr>
        <w:t>Порядок</w:t>
      </w:r>
      <w:r w:rsidR="00DA5B1F" w:rsidRPr="001521D1">
        <w:rPr>
          <w:rFonts w:ascii="Times New Roman" w:eastAsia="Times New Roman" w:hAnsi="Times New Roman" w:cs="Times New Roman"/>
          <w:sz w:val="24"/>
          <w:szCs w:val="24"/>
          <w:lang w:eastAsia="ru-RU"/>
        </w:rPr>
        <w:t xml:space="preserve">» </w:t>
      </w:r>
      <w:r w:rsidR="00EB2975" w:rsidRPr="001521D1">
        <w:rPr>
          <w:rFonts w:ascii="Times New Roman" w:hAnsi="Times New Roman" w:cs="Times New Roman"/>
          <w:sz w:val="24"/>
          <w:szCs w:val="24"/>
        </w:rPr>
        <w:t xml:space="preserve">направлено письмом </w:t>
      </w:r>
      <w:r w:rsidR="0063750B" w:rsidRPr="001521D1">
        <w:rPr>
          <w:rFonts w:ascii="Times New Roman" w:hAnsi="Times New Roman" w:cs="Times New Roman"/>
          <w:sz w:val="24"/>
          <w:szCs w:val="24"/>
        </w:rPr>
        <w:t>департамента городского хозяйства</w:t>
      </w:r>
      <w:r w:rsidR="007653C6" w:rsidRPr="001521D1">
        <w:rPr>
          <w:rFonts w:ascii="Times New Roman" w:eastAsia="Calibri" w:hAnsi="Times New Roman" w:cs="Times New Roman"/>
          <w:sz w:val="24"/>
          <w:szCs w:val="24"/>
        </w:rPr>
        <w:t xml:space="preserve"> администрации города Евпатория Республики Крым</w:t>
      </w:r>
      <w:r w:rsidR="00EB2975" w:rsidRPr="001521D1">
        <w:rPr>
          <w:rFonts w:ascii="Times New Roman" w:hAnsi="Times New Roman" w:cs="Times New Roman"/>
          <w:sz w:val="24"/>
          <w:szCs w:val="24"/>
        </w:rPr>
        <w:t xml:space="preserve"> </w:t>
      </w:r>
      <w:r w:rsidR="00093248" w:rsidRPr="001521D1">
        <w:rPr>
          <w:rFonts w:ascii="Times New Roman" w:eastAsia="Calibri" w:hAnsi="Times New Roman" w:cs="Times New Roman"/>
          <w:sz w:val="24"/>
          <w:szCs w:val="24"/>
        </w:rPr>
        <w:t xml:space="preserve">от </w:t>
      </w:r>
      <w:r w:rsidR="00B80B63">
        <w:rPr>
          <w:rFonts w:ascii="Times New Roman" w:eastAsia="Calibri" w:hAnsi="Times New Roman" w:cs="Times New Roman"/>
          <w:sz w:val="24"/>
          <w:szCs w:val="24"/>
        </w:rPr>
        <w:t>2</w:t>
      </w:r>
      <w:r w:rsidR="000E68C0">
        <w:rPr>
          <w:rFonts w:ascii="Times New Roman" w:eastAsia="Calibri" w:hAnsi="Times New Roman" w:cs="Times New Roman"/>
          <w:sz w:val="24"/>
          <w:szCs w:val="24"/>
        </w:rPr>
        <w:t>0</w:t>
      </w:r>
      <w:r w:rsidR="00EB2975" w:rsidRPr="001521D1">
        <w:rPr>
          <w:rFonts w:ascii="Times New Roman" w:eastAsia="Calibri" w:hAnsi="Times New Roman" w:cs="Times New Roman"/>
          <w:sz w:val="24"/>
          <w:szCs w:val="24"/>
        </w:rPr>
        <w:t>.</w:t>
      </w:r>
      <w:r w:rsidR="0063750B" w:rsidRPr="001521D1">
        <w:rPr>
          <w:rFonts w:ascii="Times New Roman" w:eastAsia="Calibri" w:hAnsi="Times New Roman" w:cs="Times New Roman"/>
          <w:sz w:val="24"/>
          <w:szCs w:val="24"/>
        </w:rPr>
        <w:t>1</w:t>
      </w:r>
      <w:r w:rsidR="00B80B63">
        <w:rPr>
          <w:rFonts w:ascii="Times New Roman" w:eastAsia="Calibri" w:hAnsi="Times New Roman" w:cs="Times New Roman"/>
          <w:sz w:val="24"/>
          <w:szCs w:val="24"/>
        </w:rPr>
        <w:t>2</w:t>
      </w:r>
      <w:r w:rsidR="00EB2975" w:rsidRPr="001521D1">
        <w:rPr>
          <w:rFonts w:ascii="Times New Roman" w:eastAsia="Calibri" w:hAnsi="Times New Roman" w:cs="Times New Roman"/>
          <w:sz w:val="24"/>
          <w:szCs w:val="24"/>
        </w:rPr>
        <w:t>.20</w:t>
      </w:r>
      <w:r w:rsidR="00406DC2" w:rsidRPr="001521D1">
        <w:rPr>
          <w:rFonts w:ascii="Times New Roman" w:eastAsia="Calibri" w:hAnsi="Times New Roman" w:cs="Times New Roman"/>
          <w:sz w:val="24"/>
          <w:szCs w:val="24"/>
        </w:rPr>
        <w:t>2</w:t>
      </w:r>
      <w:r w:rsidR="004E4655" w:rsidRPr="001521D1">
        <w:rPr>
          <w:rFonts w:ascii="Times New Roman" w:eastAsia="Calibri" w:hAnsi="Times New Roman" w:cs="Times New Roman"/>
          <w:sz w:val="24"/>
          <w:szCs w:val="24"/>
        </w:rPr>
        <w:t>3</w:t>
      </w:r>
      <w:r w:rsidR="00EB2975" w:rsidRPr="001521D1">
        <w:rPr>
          <w:rFonts w:ascii="Times New Roman" w:eastAsia="Calibri" w:hAnsi="Times New Roman" w:cs="Times New Roman"/>
          <w:sz w:val="24"/>
          <w:szCs w:val="24"/>
        </w:rPr>
        <w:t xml:space="preserve"> № </w:t>
      </w:r>
      <w:r w:rsidR="00DF0618">
        <w:rPr>
          <w:rFonts w:ascii="Times New Roman" w:eastAsia="Calibri" w:hAnsi="Times New Roman" w:cs="Times New Roman"/>
          <w:sz w:val="24"/>
          <w:szCs w:val="24"/>
        </w:rPr>
        <w:t>7</w:t>
      </w:r>
      <w:r w:rsidR="000E68C0">
        <w:rPr>
          <w:rFonts w:ascii="Times New Roman" w:eastAsia="Calibri" w:hAnsi="Times New Roman" w:cs="Times New Roman"/>
          <w:sz w:val="24"/>
          <w:szCs w:val="24"/>
        </w:rPr>
        <w:t>347</w:t>
      </w:r>
      <w:r w:rsidR="00EB2975" w:rsidRPr="001521D1">
        <w:rPr>
          <w:rFonts w:ascii="Times New Roman" w:eastAsia="Calibri" w:hAnsi="Times New Roman" w:cs="Times New Roman"/>
          <w:sz w:val="24"/>
          <w:szCs w:val="24"/>
        </w:rPr>
        <w:t>/</w:t>
      </w:r>
      <w:r w:rsidR="0063750B" w:rsidRPr="001521D1">
        <w:rPr>
          <w:rFonts w:ascii="Times New Roman" w:eastAsia="Calibri" w:hAnsi="Times New Roman" w:cs="Times New Roman"/>
          <w:sz w:val="24"/>
          <w:szCs w:val="24"/>
        </w:rPr>
        <w:t>01-11</w:t>
      </w:r>
      <w:r w:rsidR="00EB2975" w:rsidRPr="001521D1">
        <w:rPr>
          <w:rFonts w:ascii="Times New Roman" w:eastAsia="Calibri" w:hAnsi="Times New Roman" w:cs="Times New Roman"/>
          <w:sz w:val="24"/>
          <w:szCs w:val="24"/>
        </w:rPr>
        <w:t>.</w:t>
      </w:r>
    </w:p>
    <w:p w:rsidR="00372A2D" w:rsidRDefault="000D31D8" w:rsidP="000D4D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740A">
        <w:rPr>
          <w:rFonts w:ascii="Times New Roman" w:eastAsia="Times New Roman" w:hAnsi="Times New Roman" w:cs="Times New Roman"/>
          <w:sz w:val="24"/>
          <w:szCs w:val="24"/>
          <w:lang w:eastAsia="ru-RU"/>
        </w:rPr>
        <w:t>Стать</w:t>
      </w:r>
      <w:r w:rsidR="00577CC7">
        <w:rPr>
          <w:rFonts w:ascii="Times New Roman" w:eastAsia="Times New Roman" w:hAnsi="Times New Roman" w:cs="Times New Roman"/>
          <w:sz w:val="24"/>
          <w:szCs w:val="24"/>
          <w:lang w:eastAsia="ru-RU"/>
        </w:rPr>
        <w:t>е</w:t>
      </w:r>
      <w:r w:rsidRPr="00A3740A">
        <w:rPr>
          <w:rFonts w:ascii="Times New Roman" w:eastAsia="Times New Roman" w:hAnsi="Times New Roman" w:cs="Times New Roman"/>
          <w:sz w:val="24"/>
          <w:szCs w:val="24"/>
          <w:lang w:eastAsia="ru-RU"/>
        </w:rPr>
        <w:t>й 1</w:t>
      </w:r>
      <w:r w:rsidR="00406DC2" w:rsidRPr="00A3740A">
        <w:rPr>
          <w:rFonts w:ascii="Times New Roman" w:eastAsia="Times New Roman" w:hAnsi="Times New Roman" w:cs="Times New Roman"/>
          <w:sz w:val="24"/>
          <w:szCs w:val="24"/>
          <w:lang w:eastAsia="ru-RU"/>
        </w:rPr>
        <w:t>6</w:t>
      </w:r>
      <w:r w:rsidRPr="00A3740A">
        <w:rPr>
          <w:rFonts w:ascii="Times New Roman" w:eastAsia="Times New Roman" w:hAnsi="Times New Roman" w:cs="Times New Roman"/>
          <w:sz w:val="24"/>
          <w:szCs w:val="24"/>
          <w:lang w:eastAsia="ru-RU"/>
        </w:rPr>
        <w:t xml:space="preserve"> </w:t>
      </w:r>
      <w:r w:rsidR="000D4D77" w:rsidRPr="00A3740A">
        <w:rPr>
          <w:rFonts w:ascii="Times New Roman" w:eastAsia="Times New Roman" w:hAnsi="Times New Roman" w:cs="Times New Roman"/>
          <w:sz w:val="24"/>
          <w:szCs w:val="24"/>
          <w:lang w:eastAsia="ru-RU"/>
        </w:rPr>
        <w:t xml:space="preserve">Порядка списания муниципального имущества предусмотрен </w:t>
      </w:r>
      <w:r w:rsidR="00577CC7">
        <w:rPr>
          <w:rFonts w:ascii="Times New Roman" w:eastAsia="Times New Roman" w:hAnsi="Times New Roman" w:cs="Times New Roman"/>
          <w:sz w:val="24"/>
          <w:szCs w:val="24"/>
          <w:lang w:eastAsia="ru-RU"/>
        </w:rPr>
        <w:t xml:space="preserve">перечень </w:t>
      </w:r>
      <w:r w:rsidRPr="00A3740A">
        <w:rPr>
          <w:rFonts w:ascii="Times New Roman" w:eastAsia="Times New Roman" w:hAnsi="Times New Roman" w:cs="Times New Roman"/>
          <w:sz w:val="24"/>
          <w:szCs w:val="24"/>
          <w:lang w:eastAsia="ru-RU"/>
        </w:rPr>
        <w:t>документов, предоставляемы</w:t>
      </w:r>
      <w:r w:rsidR="00577CC7">
        <w:rPr>
          <w:rFonts w:ascii="Times New Roman" w:eastAsia="Times New Roman" w:hAnsi="Times New Roman" w:cs="Times New Roman"/>
          <w:sz w:val="24"/>
          <w:szCs w:val="24"/>
          <w:lang w:eastAsia="ru-RU"/>
        </w:rPr>
        <w:t>х</w:t>
      </w:r>
      <w:r w:rsidRPr="00A3740A">
        <w:rPr>
          <w:rFonts w:ascii="Times New Roman" w:eastAsia="Times New Roman" w:hAnsi="Times New Roman" w:cs="Times New Roman"/>
          <w:sz w:val="24"/>
          <w:szCs w:val="24"/>
          <w:lang w:eastAsia="ru-RU"/>
        </w:rPr>
        <w:t xml:space="preserve"> для принятия решения о согласовании списания муниципального имущества</w:t>
      </w:r>
      <w:r w:rsidR="000D4D77" w:rsidRPr="00A3740A">
        <w:rPr>
          <w:rFonts w:ascii="Times New Roman" w:eastAsia="Times New Roman" w:hAnsi="Times New Roman" w:cs="Times New Roman"/>
          <w:sz w:val="24"/>
          <w:szCs w:val="24"/>
          <w:lang w:eastAsia="ru-RU"/>
        </w:rPr>
        <w:t xml:space="preserve">. </w:t>
      </w:r>
    </w:p>
    <w:p w:rsidR="00DF0618" w:rsidRDefault="00DF0618" w:rsidP="000D4D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Пунктом 9 ст. 16 Порядка списания муниципального имущества предусмотрено предоставление заключения </w:t>
      </w:r>
      <w:r w:rsidR="0048327B">
        <w:rPr>
          <w:rFonts w:ascii="Times New Roman" w:eastAsia="Times New Roman" w:hAnsi="Times New Roman" w:cs="Times New Roman"/>
          <w:sz w:val="24"/>
          <w:szCs w:val="24"/>
          <w:lang w:eastAsia="ru-RU"/>
        </w:rPr>
        <w:t xml:space="preserve">независимого эксперта (экспертной организации), имеющего лицензию (сертификат соответствия или иной документ) на осуществление данного вида деятельности, подтверждающее непригодность объекта нефинансовых активов к дальнейшей эксплуатации и (или) неэффективность </w:t>
      </w:r>
      <w:r w:rsidR="00476BC7">
        <w:rPr>
          <w:rFonts w:ascii="Times New Roman" w:eastAsia="Times New Roman" w:hAnsi="Times New Roman" w:cs="Times New Roman"/>
          <w:sz w:val="24"/>
          <w:szCs w:val="24"/>
          <w:lang w:eastAsia="ru-RU"/>
        </w:rPr>
        <w:t>проведения восстановительного ремонта (при отсутствии в штате субъекта списания специалистов необходимой квалификации, в должностные обязанности которых входит или на которых возложено выполнение таких функций).</w:t>
      </w:r>
    </w:p>
    <w:p w:rsidR="00C46DD3" w:rsidRDefault="00C46DD3" w:rsidP="00C46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Техническое заключение</w:t>
      </w:r>
      <w:r w:rsidR="00595942">
        <w:rPr>
          <w:rFonts w:ascii="Times New Roman" w:eastAsia="Times New Roman" w:hAnsi="Times New Roman" w:cs="Times New Roman"/>
          <w:sz w:val="24"/>
          <w:szCs w:val="24"/>
          <w:lang w:eastAsia="ru-RU"/>
        </w:rPr>
        <w:t xml:space="preserve"> </w:t>
      </w:r>
      <w:r w:rsidR="00595942">
        <w:rPr>
          <w:rFonts w:ascii="Times New Roman" w:eastAsia="Times New Roman" w:hAnsi="Times New Roman" w:cs="Times New Roman"/>
          <w:sz w:val="24"/>
          <w:szCs w:val="24"/>
          <w:lang w:eastAsia="ru-RU"/>
        </w:rPr>
        <w:t>от 03.07.2023</w:t>
      </w:r>
      <w:r>
        <w:rPr>
          <w:rFonts w:ascii="Times New Roman" w:eastAsia="Times New Roman" w:hAnsi="Times New Roman" w:cs="Times New Roman"/>
          <w:sz w:val="24"/>
          <w:szCs w:val="24"/>
          <w:lang w:eastAsia="ru-RU"/>
        </w:rPr>
        <w:t>, подтверждающее непригодность объекта для дальнейшей эксплуатации и неэффективность восстановительного ремонта</w:t>
      </w:r>
      <w:r w:rsidR="0059594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составлено ООО «Ведущей Утилизирующей Компанией – Сервис».</w:t>
      </w:r>
    </w:p>
    <w:p w:rsidR="00476BC7" w:rsidRDefault="00476BC7" w:rsidP="000D4D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Пунктом 14 ст. 16 Порядка списания муниципального имущества пре</w:t>
      </w:r>
      <w:r w:rsidR="005A2024">
        <w:rPr>
          <w:rFonts w:ascii="Times New Roman" w:eastAsia="Times New Roman" w:hAnsi="Times New Roman" w:cs="Times New Roman"/>
          <w:sz w:val="24"/>
          <w:szCs w:val="24"/>
          <w:lang w:eastAsia="ru-RU"/>
        </w:rPr>
        <w:t xml:space="preserve">дусмотрено предоставление материалов служебного расследования о причинах преждевременного выхода из строя объектов нефинансовых активов – при списании не полностью </w:t>
      </w:r>
      <w:proofErr w:type="spellStart"/>
      <w:r w:rsidR="005A2024">
        <w:rPr>
          <w:rFonts w:ascii="Times New Roman" w:eastAsia="Times New Roman" w:hAnsi="Times New Roman" w:cs="Times New Roman"/>
          <w:sz w:val="24"/>
          <w:szCs w:val="24"/>
          <w:lang w:eastAsia="ru-RU"/>
        </w:rPr>
        <w:t>самортизированных</w:t>
      </w:r>
      <w:proofErr w:type="spellEnd"/>
      <w:r w:rsidR="005A2024">
        <w:rPr>
          <w:rFonts w:ascii="Times New Roman" w:eastAsia="Times New Roman" w:hAnsi="Times New Roman" w:cs="Times New Roman"/>
          <w:sz w:val="24"/>
          <w:szCs w:val="24"/>
          <w:lang w:eastAsia="ru-RU"/>
        </w:rPr>
        <w:t xml:space="preserve"> объектов и пришедших в негодность. Остаточная стоимость объекта списания составляет </w:t>
      </w:r>
      <w:r w:rsidR="000E68C0">
        <w:rPr>
          <w:rFonts w:ascii="Times New Roman" w:eastAsia="Times New Roman" w:hAnsi="Times New Roman" w:cs="Times New Roman"/>
          <w:sz w:val="24"/>
          <w:szCs w:val="24"/>
          <w:lang w:eastAsia="ru-RU"/>
        </w:rPr>
        <w:t>16</w:t>
      </w:r>
      <w:r w:rsidR="005A2024">
        <w:rPr>
          <w:rFonts w:ascii="Times New Roman" w:eastAsia="Times New Roman" w:hAnsi="Times New Roman" w:cs="Times New Roman"/>
          <w:sz w:val="24"/>
          <w:szCs w:val="24"/>
          <w:lang w:eastAsia="ru-RU"/>
        </w:rPr>
        <w:t>3 </w:t>
      </w:r>
      <w:r w:rsidR="000E68C0">
        <w:rPr>
          <w:rFonts w:ascii="Times New Roman" w:eastAsia="Times New Roman" w:hAnsi="Times New Roman" w:cs="Times New Roman"/>
          <w:sz w:val="24"/>
          <w:szCs w:val="24"/>
          <w:lang w:eastAsia="ru-RU"/>
        </w:rPr>
        <w:t>3</w:t>
      </w:r>
      <w:r w:rsidR="005A2024">
        <w:rPr>
          <w:rFonts w:ascii="Times New Roman" w:eastAsia="Times New Roman" w:hAnsi="Times New Roman" w:cs="Times New Roman"/>
          <w:sz w:val="24"/>
          <w:szCs w:val="24"/>
          <w:lang w:eastAsia="ru-RU"/>
        </w:rPr>
        <w:t>9</w:t>
      </w:r>
      <w:r w:rsidR="000E68C0">
        <w:rPr>
          <w:rFonts w:ascii="Times New Roman" w:eastAsia="Times New Roman" w:hAnsi="Times New Roman" w:cs="Times New Roman"/>
          <w:sz w:val="24"/>
          <w:szCs w:val="24"/>
          <w:lang w:eastAsia="ru-RU"/>
        </w:rPr>
        <w:t>3</w:t>
      </w:r>
      <w:r w:rsidR="005A2024">
        <w:rPr>
          <w:rFonts w:ascii="Times New Roman" w:eastAsia="Times New Roman" w:hAnsi="Times New Roman" w:cs="Times New Roman"/>
          <w:sz w:val="24"/>
          <w:szCs w:val="24"/>
          <w:lang w:eastAsia="ru-RU"/>
        </w:rPr>
        <w:t>,</w:t>
      </w:r>
      <w:r w:rsidR="000E68C0">
        <w:rPr>
          <w:rFonts w:ascii="Times New Roman" w:eastAsia="Times New Roman" w:hAnsi="Times New Roman" w:cs="Times New Roman"/>
          <w:sz w:val="24"/>
          <w:szCs w:val="24"/>
          <w:lang w:eastAsia="ru-RU"/>
        </w:rPr>
        <w:t>9</w:t>
      </w:r>
      <w:r w:rsidR="005A2024">
        <w:rPr>
          <w:rFonts w:ascii="Times New Roman" w:eastAsia="Times New Roman" w:hAnsi="Times New Roman" w:cs="Times New Roman"/>
          <w:sz w:val="24"/>
          <w:szCs w:val="24"/>
          <w:lang w:eastAsia="ru-RU"/>
        </w:rPr>
        <w:t>5 руб.</w:t>
      </w:r>
    </w:p>
    <w:p w:rsidR="005F3C29" w:rsidRPr="00595942" w:rsidRDefault="00C46DD3" w:rsidP="000D4D77">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95942">
        <w:rPr>
          <w:rFonts w:ascii="Times New Roman" w:eastAsia="Times New Roman" w:hAnsi="Times New Roman" w:cs="Times New Roman"/>
          <w:b/>
          <w:sz w:val="24"/>
          <w:szCs w:val="24"/>
          <w:lang w:eastAsia="ru-RU"/>
        </w:rPr>
        <w:t>М</w:t>
      </w:r>
      <w:r w:rsidR="005F3C29" w:rsidRPr="00595942">
        <w:rPr>
          <w:rFonts w:ascii="Times New Roman" w:eastAsia="Times New Roman" w:hAnsi="Times New Roman" w:cs="Times New Roman"/>
          <w:b/>
          <w:sz w:val="24"/>
          <w:szCs w:val="24"/>
          <w:lang w:eastAsia="ru-RU"/>
        </w:rPr>
        <w:t>атериалы служебного расследования о причинах преждевременного выхода из строя имущества к проекту решения не представлены.</w:t>
      </w:r>
    </w:p>
    <w:p w:rsidR="00F95AC7" w:rsidRPr="00A3740A" w:rsidRDefault="00F95AC7" w:rsidP="00F95AC7">
      <w:pPr>
        <w:pStyle w:val="ConsPlusNormal"/>
        <w:ind w:firstLine="540"/>
        <w:jc w:val="both"/>
        <w:rPr>
          <w:sz w:val="24"/>
          <w:szCs w:val="24"/>
        </w:rPr>
      </w:pPr>
      <w:r w:rsidRPr="00A3740A">
        <w:rPr>
          <w:sz w:val="24"/>
          <w:szCs w:val="24"/>
        </w:rPr>
        <w:t>Согласно стать</w:t>
      </w:r>
      <w:r w:rsidR="00133020">
        <w:rPr>
          <w:sz w:val="24"/>
          <w:szCs w:val="24"/>
        </w:rPr>
        <w:t>е</w:t>
      </w:r>
      <w:r w:rsidRPr="00A3740A">
        <w:rPr>
          <w:sz w:val="24"/>
          <w:szCs w:val="24"/>
        </w:rPr>
        <w:t xml:space="preserve"> 5 Порядка списания муниципального имущества, к полномочиям Евпаторийского городского совета Республики Крым в сфере списания муниципального имущества относится принятие решения о согласовании списания или об отказе в согласовании списания в отношении движимого муниципального имущества, </w:t>
      </w:r>
      <w:r w:rsidR="006879F3">
        <w:rPr>
          <w:sz w:val="24"/>
          <w:szCs w:val="24"/>
        </w:rPr>
        <w:t>первоначальная стоимость которого составляет более 200 000 рублей за инвентарную единицу.</w:t>
      </w:r>
    </w:p>
    <w:p w:rsidR="003C27F4" w:rsidRDefault="003C27F4" w:rsidP="003C27F4">
      <w:pPr>
        <w:spacing w:after="0"/>
        <w:ind w:firstLine="709"/>
        <w:jc w:val="both"/>
        <w:rPr>
          <w:rFonts w:ascii="Times New Roman" w:hAnsi="Times New Roman" w:cs="Times New Roman"/>
          <w:sz w:val="24"/>
          <w:szCs w:val="24"/>
        </w:rPr>
      </w:pPr>
    </w:p>
    <w:p w:rsidR="00A66B90" w:rsidRPr="00A3740A" w:rsidRDefault="00A66B90" w:rsidP="003C27F4">
      <w:pPr>
        <w:spacing w:after="0"/>
        <w:ind w:firstLine="709"/>
        <w:jc w:val="both"/>
        <w:rPr>
          <w:rFonts w:ascii="Times New Roman" w:hAnsi="Times New Roman" w:cs="Times New Roman"/>
          <w:sz w:val="24"/>
          <w:szCs w:val="24"/>
        </w:rPr>
      </w:pPr>
    </w:p>
    <w:p w:rsidR="00BA30A7" w:rsidRPr="00A3740A" w:rsidRDefault="00BA30A7" w:rsidP="000E6B2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lastRenderedPageBreak/>
        <w:t>Вывод:</w:t>
      </w:r>
    </w:p>
    <w:p w:rsidR="002D3D56" w:rsidRPr="002D3D56" w:rsidRDefault="009B5218" w:rsidP="00214FD5">
      <w:pPr>
        <w:spacing w:after="0" w:line="240" w:lineRule="auto"/>
        <w:ind w:firstLine="708"/>
        <w:jc w:val="both"/>
        <w:rPr>
          <w:rFonts w:ascii="Times New Roman" w:hAnsi="Times New Roman" w:cs="Times New Roman"/>
          <w:sz w:val="24"/>
          <w:szCs w:val="24"/>
        </w:rPr>
      </w:pPr>
      <w:r w:rsidRPr="002D3D56">
        <w:rPr>
          <w:rFonts w:ascii="Times New Roman" w:hAnsi="Times New Roman" w:cs="Times New Roman"/>
          <w:sz w:val="24"/>
          <w:szCs w:val="24"/>
        </w:rPr>
        <w:t>Принятие данного решения входит в компетенцию Евпаторийского городского совета</w:t>
      </w:r>
      <w:r w:rsidR="00406DC2" w:rsidRPr="002D3D56">
        <w:rPr>
          <w:rFonts w:ascii="Times New Roman" w:hAnsi="Times New Roman" w:cs="Times New Roman"/>
          <w:sz w:val="24"/>
          <w:szCs w:val="24"/>
        </w:rPr>
        <w:t xml:space="preserve"> Республики Крым</w:t>
      </w:r>
      <w:r w:rsidR="002D3D56" w:rsidRPr="002D3D56">
        <w:rPr>
          <w:rFonts w:ascii="Times New Roman" w:hAnsi="Times New Roman" w:cs="Times New Roman"/>
          <w:sz w:val="24"/>
          <w:szCs w:val="24"/>
        </w:rPr>
        <w:t>.</w:t>
      </w:r>
    </w:p>
    <w:p w:rsidR="002D3D56" w:rsidRPr="002D3D56" w:rsidRDefault="002D3D56" w:rsidP="002D3D56">
      <w:pPr>
        <w:spacing w:after="0" w:line="240" w:lineRule="auto"/>
        <w:ind w:firstLine="567"/>
        <w:jc w:val="both"/>
        <w:rPr>
          <w:rFonts w:ascii="Times New Roman" w:eastAsia="Calibri" w:hAnsi="Times New Roman" w:cs="Times New Roman"/>
          <w:color w:val="000000" w:themeColor="text1"/>
          <w:sz w:val="24"/>
          <w:szCs w:val="24"/>
        </w:rPr>
      </w:pPr>
      <w:r w:rsidRPr="002D3D56">
        <w:rPr>
          <w:rFonts w:ascii="Times New Roman" w:eastAsia="Calibri" w:hAnsi="Times New Roman" w:cs="Times New Roman"/>
          <w:color w:val="000000" w:themeColor="text1"/>
          <w:sz w:val="24"/>
          <w:szCs w:val="24"/>
        </w:rPr>
        <w:t>КСП ГО Евпатория РК рекомендует рассматривать данный проект решения после устранения указанных в настоящем Заключении недостатков.</w:t>
      </w:r>
    </w:p>
    <w:p w:rsidR="002D3D56" w:rsidRPr="002D3D56" w:rsidRDefault="002D3D56" w:rsidP="002D3D56">
      <w:pPr>
        <w:spacing w:after="0" w:line="240" w:lineRule="auto"/>
        <w:ind w:firstLine="567"/>
        <w:jc w:val="both"/>
        <w:rPr>
          <w:rFonts w:ascii="Times New Roman" w:eastAsia="Calibri" w:hAnsi="Times New Roman" w:cs="Times New Roman"/>
          <w:color w:val="000000" w:themeColor="text1"/>
          <w:sz w:val="24"/>
          <w:szCs w:val="24"/>
        </w:rPr>
      </w:pPr>
      <w:r w:rsidRPr="002D3D56">
        <w:rPr>
          <w:rFonts w:ascii="Times New Roman" w:eastAsia="Calibri" w:hAnsi="Times New Roman" w:cs="Times New Roman"/>
          <w:color w:val="000000" w:themeColor="text1"/>
          <w:sz w:val="24"/>
          <w:szCs w:val="24"/>
        </w:rPr>
        <w:t>Заключение носит рекомендательный характер.</w:t>
      </w:r>
    </w:p>
    <w:p w:rsidR="002D3D56" w:rsidRPr="002D3D56" w:rsidRDefault="002D3D56" w:rsidP="002D3D56">
      <w:pPr>
        <w:spacing w:after="0"/>
        <w:rPr>
          <w:rFonts w:ascii="Times New Roman" w:eastAsia="Times New Roman" w:hAnsi="Times New Roman" w:cs="Times New Roman"/>
          <w:color w:val="000000" w:themeColor="text1"/>
          <w:sz w:val="24"/>
          <w:szCs w:val="24"/>
          <w:lang w:eastAsia="ru-RU"/>
        </w:rPr>
      </w:pPr>
    </w:p>
    <w:p w:rsidR="002F1BF5" w:rsidRPr="00A3740A" w:rsidRDefault="002F1BF5" w:rsidP="00214FD5">
      <w:pPr>
        <w:spacing w:after="0" w:line="240" w:lineRule="auto"/>
        <w:ind w:firstLine="708"/>
        <w:jc w:val="both"/>
        <w:rPr>
          <w:rFonts w:ascii="Times New Roman" w:eastAsia="Times New Roman" w:hAnsi="Times New Roman" w:cs="Times New Roman"/>
          <w:b/>
          <w:sz w:val="24"/>
          <w:szCs w:val="24"/>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gridCol w:w="4746"/>
      </w:tblGrid>
      <w:tr w:rsidR="00396CC6" w:rsidRPr="00EB2975" w:rsidTr="00396CC6">
        <w:tc>
          <w:tcPr>
            <w:tcW w:w="4785" w:type="dxa"/>
          </w:tcPr>
          <w:p w:rsidR="00E14498" w:rsidRPr="00A3740A" w:rsidRDefault="00153016" w:rsidP="00E14498">
            <w:pPr>
              <w:spacing w:line="240" w:lineRule="auto"/>
              <w:jc w:val="both"/>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Аудитор</w:t>
            </w:r>
            <w:r w:rsidR="00E14498" w:rsidRPr="00A3740A">
              <w:rPr>
                <w:rFonts w:ascii="Times New Roman" w:eastAsia="Times New Roman" w:hAnsi="Times New Roman" w:cs="Times New Roman"/>
                <w:b/>
                <w:sz w:val="24"/>
                <w:szCs w:val="24"/>
                <w:lang w:eastAsia="ru-RU"/>
              </w:rPr>
              <w:t xml:space="preserve"> </w:t>
            </w:r>
          </w:p>
          <w:p w:rsidR="00396CC6" w:rsidRPr="00A3740A" w:rsidRDefault="00396CC6" w:rsidP="00E14498">
            <w:pPr>
              <w:spacing w:line="240" w:lineRule="auto"/>
              <w:jc w:val="both"/>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КСП ГО Евпатория РК</w:t>
            </w:r>
          </w:p>
        </w:tc>
        <w:tc>
          <w:tcPr>
            <w:tcW w:w="4786" w:type="dxa"/>
          </w:tcPr>
          <w:p w:rsidR="00EB2975" w:rsidRPr="00A3740A" w:rsidRDefault="00EB2975" w:rsidP="00396CC6">
            <w:pPr>
              <w:spacing w:line="240" w:lineRule="auto"/>
              <w:jc w:val="right"/>
              <w:rPr>
                <w:rFonts w:ascii="Times New Roman" w:eastAsia="Times New Roman" w:hAnsi="Times New Roman" w:cs="Times New Roman"/>
                <w:b/>
                <w:sz w:val="24"/>
                <w:szCs w:val="24"/>
                <w:lang w:eastAsia="ru-RU"/>
              </w:rPr>
            </w:pPr>
          </w:p>
          <w:p w:rsidR="00396CC6" w:rsidRPr="00EB2975" w:rsidRDefault="00AC3851" w:rsidP="00725B64">
            <w:pPr>
              <w:spacing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w:t>
            </w:r>
            <w:r w:rsidR="00725B64">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 xml:space="preserve">. </w:t>
            </w:r>
            <w:r w:rsidR="00725B64">
              <w:rPr>
                <w:rFonts w:ascii="Times New Roman" w:eastAsia="Times New Roman" w:hAnsi="Times New Roman" w:cs="Times New Roman"/>
                <w:b/>
                <w:sz w:val="24"/>
                <w:szCs w:val="24"/>
                <w:lang w:eastAsia="ru-RU"/>
              </w:rPr>
              <w:t>Битовт</w:t>
            </w:r>
          </w:p>
        </w:tc>
      </w:tr>
    </w:tbl>
    <w:p w:rsidR="00957F9D" w:rsidRPr="00EB2975" w:rsidRDefault="00957F9D" w:rsidP="00216207">
      <w:pPr>
        <w:spacing w:after="0" w:line="240" w:lineRule="auto"/>
        <w:ind w:firstLine="708"/>
        <w:jc w:val="both"/>
        <w:rPr>
          <w:rFonts w:ascii="Times New Roman" w:eastAsia="Times New Roman" w:hAnsi="Times New Roman" w:cs="Times New Roman"/>
          <w:b/>
          <w:sz w:val="24"/>
          <w:szCs w:val="24"/>
          <w:lang w:eastAsia="ru-RU"/>
        </w:rPr>
      </w:pPr>
    </w:p>
    <w:sectPr w:rsidR="00957F9D" w:rsidRPr="00EB2975" w:rsidSect="000B57B3">
      <w:headerReference w:type="default" r:id="rId9"/>
      <w:pgSz w:w="11906" w:h="16838"/>
      <w:pgMar w:top="1134" w:right="851"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CED" w:rsidRDefault="00BE4CED" w:rsidP="00396CC6">
      <w:pPr>
        <w:spacing w:after="0" w:line="240" w:lineRule="auto"/>
      </w:pPr>
      <w:r>
        <w:separator/>
      </w:r>
    </w:p>
  </w:endnote>
  <w:endnote w:type="continuationSeparator" w:id="0">
    <w:p w:rsidR="00BE4CED" w:rsidRDefault="00BE4CED" w:rsidP="0039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CED" w:rsidRDefault="00BE4CED" w:rsidP="00396CC6">
      <w:pPr>
        <w:spacing w:after="0" w:line="240" w:lineRule="auto"/>
      </w:pPr>
      <w:r>
        <w:separator/>
      </w:r>
    </w:p>
  </w:footnote>
  <w:footnote w:type="continuationSeparator" w:id="0">
    <w:p w:rsidR="00BE4CED" w:rsidRDefault="00BE4CED" w:rsidP="00396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915823"/>
      <w:docPartObj>
        <w:docPartGallery w:val="Page Numbers (Top of Page)"/>
        <w:docPartUnique/>
      </w:docPartObj>
    </w:sdtPr>
    <w:sdtEndPr/>
    <w:sdtContent>
      <w:p w:rsidR="00C168BC" w:rsidRDefault="00C168BC">
        <w:pPr>
          <w:pStyle w:val="aa"/>
          <w:jc w:val="center"/>
        </w:pPr>
        <w:r>
          <w:fldChar w:fldCharType="begin"/>
        </w:r>
        <w:r>
          <w:instrText>PAGE   \* MERGEFORMAT</w:instrText>
        </w:r>
        <w:r>
          <w:fldChar w:fldCharType="separate"/>
        </w:r>
        <w:r w:rsidR="00C31FB5">
          <w:rPr>
            <w:noProof/>
          </w:rPr>
          <w:t>2</w:t>
        </w:r>
        <w:r>
          <w:fldChar w:fldCharType="end"/>
        </w:r>
      </w:p>
    </w:sdtContent>
  </w:sdt>
  <w:p w:rsidR="00C168BC" w:rsidRDefault="00C168B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AA03C0"/>
    <w:multiLevelType w:val="hybridMultilevel"/>
    <w:tmpl w:val="280CD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E2101B"/>
    <w:multiLevelType w:val="hybridMultilevel"/>
    <w:tmpl w:val="247CF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182ED4"/>
    <w:multiLevelType w:val="hybridMultilevel"/>
    <w:tmpl w:val="77E88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33"/>
    <w:rsid w:val="00004AE5"/>
    <w:rsid w:val="000051AC"/>
    <w:rsid w:val="00005FBE"/>
    <w:rsid w:val="00006B74"/>
    <w:rsid w:val="00013F60"/>
    <w:rsid w:val="000234FE"/>
    <w:rsid w:val="000369C5"/>
    <w:rsid w:val="00057D4D"/>
    <w:rsid w:val="00065FDE"/>
    <w:rsid w:val="00083F3D"/>
    <w:rsid w:val="00093248"/>
    <w:rsid w:val="000B57B3"/>
    <w:rsid w:val="000B7325"/>
    <w:rsid w:val="000C58CC"/>
    <w:rsid w:val="000D31D8"/>
    <w:rsid w:val="000D4D77"/>
    <w:rsid w:val="000E68C0"/>
    <w:rsid w:val="000E6B22"/>
    <w:rsid w:val="000E70D3"/>
    <w:rsid w:val="000F1231"/>
    <w:rsid w:val="000F2AB2"/>
    <w:rsid w:val="000F7157"/>
    <w:rsid w:val="00131963"/>
    <w:rsid w:val="00131ADC"/>
    <w:rsid w:val="0013223D"/>
    <w:rsid w:val="00133020"/>
    <w:rsid w:val="001521D1"/>
    <w:rsid w:val="00153016"/>
    <w:rsid w:val="00166787"/>
    <w:rsid w:val="00170FB3"/>
    <w:rsid w:val="001744CE"/>
    <w:rsid w:val="001777CC"/>
    <w:rsid w:val="0018223A"/>
    <w:rsid w:val="001822FC"/>
    <w:rsid w:val="00192202"/>
    <w:rsid w:val="00194A3F"/>
    <w:rsid w:val="00195FB7"/>
    <w:rsid w:val="001A0674"/>
    <w:rsid w:val="001A5904"/>
    <w:rsid w:val="001A5FE6"/>
    <w:rsid w:val="001A60AA"/>
    <w:rsid w:val="001B342E"/>
    <w:rsid w:val="001B489B"/>
    <w:rsid w:val="001B5A8C"/>
    <w:rsid w:val="001C5D01"/>
    <w:rsid w:val="001C77C9"/>
    <w:rsid w:val="001D1FC0"/>
    <w:rsid w:val="001D491F"/>
    <w:rsid w:val="001E0237"/>
    <w:rsid w:val="001F05F6"/>
    <w:rsid w:val="001F09D7"/>
    <w:rsid w:val="001F0FAC"/>
    <w:rsid w:val="001F1555"/>
    <w:rsid w:val="001F5620"/>
    <w:rsid w:val="001F7845"/>
    <w:rsid w:val="001F7CF8"/>
    <w:rsid w:val="00210F3A"/>
    <w:rsid w:val="00211BE8"/>
    <w:rsid w:val="00213AD9"/>
    <w:rsid w:val="00214FD5"/>
    <w:rsid w:val="00215865"/>
    <w:rsid w:val="00216207"/>
    <w:rsid w:val="002239B7"/>
    <w:rsid w:val="00231362"/>
    <w:rsid w:val="002334CE"/>
    <w:rsid w:val="00246320"/>
    <w:rsid w:val="002511FC"/>
    <w:rsid w:val="0025530D"/>
    <w:rsid w:val="002565AE"/>
    <w:rsid w:val="00260496"/>
    <w:rsid w:val="002655F8"/>
    <w:rsid w:val="002713EF"/>
    <w:rsid w:val="00282CA8"/>
    <w:rsid w:val="0029133F"/>
    <w:rsid w:val="002A01A3"/>
    <w:rsid w:val="002A0CFA"/>
    <w:rsid w:val="002A4423"/>
    <w:rsid w:val="002B0DAB"/>
    <w:rsid w:val="002B177D"/>
    <w:rsid w:val="002B4E7A"/>
    <w:rsid w:val="002D29B7"/>
    <w:rsid w:val="002D3D56"/>
    <w:rsid w:val="002D64C5"/>
    <w:rsid w:val="002E30BF"/>
    <w:rsid w:val="002E48A8"/>
    <w:rsid w:val="002F18C5"/>
    <w:rsid w:val="002F1BF5"/>
    <w:rsid w:val="002F6B38"/>
    <w:rsid w:val="002F6B90"/>
    <w:rsid w:val="0030108F"/>
    <w:rsid w:val="003045A0"/>
    <w:rsid w:val="003077D8"/>
    <w:rsid w:val="003111C9"/>
    <w:rsid w:val="00320791"/>
    <w:rsid w:val="00324673"/>
    <w:rsid w:val="00334946"/>
    <w:rsid w:val="003353F6"/>
    <w:rsid w:val="003649C1"/>
    <w:rsid w:val="00366FD6"/>
    <w:rsid w:val="00372A2D"/>
    <w:rsid w:val="00374D71"/>
    <w:rsid w:val="00380941"/>
    <w:rsid w:val="003829C2"/>
    <w:rsid w:val="0039200F"/>
    <w:rsid w:val="003924B4"/>
    <w:rsid w:val="0039502E"/>
    <w:rsid w:val="00396CC6"/>
    <w:rsid w:val="003A2CCD"/>
    <w:rsid w:val="003A489C"/>
    <w:rsid w:val="003C27F4"/>
    <w:rsid w:val="003C3BDA"/>
    <w:rsid w:val="003D17D7"/>
    <w:rsid w:val="003D4765"/>
    <w:rsid w:val="003E3CD4"/>
    <w:rsid w:val="003E5070"/>
    <w:rsid w:val="003E52AF"/>
    <w:rsid w:val="003F2FB0"/>
    <w:rsid w:val="003F4B53"/>
    <w:rsid w:val="003F609F"/>
    <w:rsid w:val="00402D81"/>
    <w:rsid w:val="00406DC2"/>
    <w:rsid w:val="00422A33"/>
    <w:rsid w:val="00440DB2"/>
    <w:rsid w:val="004428DC"/>
    <w:rsid w:val="00451068"/>
    <w:rsid w:val="0045132E"/>
    <w:rsid w:val="00476BC7"/>
    <w:rsid w:val="00483233"/>
    <w:rsid w:val="0048327B"/>
    <w:rsid w:val="00483FF5"/>
    <w:rsid w:val="00486516"/>
    <w:rsid w:val="00491372"/>
    <w:rsid w:val="004A4004"/>
    <w:rsid w:val="004A7405"/>
    <w:rsid w:val="004B2F8B"/>
    <w:rsid w:val="004C0CF2"/>
    <w:rsid w:val="004D05FE"/>
    <w:rsid w:val="004D7067"/>
    <w:rsid w:val="004E4655"/>
    <w:rsid w:val="004F2006"/>
    <w:rsid w:val="004F5216"/>
    <w:rsid w:val="004F6B2F"/>
    <w:rsid w:val="00500639"/>
    <w:rsid w:val="00502A48"/>
    <w:rsid w:val="00503501"/>
    <w:rsid w:val="00507241"/>
    <w:rsid w:val="00507815"/>
    <w:rsid w:val="0051157D"/>
    <w:rsid w:val="00517EC9"/>
    <w:rsid w:val="0052051D"/>
    <w:rsid w:val="00521200"/>
    <w:rsid w:val="0052696A"/>
    <w:rsid w:val="0057070C"/>
    <w:rsid w:val="00577CC7"/>
    <w:rsid w:val="00587158"/>
    <w:rsid w:val="00591E98"/>
    <w:rsid w:val="00595412"/>
    <w:rsid w:val="00595942"/>
    <w:rsid w:val="005971EC"/>
    <w:rsid w:val="005A2024"/>
    <w:rsid w:val="005A3854"/>
    <w:rsid w:val="005A787C"/>
    <w:rsid w:val="005B0998"/>
    <w:rsid w:val="005B6F4C"/>
    <w:rsid w:val="005F3C29"/>
    <w:rsid w:val="00605D84"/>
    <w:rsid w:val="00625118"/>
    <w:rsid w:val="006260E9"/>
    <w:rsid w:val="00635BCF"/>
    <w:rsid w:val="0063750B"/>
    <w:rsid w:val="0065691E"/>
    <w:rsid w:val="00656B18"/>
    <w:rsid w:val="0066131F"/>
    <w:rsid w:val="006714B7"/>
    <w:rsid w:val="00671719"/>
    <w:rsid w:val="00672BCE"/>
    <w:rsid w:val="00673DFE"/>
    <w:rsid w:val="00674DAD"/>
    <w:rsid w:val="0068018D"/>
    <w:rsid w:val="00682347"/>
    <w:rsid w:val="006840F0"/>
    <w:rsid w:val="006876FA"/>
    <w:rsid w:val="006879F3"/>
    <w:rsid w:val="00691A77"/>
    <w:rsid w:val="00692133"/>
    <w:rsid w:val="006A63BD"/>
    <w:rsid w:val="006B3AAA"/>
    <w:rsid w:val="006B7677"/>
    <w:rsid w:val="006B7967"/>
    <w:rsid w:val="006D592A"/>
    <w:rsid w:val="006E646A"/>
    <w:rsid w:val="006F5B92"/>
    <w:rsid w:val="006F5B9E"/>
    <w:rsid w:val="006F6937"/>
    <w:rsid w:val="006F79F6"/>
    <w:rsid w:val="007111C0"/>
    <w:rsid w:val="00712248"/>
    <w:rsid w:val="00713146"/>
    <w:rsid w:val="0072050D"/>
    <w:rsid w:val="00725B64"/>
    <w:rsid w:val="00744751"/>
    <w:rsid w:val="0074549D"/>
    <w:rsid w:val="007528C1"/>
    <w:rsid w:val="00752A1F"/>
    <w:rsid w:val="00763043"/>
    <w:rsid w:val="007653C6"/>
    <w:rsid w:val="00772DB9"/>
    <w:rsid w:val="0077693B"/>
    <w:rsid w:val="007773F1"/>
    <w:rsid w:val="0078437C"/>
    <w:rsid w:val="00787142"/>
    <w:rsid w:val="0079507D"/>
    <w:rsid w:val="007C7F80"/>
    <w:rsid w:val="007D0E61"/>
    <w:rsid w:val="007E16D0"/>
    <w:rsid w:val="007E3FEB"/>
    <w:rsid w:val="007F3902"/>
    <w:rsid w:val="008141F8"/>
    <w:rsid w:val="00816EBD"/>
    <w:rsid w:val="00817DFB"/>
    <w:rsid w:val="00833D14"/>
    <w:rsid w:val="008343B6"/>
    <w:rsid w:val="00834CB8"/>
    <w:rsid w:val="00844DF7"/>
    <w:rsid w:val="00845837"/>
    <w:rsid w:val="00856710"/>
    <w:rsid w:val="00870288"/>
    <w:rsid w:val="008710A4"/>
    <w:rsid w:val="00873B4B"/>
    <w:rsid w:val="00877A8D"/>
    <w:rsid w:val="008840F5"/>
    <w:rsid w:val="00884A47"/>
    <w:rsid w:val="008A0518"/>
    <w:rsid w:val="008B4F03"/>
    <w:rsid w:val="008B7F0E"/>
    <w:rsid w:val="008C241B"/>
    <w:rsid w:val="008C2CFC"/>
    <w:rsid w:val="008C4A63"/>
    <w:rsid w:val="008C5F10"/>
    <w:rsid w:val="008C7462"/>
    <w:rsid w:val="008D0DFF"/>
    <w:rsid w:val="008D5DBB"/>
    <w:rsid w:val="008E312F"/>
    <w:rsid w:val="008E37CF"/>
    <w:rsid w:val="008E694C"/>
    <w:rsid w:val="008F1C88"/>
    <w:rsid w:val="00905AE7"/>
    <w:rsid w:val="009153AF"/>
    <w:rsid w:val="00925A22"/>
    <w:rsid w:val="00930DD1"/>
    <w:rsid w:val="009406B7"/>
    <w:rsid w:val="00941864"/>
    <w:rsid w:val="00942E76"/>
    <w:rsid w:val="00954B6E"/>
    <w:rsid w:val="00957F9D"/>
    <w:rsid w:val="009619AD"/>
    <w:rsid w:val="00965690"/>
    <w:rsid w:val="00966223"/>
    <w:rsid w:val="009B5218"/>
    <w:rsid w:val="009D66CD"/>
    <w:rsid w:val="009E4E0F"/>
    <w:rsid w:val="009F7D3C"/>
    <w:rsid w:val="00A16011"/>
    <w:rsid w:val="00A2371A"/>
    <w:rsid w:val="00A300D3"/>
    <w:rsid w:val="00A32417"/>
    <w:rsid w:val="00A346DC"/>
    <w:rsid w:val="00A3740A"/>
    <w:rsid w:val="00A404BA"/>
    <w:rsid w:val="00A44567"/>
    <w:rsid w:val="00A44FD4"/>
    <w:rsid w:val="00A465C4"/>
    <w:rsid w:val="00A5779F"/>
    <w:rsid w:val="00A57C46"/>
    <w:rsid w:val="00A606D6"/>
    <w:rsid w:val="00A65CF7"/>
    <w:rsid w:val="00A66B90"/>
    <w:rsid w:val="00A7071C"/>
    <w:rsid w:val="00A70789"/>
    <w:rsid w:val="00A84E3E"/>
    <w:rsid w:val="00A904B3"/>
    <w:rsid w:val="00A93470"/>
    <w:rsid w:val="00A9407E"/>
    <w:rsid w:val="00AA0C0D"/>
    <w:rsid w:val="00AA1A13"/>
    <w:rsid w:val="00AA7BA0"/>
    <w:rsid w:val="00AC1A57"/>
    <w:rsid w:val="00AC1CB3"/>
    <w:rsid w:val="00AC259B"/>
    <w:rsid w:val="00AC3851"/>
    <w:rsid w:val="00AD1C45"/>
    <w:rsid w:val="00AD5255"/>
    <w:rsid w:val="00AD5C94"/>
    <w:rsid w:val="00AD6E54"/>
    <w:rsid w:val="00AD7B10"/>
    <w:rsid w:val="00AE1308"/>
    <w:rsid w:val="00AE25A1"/>
    <w:rsid w:val="00AE3597"/>
    <w:rsid w:val="00AE35E0"/>
    <w:rsid w:val="00AF5CF7"/>
    <w:rsid w:val="00B01B1A"/>
    <w:rsid w:val="00B02E72"/>
    <w:rsid w:val="00B14163"/>
    <w:rsid w:val="00B25A7E"/>
    <w:rsid w:val="00B423F1"/>
    <w:rsid w:val="00B574DE"/>
    <w:rsid w:val="00B600E2"/>
    <w:rsid w:val="00B80B63"/>
    <w:rsid w:val="00B81C6A"/>
    <w:rsid w:val="00B91DB0"/>
    <w:rsid w:val="00B97CF2"/>
    <w:rsid w:val="00BA2B89"/>
    <w:rsid w:val="00BA30A7"/>
    <w:rsid w:val="00BA45E7"/>
    <w:rsid w:val="00BA5B0D"/>
    <w:rsid w:val="00BB3099"/>
    <w:rsid w:val="00BD777B"/>
    <w:rsid w:val="00BE143A"/>
    <w:rsid w:val="00BE49DB"/>
    <w:rsid w:val="00BE4CED"/>
    <w:rsid w:val="00BE5E37"/>
    <w:rsid w:val="00BE7D29"/>
    <w:rsid w:val="00BF1369"/>
    <w:rsid w:val="00C005E3"/>
    <w:rsid w:val="00C13DF1"/>
    <w:rsid w:val="00C168BC"/>
    <w:rsid w:val="00C20F37"/>
    <w:rsid w:val="00C23F2D"/>
    <w:rsid w:val="00C31FB5"/>
    <w:rsid w:val="00C335A4"/>
    <w:rsid w:val="00C42F33"/>
    <w:rsid w:val="00C44EE1"/>
    <w:rsid w:val="00C450D1"/>
    <w:rsid w:val="00C45FEF"/>
    <w:rsid w:val="00C46DD3"/>
    <w:rsid w:val="00C47825"/>
    <w:rsid w:val="00C47A9B"/>
    <w:rsid w:val="00C54F99"/>
    <w:rsid w:val="00C65830"/>
    <w:rsid w:val="00C7191F"/>
    <w:rsid w:val="00C76091"/>
    <w:rsid w:val="00C82091"/>
    <w:rsid w:val="00C82CAA"/>
    <w:rsid w:val="00C90057"/>
    <w:rsid w:val="00C948A4"/>
    <w:rsid w:val="00C957D5"/>
    <w:rsid w:val="00CB0C64"/>
    <w:rsid w:val="00CC2A4A"/>
    <w:rsid w:val="00CC5D9E"/>
    <w:rsid w:val="00CC6818"/>
    <w:rsid w:val="00CE1BA2"/>
    <w:rsid w:val="00CE37B9"/>
    <w:rsid w:val="00CE7F64"/>
    <w:rsid w:val="00CF148B"/>
    <w:rsid w:val="00CF28A2"/>
    <w:rsid w:val="00D039C3"/>
    <w:rsid w:val="00D06A7E"/>
    <w:rsid w:val="00D1256D"/>
    <w:rsid w:val="00D135E2"/>
    <w:rsid w:val="00D14311"/>
    <w:rsid w:val="00D1738B"/>
    <w:rsid w:val="00D179AA"/>
    <w:rsid w:val="00D30784"/>
    <w:rsid w:val="00D3799E"/>
    <w:rsid w:val="00D4639F"/>
    <w:rsid w:val="00D470D1"/>
    <w:rsid w:val="00D527C3"/>
    <w:rsid w:val="00D57539"/>
    <w:rsid w:val="00D65455"/>
    <w:rsid w:val="00D77639"/>
    <w:rsid w:val="00D814AD"/>
    <w:rsid w:val="00D855AF"/>
    <w:rsid w:val="00D8677F"/>
    <w:rsid w:val="00D963B0"/>
    <w:rsid w:val="00D979C1"/>
    <w:rsid w:val="00DA43BD"/>
    <w:rsid w:val="00DA5B1F"/>
    <w:rsid w:val="00DC0AD6"/>
    <w:rsid w:val="00DE03D0"/>
    <w:rsid w:val="00DE6761"/>
    <w:rsid w:val="00DF0618"/>
    <w:rsid w:val="00E01130"/>
    <w:rsid w:val="00E01D6A"/>
    <w:rsid w:val="00E0630A"/>
    <w:rsid w:val="00E10602"/>
    <w:rsid w:val="00E14498"/>
    <w:rsid w:val="00E14F21"/>
    <w:rsid w:val="00E2175A"/>
    <w:rsid w:val="00E46057"/>
    <w:rsid w:val="00E46625"/>
    <w:rsid w:val="00E636E2"/>
    <w:rsid w:val="00E839D7"/>
    <w:rsid w:val="00E8493A"/>
    <w:rsid w:val="00E91F35"/>
    <w:rsid w:val="00E97472"/>
    <w:rsid w:val="00EB09AD"/>
    <w:rsid w:val="00EB112E"/>
    <w:rsid w:val="00EB2975"/>
    <w:rsid w:val="00EB4184"/>
    <w:rsid w:val="00ED5E65"/>
    <w:rsid w:val="00EE4DF9"/>
    <w:rsid w:val="00EF29FE"/>
    <w:rsid w:val="00F05F90"/>
    <w:rsid w:val="00F25805"/>
    <w:rsid w:val="00F30AC6"/>
    <w:rsid w:val="00F54691"/>
    <w:rsid w:val="00F5494F"/>
    <w:rsid w:val="00F54C29"/>
    <w:rsid w:val="00F63AAA"/>
    <w:rsid w:val="00F70F4E"/>
    <w:rsid w:val="00F75982"/>
    <w:rsid w:val="00F77103"/>
    <w:rsid w:val="00F825A0"/>
    <w:rsid w:val="00F95AC7"/>
    <w:rsid w:val="00F97A90"/>
    <w:rsid w:val="00FA0A81"/>
    <w:rsid w:val="00FA4459"/>
    <w:rsid w:val="00FA7CDC"/>
    <w:rsid w:val="00FB1EA0"/>
    <w:rsid w:val="00FB3366"/>
    <w:rsid w:val="00FD0A07"/>
    <w:rsid w:val="00FE1E83"/>
    <w:rsid w:val="00FF02AE"/>
    <w:rsid w:val="00FF0930"/>
    <w:rsid w:val="00FF12D5"/>
    <w:rsid w:val="00FF4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5B95A-A57C-4071-82F7-BBEAA6E8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133"/>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2133"/>
    <w:rPr>
      <w:color w:val="0000FF"/>
      <w:u w:val="single"/>
    </w:rPr>
  </w:style>
  <w:style w:type="paragraph" w:styleId="a4">
    <w:name w:val="Title"/>
    <w:basedOn w:val="a"/>
    <w:link w:val="a5"/>
    <w:qFormat/>
    <w:rsid w:val="00692133"/>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Название Знак"/>
    <w:basedOn w:val="a0"/>
    <w:link w:val="a4"/>
    <w:rsid w:val="00692133"/>
    <w:rPr>
      <w:rFonts w:ascii="Times New Roman" w:eastAsia="Times New Roman" w:hAnsi="Times New Roman" w:cs="Times New Roman"/>
      <w:b/>
      <w:sz w:val="28"/>
      <w:szCs w:val="20"/>
      <w:lang w:eastAsia="ru-RU"/>
    </w:rPr>
  </w:style>
  <w:style w:type="paragraph" w:styleId="a6">
    <w:name w:val="Balloon Text"/>
    <w:basedOn w:val="a"/>
    <w:link w:val="a7"/>
    <w:uiPriority w:val="99"/>
    <w:semiHidden/>
    <w:unhideWhenUsed/>
    <w:rsid w:val="00C42F3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42F33"/>
    <w:rPr>
      <w:rFonts w:ascii="Segoe UI" w:hAnsi="Segoe UI" w:cs="Segoe UI"/>
      <w:sz w:val="18"/>
      <w:szCs w:val="18"/>
    </w:rPr>
  </w:style>
  <w:style w:type="paragraph" w:styleId="a8">
    <w:name w:val="List Paragraph"/>
    <w:basedOn w:val="a"/>
    <w:uiPriority w:val="34"/>
    <w:qFormat/>
    <w:rsid w:val="00451068"/>
    <w:pPr>
      <w:ind w:left="720"/>
      <w:contextualSpacing/>
    </w:pPr>
  </w:style>
  <w:style w:type="table" w:styleId="a9">
    <w:name w:val="Table Grid"/>
    <w:basedOn w:val="a1"/>
    <w:uiPriority w:val="39"/>
    <w:rsid w:val="00396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396CC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96CC6"/>
  </w:style>
  <w:style w:type="paragraph" w:styleId="ac">
    <w:name w:val="footer"/>
    <w:basedOn w:val="a"/>
    <w:link w:val="ad"/>
    <w:uiPriority w:val="99"/>
    <w:unhideWhenUsed/>
    <w:rsid w:val="00396CC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96CC6"/>
  </w:style>
  <w:style w:type="character" w:customStyle="1" w:styleId="ae">
    <w:name w:val="Гипертекстовая ссылка"/>
    <w:basedOn w:val="a0"/>
    <w:uiPriority w:val="99"/>
    <w:rsid w:val="00FF12D5"/>
    <w:rPr>
      <w:color w:val="106BBE"/>
    </w:rPr>
  </w:style>
  <w:style w:type="character" w:styleId="af">
    <w:name w:val="Subtle Emphasis"/>
    <w:basedOn w:val="a0"/>
    <w:uiPriority w:val="19"/>
    <w:qFormat/>
    <w:rsid w:val="001822FC"/>
    <w:rPr>
      <w:i/>
      <w:iCs/>
      <w:color w:val="808080" w:themeColor="text1" w:themeTint="7F"/>
    </w:rPr>
  </w:style>
  <w:style w:type="paragraph" w:customStyle="1" w:styleId="ConsPlusNormal">
    <w:name w:val="ConsPlusNormal"/>
    <w:rsid w:val="008E312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A904B3"/>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10381">
      <w:bodyDiv w:val="1"/>
      <w:marLeft w:val="0"/>
      <w:marRight w:val="0"/>
      <w:marTop w:val="0"/>
      <w:marBottom w:val="0"/>
      <w:divBdr>
        <w:top w:val="none" w:sz="0" w:space="0" w:color="auto"/>
        <w:left w:val="none" w:sz="0" w:space="0" w:color="auto"/>
        <w:bottom w:val="none" w:sz="0" w:space="0" w:color="auto"/>
        <w:right w:val="none" w:sz="0" w:space="0" w:color="auto"/>
      </w:divBdr>
      <w:divsChild>
        <w:div w:id="1799565090">
          <w:marLeft w:val="0"/>
          <w:marRight w:val="0"/>
          <w:marTop w:val="0"/>
          <w:marBottom w:val="0"/>
          <w:divBdr>
            <w:top w:val="none" w:sz="0" w:space="0" w:color="auto"/>
            <w:left w:val="none" w:sz="0" w:space="0" w:color="auto"/>
            <w:bottom w:val="none" w:sz="0" w:space="0" w:color="auto"/>
            <w:right w:val="none" w:sz="0" w:space="0" w:color="auto"/>
          </w:divBdr>
          <w:divsChild>
            <w:div w:id="1057515083">
              <w:marLeft w:val="0"/>
              <w:marRight w:val="0"/>
              <w:marTop w:val="0"/>
              <w:marBottom w:val="0"/>
              <w:divBdr>
                <w:top w:val="none" w:sz="0" w:space="0" w:color="auto"/>
                <w:left w:val="none" w:sz="0" w:space="0" w:color="auto"/>
                <w:bottom w:val="none" w:sz="0" w:space="0" w:color="auto"/>
                <w:right w:val="none" w:sz="0" w:space="0" w:color="auto"/>
              </w:divBdr>
              <w:divsChild>
                <w:div w:id="1377436130">
                  <w:marLeft w:val="0"/>
                  <w:marRight w:val="0"/>
                  <w:marTop w:val="0"/>
                  <w:marBottom w:val="0"/>
                  <w:divBdr>
                    <w:top w:val="none" w:sz="0" w:space="0" w:color="auto"/>
                    <w:left w:val="none" w:sz="0" w:space="0" w:color="auto"/>
                    <w:bottom w:val="none" w:sz="0" w:space="0" w:color="auto"/>
                    <w:right w:val="none" w:sz="0" w:space="0" w:color="auto"/>
                  </w:divBdr>
                  <w:divsChild>
                    <w:div w:id="403376184">
                      <w:marLeft w:val="0"/>
                      <w:marRight w:val="0"/>
                      <w:marTop w:val="0"/>
                      <w:marBottom w:val="0"/>
                      <w:divBdr>
                        <w:top w:val="none" w:sz="0" w:space="0" w:color="auto"/>
                        <w:left w:val="none" w:sz="0" w:space="0" w:color="auto"/>
                        <w:bottom w:val="none" w:sz="0" w:space="0" w:color="auto"/>
                        <w:right w:val="none" w:sz="0" w:space="0" w:color="auto"/>
                      </w:divBdr>
                    </w:div>
                    <w:div w:id="806168924">
                      <w:marLeft w:val="0"/>
                      <w:marRight w:val="0"/>
                      <w:marTop w:val="0"/>
                      <w:marBottom w:val="0"/>
                      <w:divBdr>
                        <w:top w:val="none" w:sz="0" w:space="0" w:color="auto"/>
                        <w:left w:val="none" w:sz="0" w:space="0" w:color="auto"/>
                        <w:bottom w:val="none" w:sz="0" w:space="0" w:color="auto"/>
                        <w:right w:val="none" w:sz="0" w:space="0" w:color="auto"/>
                      </w:divBdr>
                      <w:divsChild>
                        <w:div w:id="1061905620">
                          <w:marLeft w:val="0"/>
                          <w:marRight w:val="0"/>
                          <w:marTop w:val="0"/>
                          <w:marBottom w:val="0"/>
                          <w:divBdr>
                            <w:top w:val="none" w:sz="0" w:space="0" w:color="auto"/>
                            <w:left w:val="none" w:sz="0" w:space="0" w:color="auto"/>
                            <w:bottom w:val="none" w:sz="0" w:space="0" w:color="auto"/>
                            <w:right w:val="none" w:sz="0" w:space="0" w:color="auto"/>
                          </w:divBdr>
                          <w:divsChild>
                            <w:div w:id="11728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105826">
      <w:bodyDiv w:val="1"/>
      <w:marLeft w:val="0"/>
      <w:marRight w:val="0"/>
      <w:marTop w:val="0"/>
      <w:marBottom w:val="0"/>
      <w:divBdr>
        <w:top w:val="none" w:sz="0" w:space="0" w:color="auto"/>
        <w:left w:val="none" w:sz="0" w:space="0" w:color="auto"/>
        <w:bottom w:val="none" w:sz="0" w:space="0" w:color="auto"/>
        <w:right w:val="none" w:sz="0" w:space="0" w:color="auto"/>
      </w:divBdr>
    </w:div>
    <w:div w:id="201491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99B5D-15D5-48DB-8E2D-23332DEC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1461</Words>
  <Characters>8333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ЕВПКСП</dc:creator>
  <cp:keywords/>
  <dc:description/>
  <cp:lastModifiedBy>ФОН</cp:lastModifiedBy>
  <cp:revision>2</cp:revision>
  <cp:lastPrinted>2024-04-16T07:43:00Z</cp:lastPrinted>
  <dcterms:created xsi:type="dcterms:W3CDTF">2024-04-16T07:44:00Z</dcterms:created>
  <dcterms:modified xsi:type="dcterms:W3CDTF">2024-04-16T07:44:00Z</dcterms:modified>
</cp:coreProperties>
</file>