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E7" w:rsidRPr="008B0F7D" w:rsidRDefault="00A30DE7" w:rsidP="00A30DE7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DA2130" wp14:editId="4A37E283">
            <wp:extent cx="518160" cy="7194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DE7" w:rsidRPr="008B0F7D" w:rsidRDefault="00B67A32" w:rsidP="00A30DE7">
      <w:pPr>
        <w:pStyle w:val="a3"/>
      </w:pPr>
      <w:r>
        <w:t>КОНТРОЛЬНО-СЧЕ</w:t>
      </w:r>
      <w:r w:rsidR="00A30DE7" w:rsidRPr="008B0F7D">
        <w:t>ТНЫЙ ОРГАН -</w:t>
      </w:r>
    </w:p>
    <w:p w:rsidR="00A30DE7" w:rsidRPr="008B0F7D" w:rsidRDefault="003946BD" w:rsidP="00A30DE7">
      <w:pPr>
        <w:pStyle w:val="a3"/>
      </w:pPr>
      <w:r>
        <w:t>КОНТРОЛЬНО-</w:t>
      </w:r>
      <w:r w:rsidR="00A30DE7" w:rsidRPr="008B0F7D">
        <w:t xml:space="preserve">СЧЕТНАЯ ПАЛАТА </w:t>
      </w:r>
    </w:p>
    <w:p w:rsidR="00A30DE7" w:rsidRPr="008B0F7D" w:rsidRDefault="00A30DE7" w:rsidP="00A30DE7">
      <w:pPr>
        <w:pStyle w:val="a3"/>
      </w:pPr>
      <w:r w:rsidRPr="008B0F7D">
        <w:t>ГОРОДСКОГО ОКРУГА ЕВПАТОРИЯ РЕСПУБЛИКИ КРЫМ</w:t>
      </w:r>
    </w:p>
    <w:p w:rsidR="00A30DE7" w:rsidRPr="008B0F7D" w:rsidRDefault="00A30DE7" w:rsidP="00A30DE7">
      <w:pPr>
        <w:spacing w:line="0" w:lineRule="atLeast"/>
        <w:ind w:left="-567"/>
        <w:rPr>
          <w:rFonts w:ascii="Times New Roman" w:hAnsi="Times New Roman" w:cs="Times New Roman"/>
        </w:rPr>
      </w:pPr>
      <w:r w:rsidRPr="008B0F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99EA5" wp14:editId="6F47FEB9">
                <wp:simplePos x="0" y="0"/>
                <wp:positionH relativeFrom="column">
                  <wp:align>center</wp:align>
                </wp:positionH>
                <wp:positionV relativeFrom="paragraph">
                  <wp:posOffset>92710</wp:posOffset>
                </wp:positionV>
                <wp:extent cx="6091200" cy="14400"/>
                <wp:effectExtent l="19050" t="19050" r="24130" b="2413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200" cy="14400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637C" id="Freeform 4" o:spid="_x0000_s1026" style="position:absolute;margin-left:0;margin-top:7.3pt;width:479.6pt;height:1.1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" path="m,21l10784,e" filled="f" strokeweight="1.06mm">
                <v:path o:connecttype="custom" o:connectlocs="0,14400;6091200,0" o:connectangles="0,0"/>
              </v:shape>
            </w:pict>
          </mc:Fallback>
        </mc:AlternateContent>
      </w:r>
    </w:p>
    <w:p w:rsidR="00A30DE7" w:rsidRPr="00BC73EF" w:rsidRDefault="00A30DE7" w:rsidP="00A30DE7">
      <w:pPr>
        <w:spacing w:line="0" w:lineRule="atLeast"/>
        <w:ind w:left="-567"/>
        <w:rPr>
          <w:rFonts w:ascii="Times New Roman" w:hAnsi="Times New Roman" w:cs="Times New Roman"/>
        </w:rPr>
      </w:pP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адрес:297408, Российская Федерация, Республика Крым, г. Евпатория, </w:t>
      </w:r>
      <w:r>
        <w:rPr>
          <w:rFonts w:ascii="Times New Roman" w:hAnsi="Times New Roman" w:cs="Times New Roman"/>
          <w:sz w:val="18"/>
          <w:szCs w:val="18"/>
          <w:vertAlign w:val="subscript"/>
        </w:rPr>
        <w:t>пер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. Голикова,6 , тел. /06569/ 2-38-26, факс  2-37-58  </w:t>
      </w:r>
      <w:r w:rsidRPr="00BC73E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e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-</w:t>
      </w:r>
      <w:r w:rsidRPr="00BC73E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mail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 xml:space="preserve">: 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ksp</w:t>
      </w:r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_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evp</w:t>
      </w:r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@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mail</w:t>
      </w:r>
      <w:r w:rsidRPr="00CB42AD">
        <w:rPr>
          <w:rFonts w:ascii="Times New Roman" w:hAnsi="Times New Roman" w:cs="Times New Roman"/>
          <w:sz w:val="18"/>
          <w:szCs w:val="18"/>
          <w:vertAlign w:val="subscript"/>
        </w:rPr>
        <w:t>.</w:t>
      </w:r>
      <w:r w:rsidRPr="00CB42AD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ru</w:t>
      </w:r>
      <w:r w:rsidRPr="00264F5D">
        <w:rPr>
          <w:rFonts w:ascii="Times New Roman" w:hAnsi="Times New Roman" w:cs="Times New Roman"/>
          <w:sz w:val="18"/>
          <w:szCs w:val="18"/>
          <w:vertAlign w:val="subscript"/>
        </w:rPr>
        <w:t>,</w:t>
      </w:r>
      <w:r w:rsidRPr="00BC73EF">
        <w:rPr>
          <w:rFonts w:ascii="Times New Roman" w:hAnsi="Times New Roman" w:cs="Times New Roman"/>
          <w:sz w:val="18"/>
          <w:szCs w:val="18"/>
          <w:vertAlign w:val="subscript"/>
        </w:rPr>
        <w:t>, ИНН 9110005512</w:t>
      </w:r>
    </w:p>
    <w:p w:rsidR="00A30DE7" w:rsidRDefault="00A30DE7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70BC" w:rsidRPr="009975F3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9975F3">
        <w:rPr>
          <w:rFonts w:ascii="Times New Roman" w:hAnsi="Times New Roman" w:cs="Times New Roman"/>
          <w:b/>
        </w:rPr>
        <w:t>ЗАКЛЮЧЕНИЕ</w:t>
      </w:r>
      <w:r w:rsidR="00D878BD" w:rsidRPr="009975F3">
        <w:rPr>
          <w:rFonts w:ascii="Times New Roman" w:hAnsi="Times New Roman" w:cs="Times New Roman"/>
          <w:b/>
        </w:rPr>
        <w:t xml:space="preserve"> </w:t>
      </w:r>
      <w:r w:rsidR="00000BD4">
        <w:rPr>
          <w:rFonts w:ascii="Times New Roman" w:hAnsi="Times New Roman" w:cs="Times New Roman"/>
          <w:b/>
        </w:rPr>
        <w:t>№ 05-05/</w:t>
      </w:r>
      <w:r w:rsidR="00212E9C">
        <w:rPr>
          <w:rFonts w:ascii="Times New Roman" w:hAnsi="Times New Roman" w:cs="Times New Roman"/>
          <w:b/>
        </w:rPr>
        <w:t>45</w:t>
      </w:r>
    </w:p>
    <w:p w:rsidR="009270BC" w:rsidRPr="009975F3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9975F3">
        <w:rPr>
          <w:rFonts w:ascii="Times New Roman" w:hAnsi="Times New Roman" w:cs="Times New Roman"/>
          <w:b/>
        </w:rPr>
        <w:t>н</w:t>
      </w:r>
      <w:r w:rsidR="009270BC" w:rsidRPr="009975F3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9270BC" w:rsidRPr="009975F3" w:rsidRDefault="00FD7610" w:rsidP="00A30DE7">
      <w:pPr>
        <w:ind w:firstLine="0"/>
        <w:jc w:val="center"/>
        <w:rPr>
          <w:rFonts w:ascii="Times New Roman" w:hAnsi="Times New Roman" w:cs="Times New Roman"/>
          <w:b/>
        </w:rPr>
      </w:pPr>
      <w:r w:rsidRPr="009975F3">
        <w:rPr>
          <w:rFonts w:ascii="Times New Roman" w:hAnsi="Times New Roman" w:cs="Times New Roman"/>
          <w:b/>
        </w:rPr>
        <w:t>«</w:t>
      </w:r>
      <w:r w:rsidR="003D77BB" w:rsidRPr="003D77BB">
        <w:rPr>
          <w:rFonts w:ascii="Times New Roman" w:hAnsi="Times New Roman" w:cs="Times New Roman"/>
          <w:b/>
        </w:rPr>
        <w:t>О внесении изменений в решение Евпаторийского городск</w:t>
      </w:r>
      <w:r w:rsidR="009B583E">
        <w:rPr>
          <w:rFonts w:ascii="Times New Roman" w:hAnsi="Times New Roman" w:cs="Times New Roman"/>
          <w:b/>
        </w:rPr>
        <w:t>ого</w:t>
      </w:r>
      <w:r w:rsidR="00000BD4">
        <w:rPr>
          <w:rFonts w:ascii="Times New Roman" w:hAnsi="Times New Roman" w:cs="Times New Roman"/>
          <w:b/>
        </w:rPr>
        <w:t xml:space="preserve"> совета Республики Крым от 30.10.2023 № 2-74/6</w:t>
      </w:r>
      <w:r w:rsidR="003D77BB" w:rsidRPr="003D77BB">
        <w:rPr>
          <w:rFonts w:ascii="Times New Roman" w:hAnsi="Times New Roman" w:cs="Times New Roman"/>
          <w:b/>
        </w:rPr>
        <w:t xml:space="preserve"> «Об утверждении </w:t>
      </w:r>
      <w:r w:rsidR="009B583E">
        <w:rPr>
          <w:rFonts w:ascii="Times New Roman" w:hAnsi="Times New Roman" w:cs="Times New Roman"/>
          <w:b/>
        </w:rPr>
        <w:t>структуры и предельной штатной численности администрации города</w:t>
      </w:r>
      <w:r w:rsidR="003D77BB">
        <w:rPr>
          <w:rFonts w:ascii="Times New Roman" w:hAnsi="Times New Roman" w:cs="Times New Roman"/>
          <w:b/>
        </w:rPr>
        <w:t xml:space="preserve"> Евпатория Республики Крым</w:t>
      </w:r>
      <w:r w:rsidR="00111BB0" w:rsidRPr="009975F3">
        <w:rPr>
          <w:rFonts w:ascii="Times New Roman" w:hAnsi="Times New Roman" w:cs="Times New Roman"/>
          <w:b/>
        </w:rPr>
        <w:t>»</w:t>
      </w:r>
    </w:p>
    <w:p w:rsidR="000248BD" w:rsidRPr="009975F3" w:rsidRDefault="000248BD" w:rsidP="00516C89">
      <w:pPr>
        <w:ind w:firstLine="0"/>
        <w:jc w:val="center"/>
        <w:rPr>
          <w:rFonts w:ascii="Times New Roman" w:hAnsi="Times New Roman" w:cs="Times New Roman"/>
          <w:b/>
        </w:rPr>
      </w:pPr>
    </w:p>
    <w:p w:rsidR="003A3ADC" w:rsidRPr="009975F3" w:rsidRDefault="003A3ADC" w:rsidP="003A3ADC">
      <w:pPr>
        <w:ind w:firstLine="0"/>
        <w:jc w:val="center"/>
        <w:rPr>
          <w:rFonts w:ascii="Times New Roman" w:hAnsi="Times New Roman" w:cs="Times New Roman"/>
          <w:b/>
        </w:rPr>
      </w:pPr>
    </w:p>
    <w:p w:rsidR="003A3ADC" w:rsidRPr="009975F3" w:rsidRDefault="000248BD" w:rsidP="003A3ADC">
      <w:pPr>
        <w:ind w:firstLine="0"/>
        <w:rPr>
          <w:rFonts w:ascii="Times New Roman" w:hAnsi="Times New Roman" w:cs="Times New Roman"/>
        </w:rPr>
      </w:pPr>
      <w:r w:rsidRPr="009975F3">
        <w:rPr>
          <w:rFonts w:ascii="Times New Roman" w:hAnsi="Times New Roman" w:cs="Times New Roman"/>
        </w:rPr>
        <w:t xml:space="preserve">г. Евпатория              </w:t>
      </w:r>
      <w:r w:rsidR="00381D3B" w:rsidRPr="009975F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E7D0F">
        <w:rPr>
          <w:rFonts w:ascii="Times New Roman" w:hAnsi="Times New Roman" w:cs="Times New Roman"/>
        </w:rPr>
        <w:t xml:space="preserve">    </w:t>
      </w:r>
      <w:r w:rsidR="00381D3B" w:rsidRPr="009975F3">
        <w:rPr>
          <w:rFonts w:ascii="Times New Roman" w:hAnsi="Times New Roman" w:cs="Times New Roman"/>
        </w:rPr>
        <w:t xml:space="preserve"> </w:t>
      </w:r>
      <w:r w:rsidR="001F09EA">
        <w:rPr>
          <w:rFonts w:ascii="Times New Roman" w:hAnsi="Times New Roman" w:cs="Times New Roman"/>
        </w:rPr>
        <w:t xml:space="preserve"> </w:t>
      </w:r>
      <w:r w:rsidR="00A30DE7" w:rsidRPr="009975F3">
        <w:rPr>
          <w:rFonts w:ascii="Times New Roman" w:hAnsi="Times New Roman" w:cs="Times New Roman"/>
        </w:rPr>
        <w:t>«</w:t>
      </w:r>
      <w:r w:rsidR="002E7D0F">
        <w:rPr>
          <w:rFonts w:ascii="Times New Roman" w:hAnsi="Times New Roman" w:cs="Times New Roman"/>
        </w:rPr>
        <w:t>11</w:t>
      </w:r>
      <w:r w:rsidR="00B941EE">
        <w:rPr>
          <w:rFonts w:ascii="Times New Roman" w:hAnsi="Times New Roman" w:cs="Times New Roman"/>
        </w:rPr>
        <w:t xml:space="preserve">» июля </w:t>
      </w:r>
      <w:r w:rsidR="00B67A32" w:rsidRPr="009975F3">
        <w:rPr>
          <w:rFonts w:ascii="Times New Roman" w:hAnsi="Times New Roman" w:cs="Times New Roman"/>
        </w:rPr>
        <w:t>202</w:t>
      </w:r>
      <w:r w:rsidR="00000BD4">
        <w:rPr>
          <w:rFonts w:ascii="Times New Roman" w:hAnsi="Times New Roman" w:cs="Times New Roman"/>
        </w:rPr>
        <w:t>4</w:t>
      </w:r>
      <w:r w:rsidRPr="009975F3">
        <w:rPr>
          <w:rFonts w:ascii="Times New Roman" w:hAnsi="Times New Roman" w:cs="Times New Roman"/>
        </w:rPr>
        <w:t>г.</w:t>
      </w:r>
    </w:p>
    <w:p w:rsidR="000248BD" w:rsidRPr="009975F3" w:rsidRDefault="000248BD" w:rsidP="003A3ADC">
      <w:pPr>
        <w:ind w:firstLine="0"/>
        <w:rPr>
          <w:rFonts w:ascii="Times New Roman" w:hAnsi="Times New Roman" w:cs="Times New Roman"/>
          <w:b/>
        </w:rPr>
      </w:pPr>
    </w:p>
    <w:p w:rsidR="00D73CB0" w:rsidRDefault="00381D3B" w:rsidP="00111BB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9975F3">
        <w:rPr>
          <w:rFonts w:ascii="Times New Roman" w:eastAsia="Calibri" w:hAnsi="Times New Roman" w:cs="Times New Roman"/>
          <w:lang w:eastAsia="en-US"/>
        </w:rPr>
        <w:t>В КСП ГО Евпатория РК</w:t>
      </w:r>
      <w:r w:rsidR="00B941EE">
        <w:rPr>
          <w:rFonts w:ascii="Times New Roman" w:eastAsia="Calibri" w:hAnsi="Times New Roman" w:cs="Times New Roman"/>
          <w:lang w:eastAsia="en-US"/>
        </w:rPr>
        <w:t xml:space="preserve"> 08.07</w:t>
      </w:r>
      <w:r w:rsidR="00CE484D">
        <w:rPr>
          <w:rFonts w:ascii="Times New Roman" w:eastAsia="Calibri" w:hAnsi="Times New Roman" w:cs="Times New Roman"/>
          <w:lang w:eastAsia="en-US"/>
        </w:rPr>
        <w:t>.2024</w:t>
      </w:r>
      <w:r w:rsidR="003946BD">
        <w:rPr>
          <w:rFonts w:ascii="Times New Roman" w:eastAsia="Calibri" w:hAnsi="Times New Roman" w:cs="Times New Roman"/>
          <w:lang w:eastAsia="en-US"/>
        </w:rPr>
        <w:t xml:space="preserve"> с сопроводительным письмом администрации город</w:t>
      </w:r>
      <w:r w:rsidR="00CE484D">
        <w:rPr>
          <w:rFonts w:ascii="Times New Roman" w:eastAsia="Calibri" w:hAnsi="Times New Roman" w:cs="Times New Roman"/>
          <w:lang w:eastAsia="en-US"/>
        </w:rPr>
        <w:t>а</w:t>
      </w:r>
      <w:r w:rsidR="00B941EE">
        <w:rPr>
          <w:rFonts w:ascii="Times New Roman" w:eastAsia="Calibri" w:hAnsi="Times New Roman" w:cs="Times New Roman"/>
          <w:lang w:eastAsia="en-US"/>
        </w:rPr>
        <w:t xml:space="preserve"> Евпатории Республики Крым от 08.07.2024 № 1894</w:t>
      </w:r>
      <w:r w:rsidR="003946BD">
        <w:rPr>
          <w:rFonts w:ascii="Times New Roman" w:eastAsia="Calibri" w:hAnsi="Times New Roman" w:cs="Times New Roman"/>
          <w:lang w:eastAsia="en-US"/>
        </w:rPr>
        <w:t>/05-21</w:t>
      </w:r>
      <w:r w:rsidRPr="009975F3">
        <w:rPr>
          <w:rFonts w:ascii="Times New Roman" w:eastAsia="Calibri" w:hAnsi="Times New Roman" w:cs="Times New Roman"/>
          <w:lang w:eastAsia="en-US"/>
        </w:rPr>
        <w:t xml:space="preserve"> поступил проект решения </w:t>
      </w:r>
      <w:r w:rsidR="00111BB0" w:rsidRPr="009975F3">
        <w:rPr>
          <w:rFonts w:ascii="Times New Roman" w:eastAsia="Calibri" w:hAnsi="Times New Roman" w:cs="Times New Roman"/>
          <w:lang w:eastAsia="en-US"/>
        </w:rPr>
        <w:t>Евпаторийского городского совета Республики Крым «</w:t>
      </w:r>
      <w:r w:rsidR="00CE484D" w:rsidRPr="00CE484D">
        <w:rPr>
          <w:rFonts w:ascii="Times New Roman" w:eastAsia="Calibri" w:hAnsi="Times New Roman" w:cs="Times New Roman"/>
          <w:lang w:eastAsia="en-US"/>
        </w:rPr>
        <w:t>О внесении изменений в решение Евпаторийского городского совета Республики Крым от 30.10.2023 № 2-74/6 «Об утверждении структуры и предельной штатной численности администрации города Евпатория Республики Крым</w:t>
      </w:r>
      <w:r w:rsidR="003D77BB" w:rsidRPr="003D77BB">
        <w:rPr>
          <w:rFonts w:ascii="Times New Roman" w:eastAsia="Calibri" w:hAnsi="Times New Roman" w:cs="Times New Roman"/>
          <w:lang w:eastAsia="en-US"/>
        </w:rPr>
        <w:t>»</w:t>
      </w:r>
      <w:r w:rsidR="00111BB0" w:rsidRPr="009975F3">
        <w:rPr>
          <w:rFonts w:ascii="Times New Roman" w:eastAsia="Calibri" w:hAnsi="Times New Roman" w:cs="Times New Roman"/>
          <w:lang w:eastAsia="en-US"/>
        </w:rPr>
        <w:t xml:space="preserve"> </w:t>
      </w:r>
      <w:r w:rsidRPr="009975F3">
        <w:rPr>
          <w:rFonts w:ascii="Times New Roman" w:eastAsia="Calibri" w:hAnsi="Times New Roman" w:cs="Times New Roman"/>
          <w:lang w:eastAsia="en-US"/>
        </w:rPr>
        <w:t>(далее – проект реш</w:t>
      </w:r>
      <w:r w:rsidR="00D73CB0">
        <w:rPr>
          <w:rFonts w:ascii="Times New Roman" w:eastAsia="Calibri" w:hAnsi="Times New Roman" w:cs="Times New Roman"/>
          <w:lang w:eastAsia="en-US"/>
        </w:rPr>
        <w:t>е</w:t>
      </w:r>
      <w:r w:rsidR="00696A33">
        <w:rPr>
          <w:rFonts w:ascii="Times New Roman" w:eastAsia="Calibri" w:hAnsi="Times New Roman" w:cs="Times New Roman"/>
          <w:lang w:eastAsia="en-US"/>
        </w:rPr>
        <w:t>ния) для подготовки заключения.</w:t>
      </w:r>
    </w:p>
    <w:p w:rsidR="00111BB0" w:rsidRPr="009975F3" w:rsidRDefault="00111BB0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9975F3">
        <w:rPr>
          <w:rFonts w:ascii="Times New Roman" w:eastAsia="Calibri" w:hAnsi="Times New Roman" w:cs="Times New Roman"/>
          <w:lang w:eastAsia="en-US"/>
        </w:rPr>
        <w:t>Представленный проект решения подлежит рассмотрению КСП ГО Евпатория РК в рамках контроля за законностью, результативностью (эффективностью и экономностью) использования средств бюджета городского округа Евпатория Республики Крым, а также средств, получаемых бюджетом городского округа Евпатория Республики Крым из иных источников, предусмотренных законодательством Российской Федерации.</w:t>
      </w:r>
    </w:p>
    <w:p w:rsidR="00A62C1A" w:rsidRDefault="00A62C1A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 проекту решения прилагаю</w:t>
      </w:r>
      <w:r w:rsidR="00B941EE">
        <w:rPr>
          <w:rFonts w:ascii="Times New Roman" w:eastAsia="Calibri" w:hAnsi="Times New Roman" w:cs="Times New Roman"/>
          <w:lang w:eastAsia="en-US"/>
        </w:rPr>
        <w:t>тся</w:t>
      </w:r>
      <w:r>
        <w:rPr>
          <w:rFonts w:ascii="Times New Roman" w:eastAsia="Calibri" w:hAnsi="Times New Roman" w:cs="Times New Roman"/>
          <w:lang w:eastAsia="en-US"/>
        </w:rPr>
        <w:t>:</w:t>
      </w:r>
    </w:p>
    <w:p w:rsidR="009C19A2" w:rsidRDefault="00A62C1A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пояснительная записка;</w:t>
      </w:r>
    </w:p>
    <w:p w:rsidR="00A62C1A" w:rsidRDefault="00A62C1A" w:rsidP="00381D3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штатное расписание администрации города Евпатории</w:t>
      </w:r>
      <w:r w:rsidR="003520DF">
        <w:rPr>
          <w:rFonts w:ascii="Times New Roman" w:eastAsia="Calibri" w:hAnsi="Times New Roman" w:cs="Times New Roman"/>
          <w:lang w:eastAsia="en-US"/>
        </w:rPr>
        <w:t xml:space="preserve"> Республики Крым на 01.07.2024;</w:t>
      </w:r>
    </w:p>
    <w:p w:rsidR="003520DF" w:rsidRPr="00A61BD1" w:rsidRDefault="003520DF" w:rsidP="004C35E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копия </w:t>
      </w:r>
      <w:r w:rsidR="004C35EC">
        <w:rPr>
          <w:rFonts w:ascii="Times New Roman" w:eastAsia="Calibri" w:hAnsi="Times New Roman" w:cs="Times New Roman"/>
          <w:lang w:eastAsia="en-US"/>
        </w:rPr>
        <w:t xml:space="preserve">распоряжения </w:t>
      </w:r>
      <w:r w:rsidRPr="003520DF">
        <w:rPr>
          <w:rFonts w:ascii="Times New Roman" w:eastAsia="Calibri" w:hAnsi="Times New Roman" w:cs="Times New Roman"/>
          <w:lang w:eastAsia="en-US"/>
        </w:rPr>
        <w:t>администрации города Евпатории Республики Крым</w:t>
      </w:r>
      <w:r>
        <w:rPr>
          <w:rFonts w:ascii="Times New Roman" w:eastAsia="Calibri" w:hAnsi="Times New Roman" w:cs="Times New Roman"/>
          <w:lang w:eastAsia="en-US"/>
        </w:rPr>
        <w:t xml:space="preserve"> от </w:t>
      </w:r>
      <w:r w:rsidR="004C35EC">
        <w:rPr>
          <w:rFonts w:ascii="Times New Roman" w:eastAsia="Calibri" w:hAnsi="Times New Roman" w:cs="Times New Roman"/>
          <w:lang w:eastAsia="en-US"/>
        </w:rPr>
        <w:t>08.07.2024 № 250-р «</w:t>
      </w:r>
      <w:r w:rsidR="004C35EC" w:rsidRPr="004C35EC">
        <w:rPr>
          <w:rFonts w:ascii="Times New Roman" w:eastAsia="Calibri" w:hAnsi="Times New Roman" w:cs="Times New Roman"/>
          <w:lang w:eastAsia="en-US"/>
        </w:rPr>
        <w:t>О внесении изменений в ра</w:t>
      </w:r>
      <w:r w:rsidR="004C35EC">
        <w:rPr>
          <w:rFonts w:ascii="Times New Roman" w:eastAsia="Calibri" w:hAnsi="Times New Roman" w:cs="Times New Roman"/>
          <w:lang w:eastAsia="en-US"/>
        </w:rPr>
        <w:t xml:space="preserve">споряжение администрации города </w:t>
      </w:r>
      <w:r w:rsidR="004C35EC" w:rsidRPr="004C35EC">
        <w:rPr>
          <w:rFonts w:ascii="Times New Roman" w:eastAsia="Calibri" w:hAnsi="Times New Roman" w:cs="Times New Roman"/>
          <w:lang w:eastAsia="en-US"/>
        </w:rPr>
        <w:t>Евпатории</w:t>
      </w:r>
      <w:r w:rsidR="004C35EC">
        <w:rPr>
          <w:rFonts w:ascii="Times New Roman" w:eastAsia="Calibri" w:hAnsi="Times New Roman" w:cs="Times New Roman"/>
          <w:lang w:eastAsia="en-US"/>
        </w:rPr>
        <w:t xml:space="preserve"> Республики Крым от 02.05.2024 № 134-р </w:t>
      </w:r>
      <w:r w:rsidR="004C35EC" w:rsidRPr="004C35EC">
        <w:rPr>
          <w:rFonts w:ascii="Times New Roman" w:eastAsia="Calibri" w:hAnsi="Times New Roman" w:cs="Times New Roman"/>
          <w:lang w:eastAsia="en-US"/>
        </w:rPr>
        <w:t>«Об утверждении с</w:t>
      </w:r>
      <w:r w:rsidR="004C35EC">
        <w:rPr>
          <w:rFonts w:ascii="Times New Roman" w:eastAsia="Calibri" w:hAnsi="Times New Roman" w:cs="Times New Roman"/>
          <w:lang w:eastAsia="en-US"/>
        </w:rPr>
        <w:t xml:space="preserve">труктуры и численности аппарата </w:t>
      </w:r>
      <w:r w:rsidR="004C35EC" w:rsidRPr="004C35EC">
        <w:rPr>
          <w:rFonts w:ascii="Times New Roman" w:eastAsia="Calibri" w:hAnsi="Times New Roman" w:cs="Times New Roman"/>
          <w:lang w:eastAsia="en-US"/>
        </w:rPr>
        <w:t>администрации, отра</w:t>
      </w:r>
      <w:r w:rsidR="004C35EC">
        <w:rPr>
          <w:rFonts w:ascii="Times New Roman" w:eastAsia="Calibri" w:hAnsi="Times New Roman" w:cs="Times New Roman"/>
          <w:lang w:eastAsia="en-US"/>
        </w:rPr>
        <w:t xml:space="preserve">слевых и функциональных органов </w:t>
      </w:r>
      <w:r w:rsidR="004C35EC" w:rsidRPr="004C35EC">
        <w:rPr>
          <w:rFonts w:ascii="Times New Roman" w:eastAsia="Calibri" w:hAnsi="Times New Roman" w:cs="Times New Roman"/>
          <w:lang w:eastAsia="en-US"/>
        </w:rPr>
        <w:t>администрации го</w:t>
      </w:r>
      <w:r w:rsidR="004C35EC">
        <w:rPr>
          <w:rFonts w:ascii="Times New Roman" w:eastAsia="Calibri" w:hAnsi="Times New Roman" w:cs="Times New Roman"/>
          <w:lang w:eastAsia="en-US"/>
        </w:rPr>
        <w:t xml:space="preserve">рода Евпатории Республики Крым» </w:t>
      </w:r>
      <w:r w:rsidR="004C35EC" w:rsidRPr="004C35EC">
        <w:rPr>
          <w:rFonts w:ascii="Times New Roman" w:eastAsia="Calibri" w:hAnsi="Times New Roman" w:cs="Times New Roman"/>
          <w:lang w:eastAsia="en-US"/>
        </w:rPr>
        <w:t>с изменениями от 31.05.2024 года № 167-р</w:t>
      </w:r>
      <w:r w:rsidR="004C35EC">
        <w:rPr>
          <w:rFonts w:ascii="Times New Roman" w:eastAsia="Calibri" w:hAnsi="Times New Roman" w:cs="Times New Roman"/>
          <w:lang w:eastAsia="en-US"/>
        </w:rPr>
        <w:t>»</w:t>
      </w:r>
      <w:r w:rsidR="002E7D0F">
        <w:rPr>
          <w:rFonts w:ascii="Times New Roman" w:eastAsia="Calibri" w:hAnsi="Times New Roman" w:cs="Times New Roman"/>
          <w:lang w:eastAsia="en-US"/>
        </w:rPr>
        <w:t>.</w:t>
      </w:r>
    </w:p>
    <w:p w:rsidR="003A3ADC" w:rsidRDefault="003A3ADC" w:rsidP="00E23D5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</w:rPr>
      </w:pPr>
      <w:r w:rsidRPr="009975F3">
        <w:rPr>
          <w:rFonts w:ascii="Times New Roman" w:hAnsi="Times New Roman" w:cs="Times New Roman"/>
          <w:b/>
        </w:rPr>
        <w:t>Суть проекта</w:t>
      </w:r>
      <w:r w:rsidR="0089293F" w:rsidRPr="009975F3">
        <w:rPr>
          <w:rFonts w:ascii="Times New Roman" w:hAnsi="Times New Roman" w:cs="Times New Roman"/>
          <w:b/>
        </w:rPr>
        <w:t xml:space="preserve"> решения</w:t>
      </w:r>
      <w:r w:rsidRPr="009975F3">
        <w:rPr>
          <w:rFonts w:ascii="Times New Roman" w:hAnsi="Times New Roman" w:cs="Times New Roman"/>
          <w:b/>
        </w:rPr>
        <w:t>:</w:t>
      </w:r>
    </w:p>
    <w:p w:rsidR="00B941EE" w:rsidRDefault="00CF7BE0" w:rsidP="00B941EE">
      <w:pPr>
        <w:ind w:firstLine="709"/>
        <w:rPr>
          <w:rFonts w:ascii="Times New Roman" w:hAnsi="Times New Roman" w:cs="Times New Roman"/>
        </w:rPr>
      </w:pPr>
      <w:r w:rsidRPr="00CF7BE0">
        <w:rPr>
          <w:rFonts w:ascii="Times New Roman" w:hAnsi="Times New Roman" w:cs="Times New Roman"/>
        </w:rPr>
        <w:t>Представленным проектом решения</w:t>
      </w:r>
      <w:r>
        <w:rPr>
          <w:rFonts w:ascii="Times New Roman" w:hAnsi="Times New Roman" w:cs="Times New Roman"/>
        </w:rPr>
        <w:t xml:space="preserve"> </w:t>
      </w:r>
      <w:r w:rsidR="00132575">
        <w:rPr>
          <w:rFonts w:ascii="Times New Roman" w:hAnsi="Times New Roman" w:cs="Times New Roman"/>
        </w:rPr>
        <w:t>предлагается</w:t>
      </w:r>
      <w:r w:rsidR="00E23D57">
        <w:rPr>
          <w:rFonts w:ascii="Times New Roman" w:hAnsi="Times New Roman" w:cs="Times New Roman"/>
        </w:rPr>
        <w:t>:</w:t>
      </w:r>
    </w:p>
    <w:p w:rsidR="00383771" w:rsidRDefault="00383771" w:rsidP="00B941E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941EE" w:rsidRPr="00B941EE">
        <w:rPr>
          <w:rFonts w:ascii="Times New Roman" w:hAnsi="Times New Roman" w:cs="Times New Roman"/>
        </w:rPr>
        <w:t xml:space="preserve">Внести </w:t>
      </w:r>
      <w:r w:rsidR="00B941EE" w:rsidRPr="00383771">
        <w:rPr>
          <w:rFonts w:ascii="Times New Roman" w:hAnsi="Times New Roman" w:cs="Times New Roman"/>
          <w:b/>
          <w:u w:val="single"/>
        </w:rPr>
        <w:t>с 01.10.2023</w:t>
      </w:r>
      <w:r w:rsidR="00B941EE" w:rsidRPr="00383771">
        <w:rPr>
          <w:rFonts w:ascii="Times New Roman" w:hAnsi="Times New Roman" w:cs="Times New Roman"/>
        </w:rPr>
        <w:t xml:space="preserve"> </w:t>
      </w:r>
      <w:r w:rsidR="00B941EE" w:rsidRPr="00B941EE">
        <w:rPr>
          <w:rFonts w:ascii="Times New Roman" w:hAnsi="Times New Roman" w:cs="Times New Roman"/>
        </w:rPr>
        <w:t>года изменения в приложение к решению Евпаторийского городского совета от 30.10.2023 № 2-74/6 «Об утверждении структуры и предельной штатной численности администрации гор</w:t>
      </w:r>
      <w:r>
        <w:rPr>
          <w:rFonts w:ascii="Times New Roman" w:hAnsi="Times New Roman" w:cs="Times New Roman"/>
        </w:rPr>
        <w:t>ода Евпатории Республики Крым».</w:t>
      </w:r>
    </w:p>
    <w:p w:rsidR="00383771" w:rsidRDefault="00B941EE" w:rsidP="00B941EE">
      <w:pPr>
        <w:ind w:firstLine="709"/>
        <w:rPr>
          <w:rFonts w:ascii="Times New Roman" w:hAnsi="Times New Roman" w:cs="Times New Roman"/>
        </w:rPr>
      </w:pPr>
      <w:r w:rsidRPr="00B941EE">
        <w:rPr>
          <w:rFonts w:ascii="Times New Roman" w:hAnsi="Times New Roman" w:cs="Times New Roman"/>
        </w:rPr>
        <w:t xml:space="preserve">2. Вывести из состава управления муниципального и финансового контроля администрации города Евпатории Республики Крым отдел внутреннего муниципального финансового контроля, мониторинга и </w:t>
      </w:r>
      <w:r w:rsidR="00383771">
        <w:rPr>
          <w:rFonts w:ascii="Times New Roman" w:hAnsi="Times New Roman" w:cs="Times New Roman"/>
        </w:rPr>
        <w:t>контроля муниципальных закупок.</w:t>
      </w:r>
    </w:p>
    <w:p w:rsidR="00383771" w:rsidRDefault="00B941EE" w:rsidP="00B941EE">
      <w:pPr>
        <w:ind w:firstLine="709"/>
        <w:rPr>
          <w:rFonts w:ascii="Times New Roman" w:hAnsi="Times New Roman" w:cs="Times New Roman"/>
        </w:rPr>
      </w:pPr>
      <w:r w:rsidRPr="00B941EE">
        <w:rPr>
          <w:rFonts w:ascii="Times New Roman" w:hAnsi="Times New Roman" w:cs="Times New Roman"/>
        </w:rPr>
        <w:t>3. Создать в составе администрации города Евпатории Республики Крым контрольно-ревизионный отдел администрации го</w:t>
      </w:r>
      <w:r w:rsidR="00383771">
        <w:rPr>
          <w:rFonts w:ascii="Times New Roman" w:hAnsi="Times New Roman" w:cs="Times New Roman"/>
        </w:rPr>
        <w:t>рода Евпатории Республики Крым.</w:t>
      </w:r>
    </w:p>
    <w:p w:rsidR="00383771" w:rsidRDefault="00B941EE" w:rsidP="00B941EE">
      <w:pPr>
        <w:ind w:firstLine="709"/>
        <w:rPr>
          <w:rFonts w:ascii="Times New Roman" w:hAnsi="Times New Roman" w:cs="Times New Roman"/>
        </w:rPr>
      </w:pPr>
      <w:r w:rsidRPr="00B941EE">
        <w:rPr>
          <w:rFonts w:ascii="Times New Roman" w:hAnsi="Times New Roman" w:cs="Times New Roman"/>
        </w:rPr>
        <w:t>4. Утвердить с 01.10.2024 структуру администрации города Евпатории Республики Кр</w:t>
      </w:r>
      <w:r w:rsidR="00383771">
        <w:rPr>
          <w:rFonts w:ascii="Times New Roman" w:hAnsi="Times New Roman" w:cs="Times New Roman"/>
        </w:rPr>
        <w:t>ым в новой редакции.</w:t>
      </w:r>
    </w:p>
    <w:p w:rsidR="00383771" w:rsidRDefault="00B941EE" w:rsidP="00B941EE">
      <w:pPr>
        <w:ind w:firstLine="709"/>
        <w:rPr>
          <w:rFonts w:ascii="Times New Roman" w:hAnsi="Times New Roman" w:cs="Times New Roman"/>
        </w:rPr>
      </w:pPr>
      <w:r w:rsidRPr="00B941EE">
        <w:rPr>
          <w:rFonts w:ascii="Times New Roman" w:hAnsi="Times New Roman" w:cs="Times New Roman"/>
        </w:rPr>
        <w:lastRenderedPageBreak/>
        <w:t>5. Реорганизовать управление муниципального и финансового контроля администрации города Евпатории Республики Крым в управление муниципального контроля города Евпатори</w:t>
      </w:r>
      <w:r w:rsidR="00383771">
        <w:rPr>
          <w:rFonts w:ascii="Times New Roman" w:hAnsi="Times New Roman" w:cs="Times New Roman"/>
        </w:rPr>
        <w:t>и Республики Крым с 01.10.2024.</w:t>
      </w:r>
    </w:p>
    <w:p w:rsidR="00383771" w:rsidRDefault="00B941EE" w:rsidP="00B941EE">
      <w:pPr>
        <w:ind w:firstLine="709"/>
        <w:rPr>
          <w:rFonts w:ascii="Times New Roman" w:hAnsi="Times New Roman" w:cs="Times New Roman"/>
        </w:rPr>
      </w:pPr>
      <w:r w:rsidRPr="00B941EE">
        <w:rPr>
          <w:rFonts w:ascii="Times New Roman" w:hAnsi="Times New Roman" w:cs="Times New Roman"/>
        </w:rPr>
        <w:t xml:space="preserve">6. Считать утратившим силу решение Евпаторийского городского совета от </w:t>
      </w:r>
      <w:r w:rsidRPr="00383771">
        <w:rPr>
          <w:rFonts w:ascii="Times New Roman" w:hAnsi="Times New Roman" w:cs="Times New Roman"/>
          <w:b/>
          <w:u w:val="single"/>
        </w:rPr>
        <w:t>24.03.2023 № 2-6/4</w:t>
      </w:r>
      <w:r w:rsidRPr="00383771">
        <w:rPr>
          <w:rFonts w:ascii="Times New Roman" w:hAnsi="Times New Roman" w:cs="Times New Roman"/>
          <w:u w:val="single"/>
        </w:rPr>
        <w:t xml:space="preserve"> </w:t>
      </w:r>
      <w:r w:rsidRPr="00383771">
        <w:rPr>
          <w:rFonts w:ascii="Times New Roman" w:hAnsi="Times New Roman" w:cs="Times New Roman"/>
          <w:b/>
          <w:u w:val="single"/>
        </w:rPr>
        <w:t>«О внесении изменений в решение Евпаторийского городского совета от 09.09.2020 № 2-20/2 «Об утверждении структуры и предельной штатной численности администрации города Евпатории Республики Крым»</w:t>
      </w:r>
      <w:r w:rsidRPr="00B941EE">
        <w:rPr>
          <w:rFonts w:ascii="Times New Roman" w:hAnsi="Times New Roman" w:cs="Times New Roman"/>
        </w:rPr>
        <w:t>.</w:t>
      </w:r>
    </w:p>
    <w:p w:rsidR="00383771" w:rsidRDefault="002E14DE" w:rsidP="00B941E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КСП ГО Евпатория РК обращает внимание разработчика проекта решения на необходимость внесения изменений в пункт 1 проекта решения, в части указания корректной даты, с которой </w:t>
      </w:r>
      <w:r w:rsidR="00483184">
        <w:rPr>
          <w:rFonts w:ascii="Times New Roman" w:hAnsi="Times New Roman" w:cs="Times New Roman"/>
        </w:rPr>
        <w:t>предлагается внести</w:t>
      </w:r>
      <w:r>
        <w:rPr>
          <w:rFonts w:ascii="Times New Roman" w:hAnsi="Times New Roman" w:cs="Times New Roman"/>
        </w:rPr>
        <w:t xml:space="preserve"> </w:t>
      </w:r>
      <w:r w:rsidR="00483184">
        <w:rPr>
          <w:rFonts w:ascii="Times New Roman" w:hAnsi="Times New Roman" w:cs="Times New Roman"/>
        </w:rPr>
        <w:t>соответствующие изменения</w:t>
      </w:r>
      <w:r>
        <w:rPr>
          <w:rFonts w:ascii="Times New Roman" w:hAnsi="Times New Roman" w:cs="Times New Roman"/>
        </w:rPr>
        <w:t>.</w:t>
      </w:r>
      <w:r w:rsidR="00483184">
        <w:rPr>
          <w:rFonts w:ascii="Times New Roman" w:hAnsi="Times New Roman" w:cs="Times New Roman"/>
        </w:rPr>
        <w:t xml:space="preserve"> Наименование представительного органа, </w:t>
      </w:r>
      <w:r w:rsidR="0080404D">
        <w:rPr>
          <w:rFonts w:ascii="Times New Roman" w:hAnsi="Times New Roman" w:cs="Times New Roman"/>
        </w:rPr>
        <w:t>в решение которого вносятся изменения, предлагается</w:t>
      </w:r>
      <w:r w:rsidR="007D7C5B">
        <w:rPr>
          <w:rFonts w:ascii="Times New Roman" w:hAnsi="Times New Roman" w:cs="Times New Roman"/>
        </w:rPr>
        <w:t xml:space="preserve"> изложить</w:t>
      </w:r>
      <w:r w:rsidR="00483184">
        <w:rPr>
          <w:rFonts w:ascii="Times New Roman" w:hAnsi="Times New Roman" w:cs="Times New Roman"/>
        </w:rPr>
        <w:t xml:space="preserve"> в соответствии с его полным официальным наименованием – Евпаторийский городской совет Республики Крым.</w:t>
      </w:r>
    </w:p>
    <w:p w:rsidR="002E14DE" w:rsidRDefault="002E14DE" w:rsidP="00B941E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r w:rsidRPr="002E14DE">
        <w:rPr>
          <w:rFonts w:ascii="Times New Roman" w:hAnsi="Times New Roman" w:cs="Times New Roman"/>
        </w:rPr>
        <w:t>КСП ГО Евпатория РК обращает внимание разработчика проекта решения</w:t>
      </w:r>
      <w:r w:rsidR="007D7C5B">
        <w:rPr>
          <w:rFonts w:ascii="Times New Roman" w:hAnsi="Times New Roman" w:cs="Times New Roman"/>
        </w:rPr>
        <w:t>, что в пункте 6 про</w:t>
      </w:r>
      <w:r w:rsidR="00881642">
        <w:rPr>
          <w:rFonts w:ascii="Times New Roman" w:hAnsi="Times New Roman" w:cs="Times New Roman"/>
        </w:rPr>
        <w:t>екта решения неправильно указан</w:t>
      </w:r>
      <w:r w:rsidR="007D7C5B">
        <w:rPr>
          <w:rFonts w:ascii="Times New Roman" w:hAnsi="Times New Roman" w:cs="Times New Roman"/>
        </w:rPr>
        <w:t xml:space="preserve"> номер решения, которое предлагается считать утратившим силу. </w:t>
      </w:r>
      <w:r w:rsidR="0080404D">
        <w:rPr>
          <w:rFonts w:ascii="Times New Roman" w:hAnsi="Times New Roman" w:cs="Times New Roman"/>
        </w:rPr>
        <w:t xml:space="preserve">Кроме того, </w:t>
      </w:r>
      <w:r w:rsidR="0080404D" w:rsidRPr="0080404D">
        <w:rPr>
          <w:rFonts w:ascii="Times New Roman" w:hAnsi="Times New Roman" w:cs="Times New Roman"/>
        </w:rPr>
        <w:t>решение Евпаторийского городского совета от 09.09.2020 № 2-20/2 «Об утверждении структуры и предельной штатной численности администрации города Евпатории Республики Крым»</w:t>
      </w:r>
      <w:r w:rsidR="0080404D">
        <w:rPr>
          <w:rFonts w:ascii="Times New Roman" w:hAnsi="Times New Roman" w:cs="Times New Roman"/>
        </w:rPr>
        <w:t xml:space="preserve"> и все последующие изменения, внесенные в него, </w:t>
      </w:r>
      <w:r w:rsidR="00881642">
        <w:rPr>
          <w:rFonts w:ascii="Times New Roman" w:hAnsi="Times New Roman" w:cs="Times New Roman"/>
        </w:rPr>
        <w:t xml:space="preserve">в том числе от 24.03.2023 № 2-66/4, </w:t>
      </w:r>
      <w:r w:rsidR="0080404D">
        <w:rPr>
          <w:rFonts w:ascii="Times New Roman" w:hAnsi="Times New Roman" w:cs="Times New Roman"/>
        </w:rPr>
        <w:t xml:space="preserve">утратили силу </w:t>
      </w:r>
      <w:r w:rsidR="005A408F" w:rsidRPr="005A408F">
        <w:rPr>
          <w:rFonts w:ascii="Times New Roman" w:hAnsi="Times New Roman" w:cs="Times New Roman"/>
        </w:rPr>
        <w:t xml:space="preserve">с 01.01.2024 </w:t>
      </w:r>
      <w:r w:rsidR="0080404D">
        <w:rPr>
          <w:rFonts w:ascii="Times New Roman" w:hAnsi="Times New Roman" w:cs="Times New Roman"/>
        </w:rPr>
        <w:t xml:space="preserve">на основании решения </w:t>
      </w:r>
      <w:r w:rsidR="002E7D0F">
        <w:rPr>
          <w:rFonts w:ascii="Times New Roman" w:hAnsi="Times New Roman" w:cs="Times New Roman"/>
        </w:rPr>
        <w:t>Евпаторийского городского</w:t>
      </w:r>
      <w:r w:rsidR="0080404D" w:rsidRPr="0080404D">
        <w:rPr>
          <w:rFonts w:ascii="Times New Roman" w:hAnsi="Times New Roman" w:cs="Times New Roman"/>
        </w:rPr>
        <w:t xml:space="preserve"> совет</w:t>
      </w:r>
      <w:r w:rsidR="002E7D0F">
        <w:rPr>
          <w:rFonts w:ascii="Times New Roman" w:hAnsi="Times New Roman" w:cs="Times New Roman"/>
        </w:rPr>
        <w:t>а</w:t>
      </w:r>
      <w:r w:rsidR="0080404D" w:rsidRPr="0080404D">
        <w:rPr>
          <w:rFonts w:ascii="Times New Roman" w:hAnsi="Times New Roman" w:cs="Times New Roman"/>
        </w:rPr>
        <w:t xml:space="preserve"> Республики Крым</w:t>
      </w:r>
      <w:r w:rsidR="005A408F">
        <w:rPr>
          <w:rFonts w:ascii="Times New Roman" w:hAnsi="Times New Roman" w:cs="Times New Roman"/>
        </w:rPr>
        <w:t xml:space="preserve"> от </w:t>
      </w:r>
      <w:r w:rsidR="005A408F" w:rsidRPr="005A408F">
        <w:rPr>
          <w:rFonts w:ascii="Times New Roman" w:hAnsi="Times New Roman" w:cs="Times New Roman"/>
        </w:rPr>
        <w:t>30.</w:t>
      </w:r>
      <w:r w:rsidR="005A408F">
        <w:rPr>
          <w:rFonts w:ascii="Times New Roman" w:hAnsi="Times New Roman" w:cs="Times New Roman"/>
        </w:rPr>
        <w:t>10.2023</w:t>
      </w:r>
      <w:r w:rsidR="005A408F" w:rsidRPr="005A408F">
        <w:rPr>
          <w:rFonts w:ascii="Times New Roman" w:hAnsi="Times New Roman" w:cs="Times New Roman"/>
        </w:rPr>
        <w:t xml:space="preserve"> № 2-74/6</w:t>
      </w:r>
      <w:r w:rsidR="005A408F" w:rsidRPr="005A408F">
        <w:t xml:space="preserve"> </w:t>
      </w:r>
      <w:r w:rsidR="005A408F">
        <w:t>«</w:t>
      </w:r>
      <w:r w:rsidR="005A408F" w:rsidRPr="005A408F">
        <w:rPr>
          <w:rFonts w:ascii="Times New Roman" w:hAnsi="Times New Roman" w:cs="Times New Roman"/>
        </w:rPr>
        <w:t>Об утверждении структуры и предельной штатной численности администрации города Евпатории Республики Крым</w:t>
      </w:r>
      <w:r w:rsidR="005A408F">
        <w:rPr>
          <w:rFonts w:ascii="Times New Roman" w:hAnsi="Times New Roman" w:cs="Times New Roman"/>
        </w:rPr>
        <w:t>».</w:t>
      </w:r>
    </w:p>
    <w:p w:rsidR="004B027C" w:rsidRDefault="004B027C" w:rsidP="004B027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постановлению Главы муниципального образования – председателя</w:t>
      </w:r>
      <w:r w:rsidRPr="004B027C">
        <w:rPr>
          <w:rFonts w:ascii="Times New Roman" w:hAnsi="Times New Roman" w:cs="Times New Roman"/>
        </w:rPr>
        <w:t xml:space="preserve"> Евпаторийского городского совета</w:t>
      </w:r>
      <w:r>
        <w:rPr>
          <w:rFonts w:ascii="Times New Roman" w:hAnsi="Times New Roman" w:cs="Times New Roman"/>
        </w:rPr>
        <w:t xml:space="preserve"> от 20.12.2023 № 75 «Об утверждении Порядка прохождения документов и материалов при подготовке проектов решений</w:t>
      </w:r>
      <w:r w:rsidRPr="004B027C">
        <w:t xml:space="preserve"> </w:t>
      </w:r>
      <w:r w:rsidRPr="004B027C">
        <w:rPr>
          <w:rFonts w:ascii="Times New Roman" w:hAnsi="Times New Roman" w:cs="Times New Roman"/>
        </w:rPr>
        <w:t>Евпаторийского городского совета Республики Крым</w:t>
      </w:r>
      <w:r>
        <w:rPr>
          <w:rFonts w:ascii="Times New Roman" w:hAnsi="Times New Roman" w:cs="Times New Roman"/>
        </w:rPr>
        <w:t>» в преамбуле пр</w:t>
      </w:r>
      <w:r w:rsidR="008A0990">
        <w:rPr>
          <w:rFonts w:ascii="Times New Roman" w:hAnsi="Times New Roman" w:cs="Times New Roman"/>
        </w:rPr>
        <w:t>оекта решения указываются</w:t>
      </w:r>
      <w:r>
        <w:rPr>
          <w:rFonts w:ascii="Times New Roman" w:hAnsi="Times New Roman" w:cs="Times New Roman"/>
        </w:rPr>
        <w:t xml:space="preserve"> ссылки на законодательные и иные нормативные правовые акты и/или документы, регулирующие данную сферу деятельности, основания и цель принятия решения.</w:t>
      </w:r>
    </w:p>
    <w:p w:rsidR="008A0990" w:rsidRPr="00781061" w:rsidRDefault="008A0990" w:rsidP="004B027C">
      <w:pPr>
        <w:ind w:firstLine="709"/>
        <w:rPr>
          <w:rFonts w:ascii="Times New Roman" w:hAnsi="Times New Roman" w:cs="Times New Roman"/>
          <w:b/>
        </w:rPr>
      </w:pPr>
      <w:r w:rsidRPr="00781061">
        <w:rPr>
          <w:rFonts w:ascii="Times New Roman" w:hAnsi="Times New Roman" w:cs="Times New Roman"/>
          <w:b/>
        </w:rPr>
        <w:t>Ввиду того, что проектом решения не регулируются бюджетные отношения, ссылка на статью 28 Бюджетного кодекса РФ (Перечень принципов бюджетной системы Российской Федерации) и статью 306.4</w:t>
      </w:r>
      <w:r w:rsidRPr="00781061">
        <w:rPr>
          <w:b/>
        </w:rPr>
        <w:t xml:space="preserve"> </w:t>
      </w:r>
      <w:r w:rsidRPr="00781061">
        <w:rPr>
          <w:rFonts w:ascii="Times New Roman" w:hAnsi="Times New Roman" w:cs="Times New Roman"/>
          <w:b/>
        </w:rPr>
        <w:t>Бюджетного кодекса РФ (Нецелевое использование бюджетных средств), безосновательна.</w:t>
      </w:r>
    </w:p>
    <w:p w:rsidR="00A25DDF" w:rsidRPr="00383771" w:rsidRDefault="00A25DDF" w:rsidP="00B941EE">
      <w:pPr>
        <w:ind w:firstLine="709"/>
        <w:rPr>
          <w:rFonts w:ascii="Times New Roman" w:hAnsi="Times New Roman" w:cs="Times New Roman"/>
        </w:rPr>
      </w:pPr>
      <w:r w:rsidRPr="009975F3">
        <w:rPr>
          <w:rFonts w:ascii="Times New Roman" w:hAnsi="Times New Roman" w:cs="Times New Roman"/>
          <w:b/>
        </w:rPr>
        <w:t>Анализ проекта</w:t>
      </w:r>
      <w:r w:rsidR="0089293F" w:rsidRPr="009975F3">
        <w:rPr>
          <w:rFonts w:ascii="Times New Roman" w:hAnsi="Times New Roman" w:cs="Times New Roman"/>
          <w:b/>
        </w:rPr>
        <w:t xml:space="preserve"> решения</w:t>
      </w:r>
      <w:r w:rsidRPr="009975F3">
        <w:rPr>
          <w:rFonts w:ascii="Times New Roman" w:hAnsi="Times New Roman" w:cs="Times New Roman"/>
          <w:b/>
        </w:rPr>
        <w:t>:</w:t>
      </w:r>
    </w:p>
    <w:p w:rsidR="00540152" w:rsidRDefault="00657503" w:rsidP="003A3ADC">
      <w:pPr>
        <w:ind w:firstLine="709"/>
        <w:rPr>
          <w:rFonts w:ascii="Times New Roman" w:hAnsi="Times New Roman" w:cs="Times New Roman"/>
        </w:rPr>
      </w:pPr>
      <w:r w:rsidRPr="00657503">
        <w:rPr>
          <w:rFonts w:ascii="Times New Roman" w:hAnsi="Times New Roman" w:cs="Times New Roman"/>
        </w:rPr>
        <w:t>Согласно пояснительной записке проект решения вноситс</w:t>
      </w:r>
      <w:r w:rsidR="007340A9">
        <w:rPr>
          <w:rFonts w:ascii="Times New Roman" w:hAnsi="Times New Roman" w:cs="Times New Roman"/>
        </w:rPr>
        <w:t xml:space="preserve">я </w:t>
      </w:r>
      <w:r w:rsidR="00540152" w:rsidRPr="002E7D0F">
        <w:rPr>
          <w:rFonts w:ascii="Times New Roman" w:hAnsi="Times New Roman" w:cs="Times New Roman"/>
          <w:u w:val="single"/>
        </w:rPr>
        <w:t>с целью объединения некоторых видов контроля</w:t>
      </w:r>
      <w:r w:rsidR="00540152">
        <w:rPr>
          <w:rFonts w:ascii="Times New Roman" w:hAnsi="Times New Roman" w:cs="Times New Roman"/>
        </w:rPr>
        <w:t xml:space="preserve"> с непосредственным подчинением главе администрации</w:t>
      </w:r>
      <w:r w:rsidR="002A27BA">
        <w:rPr>
          <w:rFonts w:ascii="Times New Roman" w:hAnsi="Times New Roman" w:cs="Times New Roman"/>
        </w:rPr>
        <w:t xml:space="preserve"> и дальнейшим осуществлением контрольной деятельности.</w:t>
      </w:r>
    </w:p>
    <w:p w:rsidR="002A27BA" w:rsidRDefault="002A27BA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КСП ГО Евпатория РК отмечает, что создание в составе аппарата администрации города Евпатории Республики Крым контрольно-ревизионного отдела, путем исключения из структуры управления муниципального и финансового контроля отдела </w:t>
      </w:r>
      <w:r w:rsidR="008576D4" w:rsidRPr="008576D4">
        <w:rPr>
          <w:rFonts w:ascii="Times New Roman" w:hAnsi="Times New Roman" w:cs="Times New Roman"/>
        </w:rPr>
        <w:t>внутреннего муниципального финансов</w:t>
      </w:r>
      <w:r w:rsidR="008576D4">
        <w:rPr>
          <w:rFonts w:ascii="Times New Roman" w:hAnsi="Times New Roman" w:cs="Times New Roman"/>
        </w:rPr>
        <w:t>о</w:t>
      </w:r>
      <w:r w:rsidR="008576D4" w:rsidRPr="008576D4">
        <w:rPr>
          <w:rFonts w:ascii="Times New Roman" w:hAnsi="Times New Roman" w:cs="Times New Roman"/>
        </w:rPr>
        <w:t>го контроля, мониторинга и контроля муниципальных закупок</w:t>
      </w:r>
      <w:r w:rsidR="008576D4">
        <w:rPr>
          <w:rFonts w:ascii="Times New Roman" w:hAnsi="Times New Roman" w:cs="Times New Roman"/>
        </w:rPr>
        <w:t xml:space="preserve"> не объединяет, а напротив, </w:t>
      </w:r>
      <w:r w:rsidR="00DA1873">
        <w:rPr>
          <w:rFonts w:ascii="Times New Roman" w:hAnsi="Times New Roman" w:cs="Times New Roman"/>
        </w:rPr>
        <w:t xml:space="preserve">разъединяет </w:t>
      </w:r>
      <w:r w:rsidR="00093F18">
        <w:rPr>
          <w:rFonts w:ascii="Times New Roman" w:hAnsi="Times New Roman" w:cs="Times New Roman"/>
        </w:rPr>
        <w:t>два вида контроля, муниципальный контроль и внутренний муниципальный финансовый контроль, различные по св</w:t>
      </w:r>
      <w:r w:rsidR="002520CD">
        <w:rPr>
          <w:rFonts w:ascii="Times New Roman" w:hAnsi="Times New Roman" w:cs="Times New Roman"/>
        </w:rPr>
        <w:t>оему функциональному назначению и сфере применения.</w:t>
      </w:r>
    </w:p>
    <w:p w:rsidR="004C35EC" w:rsidRDefault="004C35EC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штатному расписанию</w:t>
      </w:r>
      <w:r w:rsidRPr="004C35EC">
        <w:rPr>
          <w:rFonts w:ascii="Times New Roman" w:hAnsi="Times New Roman" w:cs="Times New Roman"/>
        </w:rPr>
        <w:t xml:space="preserve"> администрации города Евпатории Республики Крым на 01.07.2024</w:t>
      </w:r>
      <w:r>
        <w:rPr>
          <w:rFonts w:ascii="Times New Roman" w:hAnsi="Times New Roman" w:cs="Times New Roman"/>
        </w:rPr>
        <w:t xml:space="preserve"> </w:t>
      </w:r>
      <w:r w:rsidR="009D73B3">
        <w:rPr>
          <w:rFonts w:ascii="Times New Roman" w:hAnsi="Times New Roman" w:cs="Times New Roman"/>
        </w:rPr>
        <w:t xml:space="preserve">в настоящее время </w:t>
      </w:r>
      <w:r w:rsidR="00AE3270">
        <w:rPr>
          <w:rFonts w:ascii="Times New Roman" w:hAnsi="Times New Roman" w:cs="Times New Roman"/>
        </w:rPr>
        <w:t xml:space="preserve">в структуру </w:t>
      </w:r>
      <w:r w:rsidR="00AE3270" w:rsidRPr="00AE3270">
        <w:rPr>
          <w:rFonts w:ascii="Times New Roman" w:hAnsi="Times New Roman" w:cs="Times New Roman"/>
        </w:rPr>
        <w:t>управления муниципального и финансового контроля</w:t>
      </w:r>
      <w:r w:rsidR="008E0032">
        <w:rPr>
          <w:rFonts w:ascii="Times New Roman" w:hAnsi="Times New Roman" w:cs="Times New Roman"/>
        </w:rPr>
        <w:t xml:space="preserve"> входит три</w:t>
      </w:r>
      <w:r w:rsidR="00AE3270">
        <w:rPr>
          <w:rFonts w:ascii="Times New Roman" w:hAnsi="Times New Roman" w:cs="Times New Roman"/>
        </w:rPr>
        <w:t xml:space="preserve"> отдела и </w:t>
      </w:r>
      <w:r w:rsidR="008E0032">
        <w:rPr>
          <w:rFonts w:ascii="Times New Roman" w:hAnsi="Times New Roman" w:cs="Times New Roman"/>
        </w:rPr>
        <w:t>два</w:t>
      </w:r>
      <w:r w:rsidR="009D73B3">
        <w:rPr>
          <w:rFonts w:ascii="Times New Roman" w:hAnsi="Times New Roman" w:cs="Times New Roman"/>
        </w:rPr>
        <w:t xml:space="preserve"> сектора. Общая штат</w:t>
      </w:r>
      <w:r w:rsidR="00AE3270">
        <w:rPr>
          <w:rFonts w:ascii="Times New Roman" w:hAnsi="Times New Roman" w:cs="Times New Roman"/>
        </w:rPr>
        <w:t>ная численность</w:t>
      </w:r>
      <w:r w:rsidR="009D73B3" w:rsidRPr="009D73B3">
        <w:t xml:space="preserve"> </w:t>
      </w:r>
      <w:r w:rsidR="009D73B3" w:rsidRPr="009D73B3">
        <w:rPr>
          <w:rFonts w:ascii="Times New Roman" w:hAnsi="Times New Roman" w:cs="Times New Roman"/>
        </w:rPr>
        <w:t>управления</w:t>
      </w:r>
      <w:r w:rsidR="009D73B3">
        <w:rPr>
          <w:rFonts w:ascii="Times New Roman" w:hAnsi="Times New Roman" w:cs="Times New Roman"/>
        </w:rPr>
        <w:t xml:space="preserve"> – 17 шт. ед.</w:t>
      </w:r>
    </w:p>
    <w:p w:rsidR="00881642" w:rsidRDefault="009D2694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Распоряжением </w:t>
      </w:r>
      <w:r w:rsidRPr="009D2694">
        <w:rPr>
          <w:rFonts w:ascii="Times New Roman" w:hAnsi="Times New Roman" w:cs="Times New Roman"/>
        </w:rPr>
        <w:t>администрации города Евпатории Республики Крым от 08.07.2024 № 250-р «О внесении изменений в распоряжение администрации города Евпатории Республики Крым от 02.05.2024 № 134-р «Об утверждении структуры и численности аппарата администрации, отраслевых и функциональных органов администрации города Евпатории Республики Крым» с изменениями от 31.05.2024 года № 167-р»</w:t>
      </w:r>
      <w:r w:rsidR="008E0032">
        <w:rPr>
          <w:rFonts w:ascii="Times New Roman" w:hAnsi="Times New Roman" w:cs="Times New Roman"/>
        </w:rPr>
        <w:t xml:space="preserve"> в отдел </w:t>
      </w:r>
      <w:r w:rsidR="008E0032">
        <w:rPr>
          <w:rFonts w:ascii="Times New Roman" w:hAnsi="Times New Roman" w:cs="Times New Roman"/>
        </w:rPr>
        <w:lastRenderedPageBreak/>
        <w:t xml:space="preserve">комплексных проверок </w:t>
      </w:r>
      <w:r w:rsidR="008E0032" w:rsidRPr="008E0032">
        <w:rPr>
          <w:rFonts w:ascii="Times New Roman" w:hAnsi="Times New Roman" w:cs="Times New Roman"/>
        </w:rPr>
        <w:t>управления муниципального и финансового контроля</w:t>
      </w:r>
      <w:r w:rsidR="008E0032">
        <w:rPr>
          <w:rFonts w:ascii="Times New Roman" w:hAnsi="Times New Roman" w:cs="Times New Roman"/>
        </w:rPr>
        <w:t xml:space="preserve"> включена одна должность главного специалист</w:t>
      </w:r>
      <w:r w:rsidR="002E7D0F">
        <w:rPr>
          <w:rFonts w:ascii="Times New Roman" w:hAnsi="Times New Roman" w:cs="Times New Roman"/>
        </w:rPr>
        <w:t>а, за счет уменьшения</w:t>
      </w:r>
      <w:r w:rsidR="008E0032">
        <w:rPr>
          <w:rFonts w:ascii="Times New Roman" w:hAnsi="Times New Roman" w:cs="Times New Roman"/>
        </w:rPr>
        <w:t xml:space="preserve"> штатных единиц в </w:t>
      </w:r>
      <w:r w:rsidR="00877BDB">
        <w:rPr>
          <w:rFonts w:ascii="Times New Roman" w:hAnsi="Times New Roman" w:cs="Times New Roman"/>
        </w:rPr>
        <w:t xml:space="preserve">отделе претензионно-исковой работы и судебного представительства управления юридического обеспечения администрации города Евпатории Республики Крым. </w:t>
      </w:r>
    </w:p>
    <w:p w:rsidR="00877BDB" w:rsidRDefault="00881642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распоряжения</w:t>
      </w:r>
      <w:r w:rsidRPr="00881642">
        <w:rPr>
          <w:rFonts w:ascii="Times New Roman" w:hAnsi="Times New Roman" w:cs="Times New Roman"/>
        </w:rPr>
        <w:t xml:space="preserve"> администрации города Евпатории Республики Крым от 08.07.2024 № 250-р </w:t>
      </w:r>
      <w:r>
        <w:rPr>
          <w:rFonts w:ascii="Times New Roman" w:hAnsi="Times New Roman" w:cs="Times New Roman"/>
        </w:rPr>
        <w:t>о</w:t>
      </w:r>
      <w:r w:rsidR="00877BDB" w:rsidRPr="00877BDB">
        <w:rPr>
          <w:rFonts w:ascii="Times New Roman" w:hAnsi="Times New Roman" w:cs="Times New Roman"/>
        </w:rPr>
        <w:t>бщая штатная численность управления</w:t>
      </w:r>
      <w:r w:rsidR="00877BDB" w:rsidRPr="00877BDB">
        <w:t xml:space="preserve"> </w:t>
      </w:r>
      <w:r w:rsidR="00877BDB" w:rsidRPr="00877BDB">
        <w:rPr>
          <w:rFonts w:ascii="Times New Roman" w:hAnsi="Times New Roman" w:cs="Times New Roman"/>
        </w:rPr>
        <w:t>муниципального и финансового контроля</w:t>
      </w:r>
      <w:r w:rsidR="00877BDB">
        <w:rPr>
          <w:rFonts w:ascii="Times New Roman" w:hAnsi="Times New Roman" w:cs="Times New Roman"/>
        </w:rPr>
        <w:t xml:space="preserve"> – 18</w:t>
      </w:r>
      <w:r w:rsidR="00877BDB" w:rsidRPr="00877BDB">
        <w:rPr>
          <w:rFonts w:ascii="Times New Roman" w:hAnsi="Times New Roman" w:cs="Times New Roman"/>
        </w:rPr>
        <w:t xml:space="preserve"> шт. ед.</w:t>
      </w:r>
    </w:p>
    <w:p w:rsidR="00A62C1A" w:rsidRDefault="004C3497" w:rsidP="00A62C1A">
      <w:pPr>
        <w:ind w:firstLine="709"/>
        <w:rPr>
          <w:rFonts w:ascii="Times New Roman" w:hAnsi="Times New Roman" w:cs="Times New Roman"/>
        </w:rPr>
      </w:pPr>
      <w:r w:rsidRPr="004C3497">
        <w:rPr>
          <w:rFonts w:ascii="Times New Roman" w:hAnsi="Times New Roman" w:cs="Times New Roman"/>
        </w:rPr>
        <w:t>Указом Главы Республики Крым от 05.09.2014 № 253-У</w:t>
      </w:r>
      <w:r>
        <w:rPr>
          <w:rFonts w:ascii="Times New Roman" w:hAnsi="Times New Roman" w:cs="Times New Roman"/>
        </w:rPr>
        <w:t xml:space="preserve"> (с изменениями </w:t>
      </w:r>
      <w:r w:rsidR="00A62C1A">
        <w:rPr>
          <w:rFonts w:ascii="Times New Roman" w:hAnsi="Times New Roman" w:cs="Times New Roman"/>
        </w:rPr>
        <w:t>22.10. 2014 №</w:t>
      </w:r>
      <w:r w:rsidR="00A62C1A" w:rsidRPr="00A62C1A">
        <w:rPr>
          <w:rFonts w:ascii="Times New Roman" w:hAnsi="Times New Roman" w:cs="Times New Roman"/>
        </w:rPr>
        <w:t xml:space="preserve"> 432-У</w:t>
      </w:r>
      <w:r w:rsidR="00A62C1A">
        <w:rPr>
          <w:rFonts w:ascii="Times New Roman" w:hAnsi="Times New Roman" w:cs="Times New Roman"/>
        </w:rPr>
        <w:t>, от 20.11.2014 №</w:t>
      </w:r>
      <w:r w:rsidR="00A62C1A" w:rsidRPr="00A62C1A">
        <w:rPr>
          <w:rFonts w:ascii="Times New Roman" w:hAnsi="Times New Roman" w:cs="Times New Roman"/>
        </w:rPr>
        <w:t xml:space="preserve"> 478-У</w:t>
      </w:r>
      <w:r w:rsidR="00A62C1A">
        <w:rPr>
          <w:rFonts w:ascii="Times New Roman" w:hAnsi="Times New Roman" w:cs="Times New Roman"/>
        </w:rPr>
        <w:t>, от 18.12.2014 №</w:t>
      </w:r>
      <w:r w:rsidR="00A62C1A" w:rsidRPr="00A62C1A">
        <w:rPr>
          <w:rFonts w:ascii="Times New Roman" w:hAnsi="Times New Roman" w:cs="Times New Roman"/>
        </w:rPr>
        <w:t xml:space="preserve"> 525-У</w:t>
      </w:r>
      <w:r w:rsidR="00A62C1A">
        <w:rPr>
          <w:rFonts w:ascii="Times New Roman" w:hAnsi="Times New Roman" w:cs="Times New Roman"/>
        </w:rPr>
        <w:t xml:space="preserve">, </w:t>
      </w:r>
      <w:r w:rsidR="00A62C1A" w:rsidRPr="00A62C1A">
        <w:rPr>
          <w:rFonts w:ascii="Times New Roman" w:hAnsi="Times New Roman" w:cs="Times New Roman"/>
        </w:rPr>
        <w:t xml:space="preserve">от </w:t>
      </w:r>
      <w:r w:rsidR="00A62C1A">
        <w:rPr>
          <w:rFonts w:ascii="Times New Roman" w:hAnsi="Times New Roman" w:cs="Times New Roman"/>
        </w:rPr>
        <w:t>04.09.2020 №</w:t>
      </w:r>
      <w:r w:rsidR="00A62C1A" w:rsidRPr="00A62C1A">
        <w:rPr>
          <w:rFonts w:ascii="Times New Roman" w:hAnsi="Times New Roman" w:cs="Times New Roman"/>
        </w:rPr>
        <w:t xml:space="preserve"> 289-У</w:t>
      </w:r>
      <w:r w:rsidR="00A62C1A">
        <w:rPr>
          <w:rFonts w:ascii="Times New Roman" w:hAnsi="Times New Roman" w:cs="Times New Roman"/>
        </w:rPr>
        <w:t>, от 13.04.2022 №</w:t>
      </w:r>
      <w:r w:rsidR="00A62C1A" w:rsidRPr="00A62C1A">
        <w:rPr>
          <w:rFonts w:ascii="Times New Roman" w:hAnsi="Times New Roman" w:cs="Times New Roman"/>
        </w:rPr>
        <w:t xml:space="preserve"> 73-У</w:t>
      </w:r>
      <w:r w:rsidR="00A62C1A">
        <w:rPr>
          <w:rFonts w:ascii="Times New Roman" w:hAnsi="Times New Roman" w:cs="Times New Roman"/>
        </w:rPr>
        <w:t xml:space="preserve">) утверждены Методические рекомендации </w:t>
      </w:r>
      <w:r w:rsidR="00A62C1A" w:rsidRPr="00A62C1A">
        <w:rPr>
          <w:rFonts w:ascii="Times New Roman" w:hAnsi="Times New Roman" w:cs="Times New Roman"/>
        </w:rPr>
        <w:t>по формированию организационной структуры местной администрации (исполнительно-распорядительного органа муниципального образования)</w:t>
      </w:r>
      <w:r w:rsidR="00A62C1A">
        <w:rPr>
          <w:rFonts w:ascii="Times New Roman" w:hAnsi="Times New Roman" w:cs="Times New Roman"/>
        </w:rPr>
        <w:t>.</w:t>
      </w:r>
    </w:p>
    <w:p w:rsidR="00A62C1A" w:rsidRDefault="007D1066" w:rsidP="003A3ADC">
      <w:pPr>
        <w:ind w:firstLine="709"/>
        <w:rPr>
          <w:rFonts w:ascii="Times New Roman" w:hAnsi="Times New Roman" w:cs="Times New Roman"/>
        </w:rPr>
      </w:pPr>
      <w:r w:rsidRPr="007D1066">
        <w:rPr>
          <w:rFonts w:ascii="Times New Roman" w:hAnsi="Times New Roman" w:cs="Times New Roman"/>
        </w:rPr>
        <w:t xml:space="preserve">Согласно Методическим рекомендациям при формировании организационных структур главами местных администраций </w:t>
      </w:r>
      <w:r w:rsidR="00836E03">
        <w:rPr>
          <w:rFonts w:ascii="Times New Roman" w:hAnsi="Times New Roman" w:cs="Times New Roman"/>
        </w:rPr>
        <w:t>должно учитыва</w:t>
      </w:r>
      <w:r w:rsidRPr="007D1066">
        <w:rPr>
          <w:rFonts w:ascii="Times New Roman" w:hAnsi="Times New Roman" w:cs="Times New Roman"/>
        </w:rPr>
        <w:t>т</w:t>
      </w:r>
      <w:r w:rsidR="00836E03">
        <w:rPr>
          <w:rFonts w:ascii="Times New Roman" w:hAnsi="Times New Roman" w:cs="Times New Roman"/>
        </w:rPr>
        <w:t>ь</w:t>
      </w:r>
      <w:r w:rsidRPr="007D1066">
        <w:rPr>
          <w:rFonts w:ascii="Times New Roman" w:hAnsi="Times New Roman" w:cs="Times New Roman"/>
        </w:rPr>
        <w:t>ся, что в структуре местной администрации могут создаваться следующие структурные подразделения:</w:t>
      </w:r>
    </w:p>
    <w:p w:rsidR="007D1066" w:rsidRPr="007D1066" w:rsidRDefault="007D1066" w:rsidP="007D1066">
      <w:pPr>
        <w:ind w:firstLine="709"/>
        <w:rPr>
          <w:rFonts w:ascii="Times New Roman" w:hAnsi="Times New Roman" w:cs="Times New Roman"/>
        </w:rPr>
      </w:pPr>
      <w:r w:rsidRPr="007D1066">
        <w:rPr>
          <w:rFonts w:ascii="Times New Roman" w:hAnsi="Times New Roman" w:cs="Times New Roman"/>
        </w:rPr>
        <w:t>управление (упра</w:t>
      </w:r>
      <w:r>
        <w:rPr>
          <w:rFonts w:ascii="Times New Roman" w:hAnsi="Times New Roman" w:cs="Times New Roman"/>
        </w:rPr>
        <w:t>вление в составе департамента) –</w:t>
      </w:r>
      <w:r w:rsidRPr="007D1066">
        <w:rPr>
          <w:rFonts w:ascii="Times New Roman" w:hAnsi="Times New Roman" w:cs="Times New Roman"/>
        </w:rPr>
        <w:t xml:space="preserve"> структурное подразделение одноотраслевого или однофункционального направления. В состав управления входит не менее двух структурных подразделений (отдел). Управление создается при численности работников не менее 9 единиц, которое возглавляет начальник. Начальник управления может иметь не более одного заместителя или заместителя - начальника отдела, входящего в состав управления;</w:t>
      </w:r>
    </w:p>
    <w:p w:rsidR="007D1066" w:rsidRPr="007D1066" w:rsidRDefault="007D1066" w:rsidP="007D106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самостоятельный отдел –</w:t>
      </w:r>
      <w:r w:rsidRPr="007D1066">
        <w:rPr>
          <w:rFonts w:ascii="Times New Roman" w:hAnsi="Times New Roman" w:cs="Times New Roman"/>
        </w:rPr>
        <w:t xml:space="preserve"> структурное подразделение одноотраслевого или однофункционального направления. Самостоятельный отдел создается с численностью работников не менее 4 единиц. Самостоятельный отдел возглавляет начальник. Должность заместителя начальника отдела вводится при численности работников в отделе не менее 5 единиц;</w:t>
      </w:r>
    </w:p>
    <w:p w:rsidR="007D1066" w:rsidRPr="007D1066" w:rsidRDefault="007D1066" w:rsidP="007D1066">
      <w:pPr>
        <w:ind w:firstLine="709"/>
        <w:rPr>
          <w:rFonts w:ascii="Times New Roman" w:hAnsi="Times New Roman" w:cs="Times New Roman"/>
        </w:rPr>
      </w:pPr>
      <w:r w:rsidRPr="007D1066">
        <w:rPr>
          <w:rFonts w:ascii="Times New Roman" w:hAnsi="Times New Roman" w:cs="Times New Roman"/>
        </w:rPr>
        <w:t>отдел в сос</w:t>
      </w:r>
      <w:r>
        <w:rPr>
          <w:rFonts w:ascii="Times New Roman" w:hAnsi="Times New Roman" w:cs="Times New Roman"/>
        </w:rPr>
        <w:t>таве департамента (управления) –</w:t>
      </w:r>
      <w:r w:rsidRPr="007D1066">
        <w:rPr>
          <w:rFonts w:ascii="Times New Roman" w:hAnsi="Times New Roman" w:cs="Times New Roman"/>
        </w:rPr>
        <w:t xml:space="preserve"> структурное подразделение, которое создается для выполнения заданий по одному направлению деятельности (функции), с численностью работников не менее 3 единиц. Отдел возглавляет начальник;</w:t>
      </w:r>
    </w:p>
    <w:p w:rsidR="00540152" w:rsidRDefault="007D1066" w:rsidP="007D1066">
      <w:pPr>
        <w:ind w:firstLine="709"/>
        <w:rPr>
          <w:rFonts w:ascii="Times New Roman" w:hAnsi="Times New Roman" w:cs="Times New Roman"/>
        </w:rPr>
      </w:pPr>
      <w:r w:rsidRPr="007D106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амостоятельный сектор (сектор) –</w:t>
      </w:r>
      <w:r w:rsidRPr="007D1066">
        <w:rPr>
          <w:rFonts w:ascii="Times New Roman" w:hAnsi="Times New Roman" w:cs="Times New Roman"/>
        </w:rPr>
        <w:t xml:space="preserve"> структурное подразделение, которое создается для выполнения заданий по отдельным направлениям деятельности, функции которого невозможно соединить с функциями других структурных подразделений, с численностью работников не менее 2 единиц. Сектор возглавляет заведующий.</w:t>
      </w:r>
    </w:p>
    <w:p w:rsidR="00F152E2" w:rsidRDefault="00836E03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</w:t>
      </w:r>
      <w:r w:rsidR="00F152E2">
        <w:rPr>
          <w:rFonts w:ascii="Times New Roman" w:hAnsi="Times New Roman" w:cs="Times New Roman"/>
        </w:rPr>
        <w:t>сно пояснительной записке</w:t>
      </w:r>
      <w:r>
        <w:rPr>
          <w:rFonts w:ascii="Times New Roman" w:hAnsi="Times New Roman" w:cs="Times New Roman"/>
        </w:rPr>
        <w:t xml:space="preserve"> </w:t>
      </w:r>
      <w:r w:rsidR="00F152E2">
        <w:rPr>
          <w:rFonts w:ascii="Times New Roman" w:hAnsi="Times New Roman" w:cs="Times New Roman"/>
        </w:rPr>
        <w:t>в</w:t>
      </w:r>
      <w:r w:rsidR="00F152E2" w:rsidRPr="00F152E2">
        <w:rPr>
          <w:rFonts w:ascii="Times New Roman" w:hAnsi="Times New Roman" w:cs="Times New Roman"/>
        </w:rPr>
        <w:t xml:space="preserve"> случае принятия проекта решения управление муниципального и финансового контроля будет реорганизовано в управление муниципального контроля в состав которого будет входить два отдела и два сектора с общей штатной численностью 14 шт. ед. Штатная численность контрольно-ревизионного отдела будет составлять 4 шт.</w:t>
      </w:r>
    </w:p>
    <w:p w:rsidR="004C3497" w:rsidRDefault="00F152E2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36E03" w:rsidRPr="00836E03">
        <w:rPr>
          <w:rFonts w:ascii="Times New Roman" w:hAnsi="Times New Roman" w:cs="Times New Roman"/>
        </w:rPr>
        <w:t xml:space="preserve"> управление муниципального контроля</w:t>
      </w:r>
      <w:r>
        <w:rPr>
          <w:rFonts w:ascii="Times New Roman" w:hAnsi="Times New Roman" w:cs="Times New Roman"/>
        </w:rPr>
        <w:t xml:space="preserve"> буду</w:t>
      </w:r>
      <w:r w:rsidR="00836E03">
        <w:rPr>
          <w:rFonts w:ascii="Times New Roman" w:hAnsi="Times New Roman" w:cs="Times New Roman"/>
        </w:rPr>
        <w:t>т входить</w:t>
      </w:r>
      <w:r>
        <w:rPr>
          <w:rFonts w:ascii="Times New Roman" w:hAnsi="Times New Roman" w:cs="Times New Roman"/>
        </w:rPr>
        <w:t xml:space="preserve"> следующие структурные подразделения</w:t>
      </w:r>
      <w:r w:rsidR="00836E03">
        <w:rPr>
          <w:rFonts w:ascii="Times New Roman" w:hAnsi="Times New Roman" w:cs="Times New Roman"/>
        </w:rPr>
        <w:t>:</w:t>
      </w:r>
    </w:p>
    <w:p w:rsidR="00836E03" w:rsidRDefault="00836E03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отдел земельн</w:t>
      </w:r>
      <w:r w:rsidR="004F7E1A">
        <w:rPr>
          <w:rFonts w:ascii="Times New Roman" w:hAnsi="Times New Roman" w:cs="Times New Roman"/>
        </w:rPr>
        <w:t>ого контроля, 4 штатные единицы (заместитель начальника управления-начальник отдела, заместитель начальника отдела, главный специалист 2 шт.ед.);</w:t>
      </w:r>
    </w:p>
    <w:p w:rsidR="00836E03" w:rsidRDefault="00836E03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отдел комплексных</w:t>
      </w:r>
      <w:r w:rsidR="004F7E1A">
        <w:rPr>
          <w:rFonts w:ascii="Times New Roman" w:hAnsi="Times New Roman" w:cs="Times New Roman"/>
        </w:rPr>
        <w:t xml:space="preserve"> проверок, 5 штатных единиц </w:t>
      </w:r>
      <w:r w:rsidR="005E3F98">
        <w:rPr>
          <w:rFonts w:ascii="Times New Roman" w:hAnsi="Times New Roman" w:cs="Times New Roman"/>
        </w:rPr>
        <w:t>(</w:t>
      </w:r>
      <w:r w:rsidR="005E3F98" w:rsidRPr="005E3F98">
        <w:rPr>
          <w:rFonts w:ascii="Times New Roman" w:hAnsi="Times New Roman" w:cs="Times New Roman"/>
        </w:rPr>
        <w:t>начальник отдела, заместитель начальни</w:t>
      </w:r>
      <w:r w:rsidR="005E3F98">
        <w:rPr>
          <w:rFonts w:ascii="Times New Roman" w:hAnsi="Times New Roman" w:cs="Times New Roman"/>
        </w:rPr>
        <w:t>ка отдела, главный специалист 3</w:t>
      </w:r>
      <w:r w:rsidR="005E3F98" w:rsidRPr="005E3F98">
        <w:rPr>
          <w:rFonts w:ascii="Times New Roman" w:hAnsi="Times New Roman" w:cs="Times New Roman"/>
        </w:rPr>
        <w:t xml:space="preserve"> шт.ед.);</w:t>
      </w:r>
    </w:p>
    <w:p w:rsidR="00913227" w:rsidRDefault="00913227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сектор по обеспечению деятельности административной комиссии, 2</w:t>
      </w:r>
      <w:r w:rsidRPr="00913227">
        <w:t xml:space="preserve"> </w:t>
      </w:r>
      <w:r w:rsidR="005E3F98">
        <w:rPr>
          <w:rFonts w:ascii="Times New Roman" w:hAnsi="Times New Roman" w:cs="Times New Roman"/>
        </w:rPr>
        <w:t>штатные единицы (заведующий сектором, главный специалист);</w:t>
      </w:r>
    </w:p>
    <w:p w:rsidR="00913227" w:rsidRDefault="00913227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сектор жилищного муниципальн</w:t>
      </w:r>
      <w:r w:rsidR="005E3F98">
        <w:rPr>
          <w:rFonts w:ascii="Times New Roman" w:hAnsi="Times New Roman" w:cs="Times New Roman"/>
        </w:rPr>
        <w:t xml:space="preserve">ого контроля, 2 штатные единицы </w:t>
      </w:r>
      <w:r w:rsidR="005E3F98" w:rsidRPr="005E3F98">
        <w:rPr>
          <w:rFonts w:ascii="Times New Roman" w:hAnsi="Times New Roman" w:cs="Times New Roman"/>
        </w:rPr>
        <w:t>(заведующи</w:t>
      </w:r>
      <w:r w:rsidR="005E3F98">
        <w:rPr>
          <w:rFonts w:ascii="Times New Roman" w:hAnsi="Times New Roman" w:cs="Times New Roman"/>
        </w:rPr>
        <w:t>й сектором, главный специалист).</w:t>
      </w:r>
    </w:p>
    <w:p w:rsidR="005E3F98" w:rsidRDefault="00F152E2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Возглавлять</w:t>
      </w:r>
      <w:r w:rsidR="005E3F98">
        <w:rPr>
          <w:rFonts w:ascii="Times New Roman" w:hAnsi="Times New Roman" w:cs="Times New Roman"/>
        </w:rPr>
        <w:t xml:space="preserve"> </w:t>
      </w:r>
      <w:r w:rsidR="005E3F98" w:rsidRPr="005E3F98">
        <w:rPr>
          <w:rFonts w:ascii="Times New Roman" w:hAnsi="Times New Roman" w:cs="Times New Roman"/>
        </w:rPr>
        <w:t>управление муниципального контроля</w:t>
      </w:r>
      <w:r w:rsidR="005E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будет </w:t>
      </w:r>
      <w:r w:rsidR="005E3F98">
        <w:rPr>
          <w:rFonts w:ascii="Times New Roman" w:hAnsi="Times New Roman" w:cs="Times New Roman"/>
        </w:rPr>
        <w:t>начальник управления.</w:t>
      </w:r>
    </w:p>
    <w:p w:rsidR="00F152E2" w:rsidRDefault="00F152E2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Контрольно-ревизионный отдел</w:t>
      </w:r>
      <w:r w:rsidRPr="00F152E2">
        <w:rPr>
          <w:rFonts w:ascii="Times New Roman" w:hAnsi="Times New Roman" w:cs="Times New Roman"/>
        </w:rPr>
        <w:t xml:space="preserve"> будет</w:t>
      </w:r>
      <w:r>
        <w:rPr>
          <w:rFonts w:ascii="Times New Roman" w:hAnsi="Times New Roman" w:cs="Times New Roman"/>
        </w:rPr>
        <w:t xml:space="preserve"> состоять из начальника отдела, заместителя начальника отдела и двух главных специалистов.</w:t>
      </w:r>
    </w:p>
    <w:p w:rsidR="006C0BB5" w:rsidRDefault="000D19B2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КСП ГО Евпатория РК отмечает, что в случае принятия решения о реорганизации </w:t>
      </w:r>
      <w:r w:rsidRPr="000D19B2">
        <w:rPr>
          <w:rFonts w:ascii="Times New Roman" w:hAnsi="Times New Roman" w:cs="Times New Roman"/>
        </w:rPr>
        <w:t>управления муници</w:t>
      </w:r>
      <w:r>
        <w:rPr>
          <w:rFonts w:ascii="Times New Roman" w:hAnsi="Times New Roman" w:cs="Times New Roman"/>
        </w:rPr>
        <w:t>пального и финансового контроля, о</w:t>
      </w:r>
      <w:r w:rsidR="00913227">
        <w:rPr>
          <w:rFonts w:ascii="Times New Roman" w:hAnsi="Times New Roman" w:cs="Times New Roman"/>
        </w:rPr>
        <w:t xml:space="preserve">рганизационная структура и общая штатная численность </w:t>
      </w:r>
      <w:r w:rsidR="004F7E1A">
        <w:rPr>
          <w:rFonts w:ascii="Times New Roman" w:hAnsi="Times New Roman" w:cs="Times New Roman"/>
        </w:rPr>
        <w:t>управления</w:t>
      </w:r>
      <w:r w:rsidR="004F7E1A" w:rsidRPr="004F7E1A">
        <w:rPr>
          <w:rFonts w:ascii="Times New Roman" w:hAnsi="Times New Roman" w:cs="Times New Roman"/>
        </w:rPr>
        <w:t xml:space="preserve"> муниципального контроля</w:t>
      </w:r>
      <w:r w:rsidR="004F7E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будет соответствовать </w:t>
      </w:r>
      <w:r w:rsidR="00FF0F62" w:rsidRPr="00FF0F62">
        <w:rPr>
          <w:rFonts w:ascii="Times New Roman" w:hAnsi="Times New Roman" w:cs="Times New Roman"/>
        </w:rPr>
        <w:t>структуре, установленной Методическими рекомендациями для структурных подразделений местных администраций – управлений (</w:t>
      </w:r>
      <w:r w:rsidR="00496C7D" w:rsidRPr="00496C7D">
        <w:rPr>
          <w:rFonts w:ascii="Times New Roman" w:hAnsi="Times New Roman" w:cs="Times New Roman"/>
        </w:rPr>
        <w:t>не менее двух структурных подразделений (отдел</w:t>
      </w:r>
      <w:r w:rsidR="00496C7D">
        <w:rPr>
          <w:rFonts w:ascii="Times New Roman" w:hAnsi="Times New Roman" w:cs="Times New Roman"/>
        </w:rPr>
        <w:t>ов), численность</w:t>
      </w:r>
      <w:r w:rsidR="00496C7D" w:rsidRPr="00496C7D">
        <w:rPr>
          <w:rFonts w:ascii="Times New Roman" w:hAnsi="Times New Roman" w:cs="Times New Roman"/>
        </w:rPr>
        <w:t xml:space="preserve"> работников</w:t>
      </w:r>
      <w:r w:rsidR="00496C7D">
        <w:rPr>
          <w:rFonts w:ascii="Times New Roman" w:hAnsi="Times New Roman" w:cs="Times New Roman"/>
        </w:rPr>
        <w:t xml:space="preserve"> управления </w:t>
      </w:r>
      <w:r w:rsidR="00496C7D" w:rsidRPr="00496C7D">
        <w:rPr>
          <w:rFonts w:ascii="Times New Roman" w:hAnsi="Times New Roman" w:cs="Times New Roman"/>
        </w:rPr>
        <w:t>не менее 9 едини</w:t>
      </w:r>
      <w:r w:rsidR="00496C7D">
        <w:rPr>
          <w:rFonts w:ascii="Times New Roman" w:hAnsi="Times New Roman" w:cs="Times New Roman"/>
        </w:rPr>
        <w:t>ц</w:t>
      </w:r>
      <w:r w:rsidR="006C0BB5">
        <w:rPr>
          <w:rFonts w:ascii="Times New Roman" w:hAnsi="Times New Roman" w:cs="Times New Roman"/>
        </w:rPr>
        <w:t xml:space="preserve">, </w:t>
      </w:r>
      <w:r w:rsidR="00C17CDA">
        <w:rPr>
          <w:rFonts w:ascii="Times New Roman" w:hAnsi="Times New Roman" w:cs="Times New Roman"/>
        </w:rPr>
        <w:t>численность</w:t>
      </w:r>
      <w:r w:rsidR="006C0BB5" w:rsidRPr="006C0BB5">
        <w:rPr>
          <w:rFonts w:ascii="Times New Roman" w:hAnsi="Times New Roman" w:cs="Times New Roman"/>
        </w:rPr>
        <w:t xml:space="preserve"> работников отдела </w:t>
      </w:r>
      <w:r w:rsidR="006C0BB5">
        <w:rPr>
          <w:rFonts w:ascii="Times New Roman" w:hAnsi="Times New Roman" w:cs="Times New Roman"/>
        </w:rPr>
        <w:t xml:space="preserve">в составе управления </w:t>
      </w:r>
      <w:r w:rsidR="006C0BB5" w:rsidRPr="006C0BB5">
        <w:rPr>
          <w:rFonts w:ascii="Times New Roman" w:hAnsi="Times New Roman" w:cs="Times New Roman"/>
        </w:rPr>
        <w:t>не менее 3 единиц, сектора, не менее 2 единиц</w:t>
      </w:r>
      <w:r w:rsidR="006C0BB5">
        <w:rPr>
          <w:rFonts w:ascii="Times New Roman" w:hAnsi="Times New Roman" w:cs="Times New Roman"/>
        </w:rPr>
        <w:t>)</w:t>
      </w:r>
      <w:r w:rsidR="00C17CDA">
        <w:rPr>
          <w:rFonts w:ascii="Times New Roman" w:hAnsi="Times New Roman" w:cs="Times New Roman"/>
        </w:rPr>
        <w:t>.</w:t>
      </w:r>
    </w:p>
    <w:p w:rsidR="006E44A5" w:rsidRDefault="006E44A5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Структура </w:t>
      </w:r>
      <w:r w:rsidR="006C0BB5">
        <w:rPr>
          <w:rFonts w:ascii="Times New Roman" w:hAnsi="Times New Roman" w:cs="Times New Roman"/>
        </w:rPr>
        <w:t>и штатная численность контрольно-ревизионного</w:t>
      </w:r>
      <w:r w:rsidR="006C0BB5" w:rsidRPr="006C0BB5">
        <w:rPr>
          <w:rFonts w:ascii="Times New Roman" w:hAnsi="Times New Roman" w:cs="Times New Roman"/>
        </w:rPr>
        <w:t xml:space="preserve"> отдел</w:t>
      </w:r>
      <w:r w:rsidR="006C0BB5">
        <w:rPr>
          <w:rFonts w:ascii="Times New Roman" w:hAnsi="Times New Roman" w:cs="Times New Roman"/>
        </w:rPr>
        <w:t>а</w:t>
      </w:r>
      <w:r w:rsidR="00FF6E2E">
        <w:rPr>
          <w:rFonts w:ascii="Times New Roman" w:hAnsi="Times New Roman" w:cs="Times New Roman"/>
        </w:rPr>
        <w:t>, созданного в составе аппарата администрации</w:t>
      </w:r>
      <w:r w:rsidR="002E7D0F">
        <w:rPr>
          <w:rFonts w:ascii="Times New Roman" w:hAnsi="Times New Roman" w:cs="Times New Roman"/>
        </w:rPr>
        <w:t>,</w:t>
      </w:r>
      <w:r w:rsidR="006C0BB5" w:rsidRPr="006C0BB5">
        <w:t xml:space="preserve"> </w:t>
      </w:r>
      <w:r w:rsidR="006C0BB5" w:rsidRPr="006C0BB5">
        <w:rPr>
          <w:rFonts w:ascii="Times New Roman" w:hAnsi="Times New Roman" w:cs="Times New Roman"/>
        </w:rPr>
        <w:t>также будет соответствовать организационной структуре, установленной Методическими рекомендациями для структурных подразделений местных администраци</w:t>
      </w:r>
      <w:r w:rsidR="00C17CDA">
        <w:rPr>
          <w:rFonts w:ascii="Times New Roman" w:hAnsi="Times New Roman" w:cs="Times New Roman"/>
        </w:rPr>
        <w:t xml:space="preserve">й – отделов в составе </w:t>
      </w:r>
      <w:r w:rsidR="002E7D0F">
        <w:rPr>
          <w:rFonts w:ascii="Times New Roman" w:hAnsi="Times New Roman" w:cs="Times New Roman"/>
        </w:rPr>
        <w:t>управления</w:t>
      </w:r>
      <w:r w:rsidR="00C17CDA" w:rsidRPr="00C17CDA">
        <w:rPr>
          <w:rFonts w:ascii="Times New Roman" w:hAnsi="Times New Roman" w:cs="Times New Roman"/>
        </w:rPr>
        <w:t xml:space="preserve"> </w:t>
      </w:r>
      <w:r w:rsidR="00C17CDA">
        <w:rPr>
          <w:rFonts w:ascii="Times New Roman" w:hAnsi="Times New Roman" w:cs="Times New Roman"/>
        </w:rPr>
        <w:t xml:space="preserve">(численность </w:t>
      </w:r>
      <w:r w:rsidR="006C0BB5" w:rsidRPr="006C0BB5">
        <w:rPr>
          <w:rFonts w:ascii="Times New Roman" w:hAnsi="Times New Roman" w:cs="Times New Roman"/>
        </w:rPr>
        <w:t>работников отдела не менее 3 ед</w:t>
      </w:r>
      <w:r w:rsidR="002E7D0F">
        <w:rPr>
          <w:rFonts w:ascii="Times New Roman" w:hAnsi="Times New Roman" w:cs="Times New Roman"/>
        </w:rPr>
        <w:t>иниц</w:t>
      </w:r>
      <w:r w:rsidR="006C0BB5" w:rsidRPr="006C0BB5">
        <w:rPr>
          <w:rFonts w:ascii="Times New Roman" w:hAnsi="Times New Roman" w:cs="Times New Roman"/>
        </w:rPr>
        <w:t>).</w:t>
      </w:r>
    </w:p>
    <w:p w:rsidR="00C17CDA" w:rsidRPr="002E7D0F" w:rsidRDefault="002E7D0F" w:rsidP="003A3ADC">
      <w:pPr>
        <w:ind w:firstLine="709"/>
        <w:rPr>
          <w:rFonts w:ascii="Times New Roman" w:hAnsi="Times New Roman" w:cs="Times New Roman"/>
          <w:b/>
        </w:rPr>
      </w:pPr>
      <w:r w:rsidRPr="002E7D0F">
        <w:rPr>
          <w:rFonts w:ascii="Times New Roman" w:hAnsi="Times New Roman" w:cs="Times New Roman"/>
          <w:b/>
        </w:rPr>
        <w:t>При этом, с</w:t>
      </w:r>
      <w:r w:rsidR="00C17CDA" w:rsidRPr="002E7D0F">
        <w:rPr>
          <w:rFonts w:ascii="Times New Roman" w:hAnsi="Times New Roman" w:cs="Times New Roman"/>
          <w:b/>
        </w:rPr>
        <w:t>огласно Методическим рекомендациям</w:t>
      </w:r>
      <w:r w:rsidR="00DF7314" w:rsidRPr="002E7D0F">
        <w:rPr>
          <w:rFonts w:ascii="Times New Roman" w:hAnsi="Times New Roman" w:cs="Times New Roman"/>
          <w:b/>
        </w:rPr>
        <w:t xml:space="preserve"> должность заместителя начальника отдела вводится при численности работников в отделе не менее 5 единиц и только для самостоятельного отдела.</w:t>
      </w:r>
      <w:r w:rsidR="00DA709D" w:rsidRPr="002E7D0F">
        <w:rPr>
          <w:rFonts w:ascii="Times New Roman" w:hAnsi="Times New Roman" w:cs="Times New Roman"/>
          <w:b/>
        </w:rPr>
        <w:t xml:space="preserve"> </w:t>
      </w:r>
    </w:p>
    <w:p w:rsidR="00DF7314" w:rsidRDefault="00DF7314" w:rsidP="003A3AD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Анализом проекта структуры </w:t>
      </w:r>
      <w:r w:rsidR="002E7D0F">
        <w:rPr>
          <w:rFonts w:ascii="Times New Roman" w:hAnsi="Times New Roman" w:cs="Times New Roman"/>
        </w:rPr>
        <w:t xml:space="preserve">нового </w:t>
      </w:r>
      <w:r w:rsidRPr="00DF7314">
        <w:rPr>
          <w:rFonts w:ascii="Times New Roman" w:hAnsi="Times New Roman" w:cs="Times New Roman"/>
        </w:rPr>
        <w:t>управления муниципального к</w:t>
      </w:r>
      <w:r>
        <w:rPr>
          <w:rFonts w:ascii="Times New Roman" w:hAnsi="Times New Roman" w:cs="Times New Roman"/>
        </w:rPr>
        <w:t xml:space="preserve">онтроля и </w:t>
      </w:r>
      <w:r w:rsidR="002E7D0F">
        <w:rPr>
          <w:rFonts w:ascii="Times New Roman" w:hAnsi="Times New Roman" w:cs="Times New Roman"/>
        </w:rPr>
        <w:t xml:space="preserve">нового </w:t>
      </w:r>
      <w:r>
        <w:rPr>
          <w:rFonts w:ascii="Times New Roman" w:hAnsi="Times New Roman" w:cs="Times New Roman"/>
        </w:rPr>
        <w:t>контрольно-ревизионного</w:t>
      </w:r>
      <w:r w:rsidRPr="00DF7314">
        <w:rPr>
          <w:rFonts w:ascii="Times New Roman" w:hAnsi="Times New Roman" w:cs="Times New Roman"/>
        </w:rPr>
        <w:t xml:space="preserve"> отдел</w:t>
      </w:r>
      <w:r w:rsidR="002E7D0F">
        <w:rPr>
          <w:rFonts w:ascii="Times New Roman" w:hAnsi="Times New Roman" w:cs="Times New Roman"/>
        </w:rPr>
        <w:t>а, указанных в пояснительной записке к проекту решения,</w:t>
      </w:r>
      <w:r>
        <w:rPr>
          <w:rFonts w:ascii="Times New Roman" w:hAnsi="Times New Roman" w:cs="Times New Roman"/>
        </w:rPr>
        <w:t xml:space="preserve"> установлено, что в состав </w:t>
      </w:r>
      <w:r w:rsidRPr="00DF7314">
        <w:rPr>
          <w:rFonts w:ascii="Times New Roman" w:hAnsi="Times New Roman" w:cs="Times New Roman"/>
        </w:rPr>
        <w:t>отдел</w:t>
      </w:r>
      <w:r>
        <w:rPr>
          <w:rFonts w:ascii="Times New Roman" w:hAnsi="Times New Roman" w:cs="Times New Roman"/>
        </w:rPr>
        <w:t>а</w:t>
      </w:r>
      <w:r w:rsidRPr="00DF7314">
        <w:rPr>
          <w:rFonts w:ascii="Times New Roman" w:hAnsi="Times New Roman" w:cs="Times New Roman"/>
        </w:rPr>
        <w:t xml:space="preserve"> земельного контроля</w:t>
      </w:r>
      <w:r>
        <w:rPr>
          <w:rFonts w:ascii="Times New Roman" w:hAnsi="Times New Roman" w:cs="Times New Roman"/>
        </w:rPr>
        <w:t>,</w:t>
      </w:r>
      <w:r w:rsidRPr="00DF7314">
        <w:t xml:space="preserve"> </w:t>
      </w:r>
      <w:r w:rsidRPr="00DF7314">
        <w:rPr>
          <w:rFonts w:ascii="Times New Roman" w:hAnsi="Times New Roman" w:cs="Times New Roman"/>
        </w:rPr>
        <w:t>отдел</w:t>
      </w:r>
      <w:r>
        <w:rPr>
          <w:rFonts w:ascii="Times New Roman" w:hAnsi="Times New Roman" w:cs="Times New Roman"/>
        </w:rPr>
        <w:t>а</w:t>
      </w:r>
      <w:r w:rsidRPr="00DF7314">
        <w:rPr>
          <w:rFonts w:ascii="Times New Roman" w:hAnsi="Times New Roman" w:cs="Times New Roman"/>
        </w:rPr>
        <w:t xml:space="preserve"> комплексных проверок</w:t>
      </w:r>
      <w:r w:rsidR="00DA709D" w:rsidRPr="00DA709D">
        <w:t xml:space="preserve"> </w:t>
      </w:r>
      <w:r w:rsidR="00DA709D" w:rsidRPr="00DA709D">
        <w:rPr>
          <w:rFonts w:ascii="Times New Roman" w:hAnsi="Times New Roman" w:cs="Times New Roman"/>
        </w:rPr>
        <w:t>управлен</w:t>
      </w:r>
      <w:r w:rsidR="00DA709D">
        <w:rPr>
          <w:rFonts w:ascii="Times New Roman" w:hAnsi="Times New Roman" w:cs="Times New Roman"/>
        </w:rPr>
        <w:t>ия</w:t>
      </w:r>
      <w:r w:rsidR="00DA709D" w:rsidRPr="00DA709D">
        <w:rPr>
          <w:rFonts w:ascii="Times New Roman" w:hAnsi="Times New Roman" w:cs="Times New Roman"/>
        </w:rPr>
        <w:t xml:space="preserve"> муниципального контроля</w:t>
      </w:r>
      <w:r w:rsidR="00DA709D">
        <w:rPr>
          <w:rFonts w:ascii="Times New Roman" w:hAnsi="Times New Roman" w:cs="Times New Roman"/>
        </w:rPr>
        <w:t xml:space="preserve"> и в состав</w:t>
      </w:r>
      <w:r w:rsidR="00DA709D" w:rsidRPr="00DA709D">
        <w:t xml:space="preserve"> </w:t>
      </w:r>
      <w:r w:rsidR="00DA709D" w:rsidRPr="00DA709D">
        <w:rPr>
          <w:rFonts w:ascii="Times New Roman" w:hAnsi="Times New Roman" w:cs="Times New Roman"/>
        </w:rPr>
        <w:t>контрольно-ревизионного отдела</w:t>
      </w:r>
      <w:r w:rsidR="00DA709D">
        <w:rPr>
          <w:rFonts w:ascii="Times New Roman" w:hAnsi="Times New Roman" w:cs="Times New Roman"/>
        </w:rPr>
        <w:t xml:space="preserve"> включены должности заместителей начальников отделов.</w:t>
      </w:r>
    </w:p>
    <w:p w:rsidR="004C3497" w:rsidRPr="00360707" w:rsidRDefault="00DF7314" w:rsidP="003A3ADC">
      <w:pPr>
        <w:ind w:firstLine="709"/>
        <w:rPr>
          <w:rFonts w:ascii="Times New Roman" w:hAnsi="Times New Roman" w:cs="Times New Roman"/>
        </w:rPr>
      </w:pPr>
      <w:r w:rsidRPr="00360707">
        <w:rPr>
          <w:rFonts w:ascii="Times New Roman" w:hAnsi="Times New Roman" w:cs="Times New Roman"/>
        </w:rPr>
        <w:t>В</w:t>
      </w:r>
      <w:r w:rsidR="00B47E73" w:rsidRPr="00360707">
        <w:rPr>
          <w:rFonts w:ascii="Times New Roman" w:hAnsi="Times New Roman" w:cs="Times New Roman"/>
        </w:rPr>
        <w:t xml:space="preserve"> связи с тем, что отделы в составе управления</w:t>
      </w:r>
      <w:r w:rsidR="00C17CDA" w:rsidRPr="00360707">
        <w:t xml:space="preserve"> </w:t>
      </w:r>
      <w:r w:rsidR="00C17CDA" w:rsidRPr="00360707">
        <w:rPr>
          <w:rFonts w:ascii="Times New Roman" w:hAnsi="Times New Roman" w:cs="Times New Roman"/>
        </w:rPr>
        <w:t>муниципального контроля</w:t>
      </w:r>
      <w:r w:rsidR="006E44A5" w:rsidRPr="00360707">
        <w:rPr>
          <w:rFonts w:ascii="Times New Roman" w:hAnsi="Times New Roman" w:cs="Times New Roman"/>
        </w:rPr>
        <w:t xml:space="preserve"> и</w:t>
      </w:r>
      <w:r w:rsidR="00B47E73" w:rsidRPr="00360707">
        <w:rPr>
          <w:rFonts w:ascii="Times New Roman" w:hAnsi="Times New Roman" w:cs="Times New Roman"/>
        </w:rPr>
        <w:t xml:space="preserve"> </w:t>
      </w:r>
      <w:r w:rsidR="00C17CDA" w:rsidRPr="00360707">
        <w:rPr>
          <w:rFonts w:ascii="Times New Roman" w:hAnsi="Times New Roman" w:cs="Times New Roman"/>
        </w:rPr>
        <w:t>контрольно-ревизионный отдел</w:t>
      </w:r>
      <w:r w:rsidR="00360707" w:rsidRPr="00360707">
        <w:rPr>
          <w:rFonts w:ascii="Times New Roman" w:hAnsi="Times New Roman" w:cs="Times New Roman"/>
        </w:rPr>
        <w:t>, создаваемый</w:t>
      </w:r>
      <w:r w:rsidR="00360707" w:rsidRPr="00360707">
        <w:t xml:space="preserve"> </w:t>
      </w:r>
      <w:r w:rsidR="00360707" w:rsidRPr="00360707">
        <w:rPr>
          <w:rFonts w:ascii="Times New Roman" w:hAnsi="Times New Roman" w:cs="Times New Roman"/>
        </w:rPr>
        <w:t>в составе аппарата администрации</w:t>
      </w:r>
      <w:r w:rsidR="00C17CDA" w:rsidRPr="00360707">
        <w:rPr>
          <w:rFonts w:ascii="Times New Roman" w:hAnsi="Times New Roman" w:cs="Times New Roman"/>
        </w:rPr>
        <w:t xml:space="preserve"> </w:t>
      </w:r>
      <w:r w:rsidR="00B47E73" w:rsidRPr="00360707">
        <w:rPr>
          <w:rFonts w:ascii="Times New Roman" w:hAnsi="Times New Roman" w:cs="Times New Roman"/>
        </w:rPr>
        <w:t>не являются самостоятельными отделами</w:t>
      </w:r>
      <w:r w:rsidR="00AE3446" w:rsidRPr="00360707">
        <w:rPr>
          <w:rFonts w:ascii="Times New Roman" w:hAnsi="Times New Roman" w:cs="Times New Roman"/>
        </w:rPr>
        <w:t xml:space="preserve">, </w:t>
      </w:r>
      <w:r w:rsidR="00961653">
        <w:rPr>
          <w:rFonts w:ascii="Times New Roman" w:hAnsi="Times New Roman" w:cs="Times New Roman"/>
        </w:rPr>
        <w:t>введение</w:t>
      </w:r>
      <w:r w:rsidR="00360707">
        <w:rPr>
          <w:rFonts w:ascii="Times New Roman" w:hAnsi="Times New Roman" w:cs="Times New Roman"/>
        </w:rPr>
        <w:t xml:space="preserve"> в их состав должности </w:t>
      </w:r>
      <w:r w:rsidR="00961653">
        <w:rPr>
          <w:rFonts w:ascii="Times New Roman" w:hAnsi="Times New Roman" w:cs="Times New Roman"/>
        </w:rPr>
        <w:t>заместителя</w:t>
      </w:r>
      <w:r w:rsidR="00C17CDA" w:rsidRPr="00360707">
        <w:rPr>
          <w:rFonts w:ascii="Times New Roman" w:hAnsi="Times New Roman" w:cs="Times New Roman"/>
        </w:rPr>
        <w:t xml:space="preserve"> начальника отдела </w:t>
      </w:r>
      <w:r w:rsidR="00360707" w:rsidRPr="00360707">
        <w:rPr>
          <w:rFonts w:ascii="Times New Roman" w:hAnsi="Times New Roman" w:cs="Times New Roman"/>
        </w:rPr>
        <w:t>не предусмотрено</w:t>
      </w:r>
      <w:r w:rsidR="0080388D" w:rsidRPr="00360707">
        <w:rPr>
          <w:rFonts w:ascii="Times New Roman" w:hAnsi="Times New Roman" w:cs="Times New Roman"/>
        </w:rPr>
        <w:t xml:space="preserve"> Методическими рекомендациями, утвержденными указом Главы Республики Крым от 05.09.2014 № 253-У (с изменениями).</w:t>
      </w:r>
    </w:p>
    <w:p w:rsidR="004C3497" w:rsidRPr="00251CFD" w:rsidRDefault="004C3497" w:rsidP="004C3497">
      <w:pPr>
        <w:ind w:firstLine="709"/>
        <w:rPr>
          <w:rFonts w:ascii="Times New Roman" w:hAnsi="Times New Roman" w:cs="Times New Roman"/>
        </w:rPr>
      </w:pPr>
      <w:r w:rsidRPr="00251CFD">
        <w:rPr>
          <w:rFonts w:ascii="Times New Roman" w:hAnsi="Times New Roman" w:cs="Times New Roman"/>
        </w:rPr>
        <w:t>В соответствии с ч. 2 ст. 40 Устава муниципального образования городской округ Евпатория Республики Крым к полномочиям Евпаторийского городского совета Республики Крым относится принятие решений об утверждении структуры администрации города Евпатории Республики Крым.</w:t>
      </w:r>
    </w:p>
    <w:p w:rsidR="004C3497" w:rsidRDefault="004C3497" w:rsidP="003A3ADC">
      <w:pPr>
        <w:ind w:firstLine="709"/>
        <w:rPr>
          <w:rFonts w:ascii="Times New Roman" w:hAnsi="Times New Roman" w:cs="Times New Roman"/>
        </w:rPr>
      </w:pPr>
    </w:p>
    <w:p w:rsidR="00251CFD" w:rsidRDefault="00251CFD" w:rsidP="00251CFD">
      <w:pPr>
        <w:ind w:firstLine="709"/>
        <w:rPr>
          <w:rFonts w:ascii="Times New Roman" w:hAnsi="Times New Roman" w:cs="Times New Roman"/>
          <w:b/>
        </w:rPr>
      </w:pPr>
      <w:r w:rsidRPr="00251CFD">
        <w:rPr>
          <w:rFonts w:ascii="Times New Roman" w:hAnsi="Times New Roman" w:cs="Times New Roman"/>
          <w:b/>
        </w:rPr>
        <w:t xml:space="preserve">Вывод: </w:t>
      </w:r>
    </w:p>
    <w:p w:rsidR="00616F73" w:rsidRPr="00360707" w:rsidRDefault="00961653" w:rsidP="00251CF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Введение должности заместителя</w:t>
      </w:r>
      <w:r w:rsidR="00B10E7E" w:rsidRPr="00360707">
        <w:rPr>
          <w:rFonts w:ascii="Times New Roman" w:hAnsi="Times New Roman" w:cs="Times New Roman"/>
        </w:rPr>
        <w:t xml:space="preserve"> начальника отдела</w:t>
      </w:r>
      <w:r w:rsidR="00616F73" w:rsidRPr="00360707">
        <w:rPr>
          <w:rFonts w:ascii="Times New Roman" w:hAnsi="Times New Roman" w:cs="Times New Roman"/>
        </w:rPr>
        <w:t xml:space="preserve"> в состав отдела земельного контроля</w:t>
      </w:r>
      <w:r w:rsidR="00616F73" w:rsidRPr="00360707">
        <w:t xml:space="preserve"> </w:t>
      </w:r>
      <w:r w:rsidR="00616F73" w:rsidRPr="00360707">
        <w:rPr>
          <w:rFonts w:ascii="Times New Roman" w:hAnsi="Times New Roman" w:cs="Times New Roman"/>
        </w:rPr>
        <w:t>управления муниципального контроля, отдела комплексных проверок управления муниципального контроля, контрольно-ревизионно</w:t>
      </w:r>
      <w:r w:rsidR="00360707" w:rsidRPr="00360707">
        <w:rPr>
          <w:rFonts w:ascii="Times New Roman" w:hAnsi="Times New Roman" w:cs="Times New Roman"/>
        </w:rPr>
        <w:t>го отдела в составе аппарата администрации города Евпатории Республики Крым, не являющихся самостоятельными отделами,</w:t>
      </w:r>
      <w:r w:rsidR="00360707" w:rsidRPr="00360707">
        <w:t xml:space="preserve"> </w:t>
      </w:r>
      <w:r w:rsidR="00360707" w:rsidRPr="00360707">
        <w:rPr>
          <w:rFonts w:ascii="Times New Roman" w:hAnsi="Times New Roman" w:cs="Times New Roman"/>
        </w:rPr>
        <w:t>не предусмотрено Методическими рекомендациями</w:t>
      </w:r>
      <w:r w:rsidR="00360707" w:rsidRPr="00360707">
        <w:t xml:space="preserve"> </w:t>
      </w:r>
      <w:r w:rsidR="00360707" w:rsidRPr="00360707">
        <w:rPr>
          <w:rFonts w:ascii="Times New Roman" w:hAnsi="Times New Roman" w:cs="Times New Roman"/>
        </w:rPr>
        <w:t>по формированию организационной структуры местной администрации (исполнительно-распорядительного органа муниципального образования), утвержденными указом Главы Республики Крым от 05.09.2014 № 253-У (с изменениями).</w:t>
      </w:r>
    </w:p>
    <w:p w:rsidR="00FF5839" w:rsidRDefault="00B9295A" w:rsidP="00251CFD">
      <w:pPr>
        <w:ind w:firstLine="709"/>
        <w:rPr>
          <w:rFonts w:ascii="Times New Roman" w:hAnsi="Times New Roman" w:cs="Times New Roman"/>
        </w:rPr>
      </w:pPr>
      <w:r w:rsidRPr="00B9295A">
        <w:rPr>
          <w:rFonts w:ascii="Times New Roman" w:hAnsi="Times New Roman" w:cs="Times New Roman"/>
        </w:rPr>
        <w:t>2.</w:t>
      </w:r>
      <w:r w:rsidR="00616F73" w:rsidRPr="00251CFD">
        <w:rPr>
          <w:rFonts w:ascii="Times New Roman" w:hAnsi="Times New Roman" w:cs="Times New Roman"/>
        </w:rPr>
        <w:t xml:space="preserve"> </w:t>
      </w:r>
      <w:r w:rsidR="00251CFD" w:rsidRPr="00251CFD">
        <w:rPr>
          <w:rFonts w:ascii="Times New Roman" w:hAnsi="Times New Roman" w:cs="Times New Roman"/>
        </w:rPr>
        <w:t>Принятие решения «</w:t>
      </w:r>
      <w:r w:rsidR="00B10E7E" w:rsidRPr="00B10E7E">
        <w:rPr>
          <w:rFonts w:ascii="Times New Roman" w:hAnsi="Times New Roman" w:cs="Times New Roman"/>
        </w:rPr>
        <w:t>О внесении изменений в решение Евпаторийского городского совета Республики Крым от 30.10.2023 № 2-74/6 «Об утверждении структуры и предельной штатной численности администрации города Евпатория Республики Крым</w:t>
      </w:r>
      <w:r w:rsidR="00251CFD" w:rsidRPr="00251CF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в</w:t>
      </w:r>
      <w:r w:rsidRPr="00B9295A">
        <w:rPr>
          <w:rFonts w:ascii="Times New Roman" w:hAnsi="Times New Roman" w:cs="Times New Roman"/>
        </w:rPr>
        <w:t xml:space="preserve"> соответствии с ч. 2 ст. 40 Устава муниципального образования городской округ Евпатория Республики Крым </w:t>
      </w:r>
      <w:r w:rsidR="00251CFD" w:rsidRPr="00251CFD">
        <w:rPr>
          <w:rFonts w:ascii="Times New Roman" w:hAnsi="Times New Roman" w:cs="Times New Roman"/>
        </w:rPr>
        <w:t>входит в компетенцию Евпаторийского го</w:t>
      </w:r>
      <w:r w:rsidR="00FF5839">
        <w:rPr>
          <w:rFonts w:ascii="Times New Roman" w:hAnsi="Times New Roman" w:cs="Times New Roman"/>
        </w:rPr>
        <w:t>родского совета Республики Крым.</w:t>
      </w:r>
      <w:r w:rsidR="00251CFD" w:rsidRPr="00251CFD">
        <w:rPr>
          <w:rFonts w:ascii="Times New Roman" w:hAnsi="Times New Roman" w:cs="Times New Roman"/>
        </w:rPr>
        <w:t xml:space="preserve"> </w:t>
      </w:r>
    </w:p>
    <w:p w:rsidR="00807DD6" w:rsidRDefault="00807DD6" w:rsidP="00251CF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КСП ГО Евпатория РК рекомендует рассмотреть проект решения после устранения вышеизложенных</w:t>
      </w:r>
      <w:r w:rsidRPr="00807DD6">
        <w:rPr>
          <w:rFonts w:ascii="Times New Roman" w:hAnsi="Times New Roman" w:cs="Times New Roman"/>
        </w:rPr>
        <w:t xml:space="preserve"> замечани</w:t>
      </w:r>
      <w:r>
        <w:rPr>
          <w:rFonts w:ascii="Times New Roman" w:hAnsi="Times New Roman" w:cs="Times New Roman"/>
        </w:rPr>
        <w:t>й.</w:t>
      </w:r>
      <w:bookmarkStart w:id="0" w:name="_GoBack"/>
      <w:bookmarkEnd w:id="0"/>
    </w:p>
    <w:p w:rsidR="00251CFD" w:rsidRPr="00251CFD" w:rsidRDefault="00251CFD" w:rsidP="00251CFD">
      <w:pPr>
        <w:ind w:firstLine="709"/>
        <w:rPr>
          <w:rFonts w:ascii="Times New Roman" w:hAnsi="Times New Roman" w:cs="Times New Roman"/>
        </w:rPr>
      </w:pPr>
      <w:r w:rsidRPr="00251CFD">
        <w:rPr>
          <w:rFonts w:ascii="Times New Roman" w:hAnsi="Times New Roman" w:cs="Times New Roman"/>
        </w:rPr>
        <w:t>Заключение носит рекомендательный характер.</w:t>
      </w:r>
    </w:p>
    <w:p w:rsidR="00251CFD" w:rsidRPr="00251CFD" w:rsidRDefault="00251CFD" w:rsidP="00251CFD">
      <w:pPr>
        <w:ind w:firstLine="709"/>
        <w:rPr>
          <w:rFonts w:ascii="Times New Roman" w:hAnsi="Times New Roman" w:cs="Times New Roman"/>
        </w:rPr>
      </w:pPr>
    </w:p>
    <w:p w:rsidR="00251CFD" w:rsidRPr="00251CFD" w:rsidRDefault="00251CFD" w:rsidP="00251CFD">
      <w:pPr>
        <w:ind w:firstLine="709"/>
        <w:rPr>
          <w:rFonts w:ascii="Times New Roman" w:hAnsi="Times New Roman" w:cs="Times New Roman"/>
        </w:rPr>
      </w:pPr>
    </w:p>
    <w:p w:rsidR="00251CFD" w:rsidRPr="00251CFD" w:rsidRDefault="00251CFD" w:rsidP="00251CFD">
      <w:pPr>
        <w:ind w:firstLine="709"/>
        <w:rPr>
          <w:rFonts w:ascii="Times New Roman" w:hAnsi="Times New Roman" w:cs="Times New Roman"/>
        </w:rPr>
      </w:pPr>
      <w:r w:rsidRPr="00251CFD">
        <w:rPr>
          <w:rFonts w:ascii="Times New Roman" w:hAnsi="Times New Roman" w:cs="Times New Roman"/>
        </w:rPr>
        <w:t>Аудитор КСП ГО Евпатория РК                                                                 О.А. Зубцов</w:t>
      </w:r>
    </w:p>
    <w:sectPr w:rsidR="00251CFD" w:rsidRPr="00251CFD" w:rsidSect="00A6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24" w:rsidRDefault="00560724" w:rsidP="00E64CDB">
      <w:r>
        <w:separator/>
      </w:r>
    </w:p>
  </w:endnote>
  <w:endnote w:type="continuationSeparator" w:id="0">
    <w:p w:rsidR="00560724" w:rsidRDefault="00560724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24" w:rsidRDefault="00560724" w:rsidP="00E64CDB">
      <w:r>
        <w:separator/>
      </w:r>
    </w:p>
  </w:footnote>
  <w:footnote w:type="continuationSeparator" w:id="0">
    <w:p w:rsidR="00560724" w:rsidRDefault="00560724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0BD4"/>
    <w:rsid w:val="00002334"/>
    <w:rsid w:val="00004B9E"/>
    <w:rsid w:val="00006167"/>
    <w:rsid w:val="0002315C"/>
    <w:rsid w:val="000248BD"/>
    <w:rsid w:val="00027431"/>
    <w:rsid w:val="00050720"/>
    <w:rsid w:val="00053B7E"/>
    <w:rsid w:val="00056C10"/>
    <w:rsid w:val="000743FC"/>
    <w:rsid w:val="000929E8"/>
    <w:rsid w:val="00093F18"/>
    <w:rsid w:val="00095795"/>
    <w:rsid w:val="000A4CF4"/>
    <w:rsid w:val="000A50DA"/>
    <w:rsid w:val="000B172B"/>
    <w:rsid w:val="000B4E83"/>
    <w:rsid w:val="000C18E7"/>
    <w:rsid w:val="000C43F3"/>
    <w:rsid w:val="000D19B2"/>
    <w:rsid w:val="000E6CEB"/>
    <w:rsid w:val="000F3BEC"/>
    <w:rsid w:val="000F5689"/>
    <w:rsid w:val="000F60EF"/>
    <w:rsid w:val="00104CA5"/>
    <w:rsid w:val="00111BB0"/>
    <w:rsid w:val="00117DD0"/>
    <w:rsid w:val="001211B4"/>
    <w:rsid w:val="00132575"/>
    <w:rsid w:val="0014188A"/>
    <w:rsid w:val="00144B4A"/>
    <w:rsid w:val="00150E89"/>
    <w:rsid w:val="00156AE3"/>
    <w:rsid w:val="00162715"/>
    <w:rsid w:val="001654BF"/>
    <w:rsid w:val="001671CA"/>
    <w:rsid w:val="001678D4"/>
    <w:rsid w:val="00173F3E"/>
    <w:rsid w:val="00181DA3"/>
    <w:rsid w:val="00191A54"/>
    <w:rsid w:val="00195478"/>
    <w:rsid w:val="001A30A5"/>
    <w:rsid w:val="001C4BC8"/>
    <w:rsid w:val="001D3120"/>
    <w:rsid w:val="001D5350"/>
    <w:rsid w:val="001E0AE5"/>
    <w:rsid w:val="001E276C"/>
    <w:rsid w:val="001E4600"/>
    <w:rsid w:val="001F09EA"/>
    <w:rsid w:val="00204AA3"/>
    <w:rsid w:val="00210302"/>
    <w:rsid w:val="0021255D"/>
    <w:rsid w:val="00212D3E"/>
    <w:rsid w:val="00212E9C"/>
    <w:rsid w:val="002146BA"/>
    <w:rsid w:val="002173E7"/>
    <w:rsid w:val="00220B08"/>
    <w:rsid w:val="002448BD"/>
    <w:rsid w:val="00250112"/>
    <w:rsid w:val="00251CFD"/>
    <w:rsid w:val="002520CD"/>
    <w:rsid w:val="00252241"/>
    <w:rsid w:val="002523F4"/>
    <w:rsid w:val="00252AE2"/>
    <w:rsid w:val="0025452C"/>
    <w:rsid w:val="002650A7"/>
    <w:rsid w:val="00265785"/>
    <w:rsid w:val="002668B8"/>
    <w:rsid w:val="00270574"/>
    <w:rsid w:val="002766C3"/>
    <w:rsid w:val="00277AA9"/>
    <w:rsid w:val="00277E02"/>
    <w:rsid w:val="00283254"/>
    <w:rsid w:val="00283BB0"/>
    <w:rsid w:val="00285451"/>
    <w:rsid w:val="00285BCF"/>
    <w:rsid w:val="002972F2"/>
    <w:rsid w:val="00297F68"/>
    <w:rsid w:val="002A0276"/>
    <w:rsid w:val="002A27BA"/>
    <w:rsid w:val="002A2A40"/>
    <w:rsid w:val="002A4B3C"/>
    <w:rsid w:val="002B14CA"/>
    <w:rsid w:val="002B1F62"/>
    <w:rsid w:val="002C1931"/>
    <w:rsid w:val="002C4111"/>
    <w:rsid w:val="002C5394"/>
    <w:rsid w:val="002D4E08"/>
    <w:rsid w:val="002D62CF"/>
    <w:rsid w:val="002E14DE"/>
    <w:rsid w:val="002E3B85"/>
    <w:rsid w:val="002E520E"/>
    <w:rsid w:val="002E6323"/>
    <w:rsid w:val="002E7D0F"/>
    <w:rsid w:val="002F2F15"/>
    <w:rsid w:val="002F2F6E"/>
    <w:rsid w:val="002F5666"/>
    <w:rsid w:val="00302BF2"/>
    <w:rsid w:val="00304EB2"/>
    <w:rsid w:val="00314375"/>
    <w:rsid w:val="00321537"/>
    <w:rsid w:val="00326EE5"/>
    <w:rsid w:val="00335D2F"/>
    <w:rsid w:val="00337A0F"/>
    <w:rsid w:val="00340C2B"/>
    <w:rsid w:val="003520DF"/>
    <w:rsid w:val="003544E7"/>
    <w:rsid w:val="00360707"/>
    <w:rsid w:val="00365373"/>
    <w:rsid w:val="00367902"/>
    <w:rsid w:val="0037149A"/>
    <w:rsid w:val="003714DA"/>
    <w:rsid w:val="00373322"/>
    <w:rsid w:val="00381D3B"/>
    <w:rsid w:val="00383457"/>
    <w:rsid w:val="00383771"/>
    <w:rsid w:val="0038569B"/>
    <w:rsid w:val="00387798"/>
    <w:rsid w:val="003908F0"/>
    <w:rsid w:val="003946BD"/>
    <w:rsid w:val="003966E6"/>
    <w:rsid w:val="003A28E0"/>
    <w:rsid w:val="003A3ADC"/>
    <w:rsid w:val="003B114F"/>
    <w:rsid w:val="003B5FE5"/>
    <w:rsid w:val="003D25AE"/>
    <w:rsid w:val="003D77BB"/>
    <w:rsid w:val="003F3F2F"/>
    <w:rsid w:val="003F49EA"/>
    <w:rsid w:val="003F5360"/>
    <w:rsid w:val="00405B50"/>
    <w:rsid w:val="004064A1"/>
    <w:rsid w:val="0041555B"/>
    <w:rsid w:val="004160D8"/>
    <w:rsid w:val="00416867"/>
    <w:rsid w:val="004226CB"/>
    <w:rsid w:val="00423E5E"/>
    <w:rsid w:val="00433B5A"/>
    <w:rsid w:val="0043516A"/>
    <w:rsid w:val="004352A5"/>
    <w:rsid w:val="00445909"/>
    <w:rsid w:val="00447663"/>
    <w:rsid w:val="00453DF0"/>
    <w:rsid w:val="00455204"/>
    <w:rsid w:val="00460FB8"/>
    <w:rsid w:val="00461926"/>
    <w:rsid w:val="00470B59"/>
    <w:rsid w:val="00473216"/>
    <w:rsid w:val="00473E83"/>
    <w:rsid w:val="00475BB3"/>
    <w:rsid w:val="004771D7"/>
    <w:rsid w:val="00483184"/>
    <w:rsid w:val="00485653"/>
    <w:rsid w:val="00493EB0"/>
    <w:rsid w:val="00496C7D"/>
    <w:rsid w:val="004A2CC2"/>
    <w:rsid w:val="004A5606"/>
    <w:rsid w:val="004B027C"/>
    <w:rsid w:val="004B06BE"/>
    <w:rsid w:val="004B0E37"/>
    <w:rsid w:val="004B3345"/>
    <w:rsid w:val="004B444A"/>
    <w:rsid w:val="004B4B32"/>
    <w:rsid w:val="004C0F23"/>
    <w:rsid w:val="004C3497"/>
    <w:rsid w:val="004C35EC"/>
    <w:rsid w:val="004D1AD8"/>
    <w:rsid w:val="004D7BCA"/>
    <w:rsid w:val="004E4DB2"/>
    <w:rsid w:val="004F0FC3"/>
    <w:rsid w:val="004F3627"/>
    <w:rsid w:val="004F6456"/>
    <w:rsid w:val="004F7E1A"/>
    <w:rsid w:val="005064BE"/>
    <w:rsid w:val="00510675"/>
    <w:rsid w:val="00512302"/>
    <w:rsid w:val="0051271A"/>
    <w:rsid w:val="00516C89"/>
    <w:rsid w:val="00516F70"/>
    <w:rsid w:val="00520587"/>
    <w:rsid w:val="00525876"/>
    <w:rsid w:val="00526B3E"/>
    <w:rsid w:val="00530411"/>
    <w:rsid w:val="0053144D"/>
    <w:rsid w:val="00536242"/>
    <w:rsid w:val="00536BBD"/>
    <w:rsid w:val="00540152"/>
    <w:rsid w:val="00543E04"/>
    <w:rsid w:val="00546C66"/>
    <w:rsid w:val="005471FA"/>
    <w:rsid w:val="005538D8"/>
    <w:rsid w:val="00557E81"/>
    <w:rsid w:val="00560724"/>
    <w:rsid w:val="00570FD7"/>
    <w:rsid w:val="005833EC"/>
    <w:rsid w:val="00594A9F"/>
    <w:rsid w:val="00594EA2"/>
    <w:rsid w:val="00597662"/>
    <w:rsid w:val="005A408F"/>
    <w:rsid w:val="005B3176"/>
    <w:rsid w:val="005B684D"/>
    <w:rsid w:val="005C14E1"/>
    <w:rsid w:val="005D61DB"/>
    <w:rsid w:val="005E3F98"/>
    <w:rsid w:val="005F2ED2"/>
    <w:rsid w:val="005F32D1"/>
    <w:rsid w:val="005F4EA3"/>
    <w:rsid w:val="00606A28"/>
    <w:rsid w:val="006110EB"/>
    <w:rsid w:val="00616F73"/>
    <w:rsid w:val="006201F3"/>
    <w:rsid w:val="00623789"/>
    <w:rsid w:val="00627861"/>
    <w:rsid w:val="00630DB8"/>
    <w:rsid w:val="0063159C"/>
    <w:rsid w:val="006316AE"/>
    <w:rsid w:val="006372A5"/>
    <w:rsid w:val="006416FD"/>
    <w:rsid w:val="00657503"/>
    <w:rsid w:val="00662568"/>
    <w:rsid w:val="00676ADD"/>
    <w:rsid w:val="006770F1"/>
    <w:rsid w:val="006856A1"/>
    <w:rsid w:val="0068575F"/>
    <w:rsid w:val="00696A33"/>
    <w:rsid w:val="006A1CBB"/>
    <w:rsid w:val="006C0039"/>
    <w:rsid w:val="006C0BB5"/>
    <w:rsid w:val="006D22E6"/>
    <w:rsid w:val="006E2C69"/>
    <w:rsid w:val="006E44A5"/>
    <w:rsid w:val="006E457E"/>
    <w:rsid w:val="006F228C"/>
    <w:rsid w:val="006F66F4"/>
    <w:rsid w:val="00704B8E"/>
    <w:rsid w:val="0070696A"/>
    <w:rsid w:val="007108FD"/>
    <w:rsid w:val="00711C0A"/>
    <w:rsid w:val="00715423"/>
    <w:rsid w:val="007155D0"/>
    <w:rsid w:val="00722387"/>
    <w:rsid w:val="00726EA4"/>
    <w:rsid w:val="007340A9"/>
    <w:rsid w:val="007342A9"/>
    <w:rsid w:val="007366F2"/>
    <w:rsid w:val="00744901"/>
    <w:rsid w:val="00751B3D"/>
    <w:rsid w:val="00761D69"/>
    <w:rsid w:val="007715D2"/>
    <w:rsid w:val="00781061"/>
    <w:rsid w:val="007976DF"/>
    <w:rsid w:val="007C4F3F"/>
    <w:rsid w:val="007D1066"/>
    <w:rsid w:val="007D3CC4"/>
    <w:rsid w:val="007D71C3"/>
    <w:rsid w:val="007D72E3"/>
    <w:rsid w:val="007D7C5B"/>
    <w:rsid w:val="007E1DC1"/>
    <w:rsid w:val="007F25C7"/>
    <w:rsid w:val="007F3397"/>
    <w:rsid w:val="007F56F1"/>
    <w:rsid w:val="00802317"/>
    <w:rsid w:val="0080388D"/>
    <w:rsid w:val="0080404D"/>
    <w:rsid w:val="00807DD6"/>
    <w:rsid w:val="00810B76"/>
    <w:rsid w:val="00811BDD"/>
    <w:rsid w:val="0081666E"/>
    <w:rsid w:val="0082416E"/>
    <w:rsid w:val="00825C92"/>
    <w:rsid w:val="00826BD8"/>
    <w:rsid w:val="008277B6"/>
    <w:rsid w:val="00834B22"/>
    <w:rsid w:val="008368AC"/>
    <w:rsid w:val="00836E03"/>
    <w:rsid w:val="00841B14"/>
    <w:rsid w:val="008576D4"/>
    <w:rsid w:val="00861806"/>
    <w:rsid w:val="00876DDB"/>
    <w:rsid w:val="00877BDB"/>
    <w:rsid w:val="00881642"/>
    <w:rsid w:val="008873C9"/>
    <w:rsid w:val="0089293F"/>
    <w:rsid w:val="00892E90"/>
    <w:rsid w:val="008974C8"/>
    <w:rsid w:val="008A0990"/>
    <w:rsid w:val="008A3E03"/>
    <w:rsid w:val="008B122E"/>
    <w:rsid w:val="008B13D5"/>
    <w:rsid w:val="008B1622"/>
    <w:rsid w:val="008B41EF"/>
    <w:rsid w:val="008C2E12"/>
    <w:rsid w:val="008C7EFE"/>
    <w:rsid w:val="008D08F6"/>
    <w:rsid w:val="008D49EF"/>
    <w:rsid w:val="008D6A1B"/>
    <w:rsid w:val="008E0032"/>
    <w:rsid w:val="008E6522"/>
    <w:rsid w:val="008F185B"/>
    <w:rsid w:val="008F69A2"/>
    <w:rsid w:val="008F72E1"/>
    <w:rsid w:val="00903926"/>
    <w:rsid w:val="00913213"/>
    <w:rsid w:val="00913227"/>
    <w:rsid w:val="00916EC1"/>
    <w:rsid w:val="0091755E"/>
    <w:rsid w:val="009270BC"/>
    <w:rsid w:val="0093035A"/>
    <w:rsid w:val="00937E11"/>
    <w:rsid w:val="00940890"/>
    <w:rsid w:val="009412C4"/>
    <w:rsid w:val="009521A2"/>
    <w:rsid w:val="0095361F"/>
    <w:rsid w:val="00961653"/>
    <w:rsid w:val="00977C88"/>
    <w:rsid w:val="00981AE3"/>
    <w:rsid w:val="009846AC"/>
    <w:rsid w:val="009855FE"/>
    <w:rsid w:val="0098634A"/>
    <w:rsid w:val="009868F4"/>
    <w:rsid w:val="009975F3"/>
    <w:rsid w:val="009A1E6C"/>
    <w:rsid w:val="009A621E"/>
    <w:rsid w:val="009A7FB7"/>
    <w:rsid w:val="009B4AAF"/>
    <w:rsid w:val="009B583E"/>
    <w:rsid w:val="009C19A2"/>
    <w:rsid w:val="009C78C0"/>
    <w:rsid w:val="009D2694"/>
    <w:rsid w:val="009D3BE1"/>
    <w:rsid w:val="009D4E7E"/>
    <w:rsid w:val="009D73B3"/>
    <w:rsid w:val="009E261C"/>
    <w:rsid w:val="009E3193"/>
    <w:rsid w:val="009E345F"/>
    <w:rsid w:val="009E3536"/>
    <w:rsid w:val="009E3FC2"/>
    <w:rsid w:val="009F6145"/>
    <w:rsid w:val="009F7B5B"/>
    <w:rsid w:val="00A0051D"/>
    <w:rsid w:val="00A02F8C"/>
    <w:rsid w:val="00A101D5"/>
    <w:rsid w:val="00A10D9B"/>
    <w:rsid w:val="00A23A92"/>
    <w:rsid w:val="00A25DDF"/>
    <w:rsid w:val="00A30DE7"/>
    <w:rsid w:val="00A32EC3"/>
    <w:rsid w:val="00A35547"/>
    <w:rsid w:val="00A43760"/>
    <w:rsid w:val="00A4773B"/>
    <w:rsid w:val="00A5494A"/>
    <w:rsid w:val="00A5623C"/>
    <w:rsid w:val="00A5778A"/>
    <w:rsid w:val="00A61BD1"/>
    <w:rsid w:val="00A62C1A"/>
    <w:rsid w:val="00A646E6"/>
    <w:rsid w:val="00A708E3"/>
    <w:rsid w:val="00A7429E"/>
    <w:rsid w:val="00AA105A"/>
    <w:rsid w:val="00AB33C4"/>
    <w:rsid w:val="00AD1E9F"/>
    <w:rsid w:val="00AE3270"/>
    <w:rsid w:val="00AE33E1"/>
    <w:rsid w:val="00AE3446"/>
    <w:rsid w:val="00AF7B39"/>
    <w:rsid w:val="00B043FE"/>
    <w:rsid w:val="00B10E7E"/>
    <w:rsid w:val="00B14140"/>
    <w:rsid w:val="00B257DF"/>
    <w:rsid w:val="00B30956"/>
    <w:rsid w:val="00B35C29"/>
    <w:rsid w:val="00B4581E"/>
    <w:rsid w:val="00B46803"/>
    <w:rsid w:val="00B46C3C"/>
    <w:rsid w:val="00B47E73"/>
    <w:rsid w:val="00B52F9A"/>
    <w:rsid w:val="00B53C7B"/>
    <w:rsid w:val="00B63AA1"/>
    <w:rsid w:val="00B653F7"/>
    <w:rsid w:val="00B67A32"/>
    <w:rsid w:val="00B7206E"/>
    <w:rsid w:val="00B73BFF"/>
    <w:rsid w:val="00B750E2"/>
    <w:rsid w:val="00B9295A"/>
    <w:rsid w:val="00B94133"/>
    <w:rsid w:val="00B941EE"/>
    <w:rsid w:val="00B9693F"/>
    <w:rsid w:val="00BA3D56"/>
    <w:rsid w:val="00BB2A2C"/>
    <w:rsid w:val="00BC0CAF"/>
    <w:rsid w:val="00BC58A7"/>
    <w:rsid w:val="00BC58EC"/>
    <w:rsid w:val="00BD7EBA"/>
    <w:rsid w:val="00BE4382"/>
    <w:rsid w:val="00BE7CB7"/>
    <w:rsid w:val="00BF291E"/>
    <w:rsid w:val="00BF57BB"/>
    <w:rsid w:val="00C05168"/>
    <w:rsid w:val="00C07D7E"/>
    <w:rsid w:val="00C148EF"/>
    <w:rsid w:val="00C15789"/>
    <w:rsid w:val="00C16196"/>
    <w:rsid w:val="00C1713F"/>
    <w:rsid w:val="00C17CDA"/>
    <w:rsid w:val="00C21C50"/>
    <w:rsid w:val="00C23A2E"/>
    <w:rsid w:val="00C263E8"/>
    <w:rsid w:val="00C33318"/>
    <w:rsid w:val="00C52585"/>
    <w:rsid w:val="00C56B50"/>
    <w:rsid w:val="00C61021"/>
    <w:rsid w:val="00C63B37"/>
    <w:rsid w:val="00C822E4"/>
    <w:rsid w:val="00C83BEB"/>
    <w:rsid w:val="00C91109"/>
    <w:rsid w:val="00C934AF"/>
    <w:rsid w:val="00CB59E6"/>
    <w:rsid w:val="00CC08F7"/>
    <w:rsid w:val="00CC0CB1"/>
    <w:rsid w:val="00CC4F75"/>
    <w:rsid w:val="00CD0551"/>
    <w:rsid w:val="00CE484D"/>
    <w:rsid w:val="00CE73D0"/>
    <w:rsid w:val="00CF1551"/>
    <w:rsid w:val="00CF27B7"/>
    <w:rsid w:val="00CF4FCF"/>
    <w:rsid w:val="00CF7BE0"/>
    <w:rsid w:val="00D02AEF"/>
    <w:rsid w:val="00D206D6"/>
    <w:rsid w:val="00D2106A"/>
    <w:rsid w:val="00D223A2"/>
    <w:rsid w:val="00D3401F"/>
    <w:rsid w:val="00D47EF1"/>
    <w:rsid w:val="00D5592D"/>
    <w:rsid w:val="00D61D10"/>
    <w:rsid w:val="00D63A9A"/>
    <w:rsid w:val="00D70E3A"/>
    <w:rsid w:val="00D73CB0"/>
    <w:rsid w:val="00D754DF"/>
    <w:rsid w:val="00D86E32"/>
    <w:rsid w:val="00D878BD"/>
    <w:rsid w:val="00D9403A"/>
    <w:rsid w:val="00D9531A"/>
    <w:rsid w:val="00D9582D"/>
    <w:rsid w:val="00DA1873"/>
    <w:rsid w:val="00DA3A1A"/>
    <w:rsid w:val="00DA709D"/>
    <w:rsid w:val="00DC048C"/>
    <w:rsid w:val="00DD5909"/>
    <w:rsid w:val="00DD64C0"/>
    <w:rsid w:val="00DE4551"/>
    <w:rsid w:val="00DE50DF"/>
    <w:rsid w:val="00DE6E07"/>
    <w:rsid w:val="00DF3B2A"/>
    <w:rsid w:val="00DF7314"/>
    <w:rsid w:val="00E022BE"/>
    <w:rsid w:val="00E02E13"/>
    <w:rsid w:val="00E05D96"/>
    <w:rsid w:val="00E23D57"/>
    <w:rsid w:val="00E307BA"/>
    <w:rsid w:val="00E349CC"/>
    <w:rsid w:val="00E3651A"/>
    <w:rsid w:val="00E52DF1"/>
    <w:rsid w:val="00E639EE"/>
    <w:rsid w:val="00E64CDB"/>
    <w:rsid w:val="00E77268"/>
    <w:rsid w:val="00E80FE9"/>
    <w:rsid w:val="00E82714"/>
    <w:rsid w:val="00E84335"/>
    <w:rsid w:val="00EA2D4B"/>
    <w:rsid w:val="00EA362F"/>
    <w:rsid w:val="00EB1907"/>
    <w:rsid w:val="00EB2334"/>
    <w:rsid w:val="00EB6806"/>
    <w:rsid w:val="00ED2ECB"/>
    <w:rsid w:val="00ED3695"/>
    <w:rsid w:val="00EE6AA4"/>
    <w:rsid w:val="00F008C4"/>
    <w:rsid w:val="00F131CE"/>
    <w:rsid w:val="00F152E2"/>
    <w:rsid w:val="00F1768A"/>
    <w:rsid w:val="00F344E7"/>
    <w:rsid w:val="00F361D2"/>
    <w:rsid w:val="00F37C40"/>
    <w:rsid w:val="00F452AA"/>
    <w:rsid w:val="00F5340E"/>
    <w:rsid w:val="00F80857"/>
    <w:rsid w:val="00F94605"/>
    <w:rsid w:val="00F94C62"/>
    <w:rsid w:val="00F97ABA"/>
    <w:rsid w:val="00FA316C"/>
    <w:rsid w:val="00FA727F"/>
    <w:rsid w:val="00FB232B"/>
    <w:rsid w:val="00FD3CAA"/>
    <w:rsid w:val="00FD7610"/>
    <w:rsid w:val="00FE5161"/>
    <w:rsid w:val="00FF0E79"/>
    <w:rsid w:val="00FF0F62"/>
    <w:rsid w:val="00FF4F5E"/>
    <w:rsid w:val="00FF5839"/>
    <w:rsid w:val="00FF5EC6"/>
    <w:rsid w:val="00FF64D9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95D2C-6F91-4A50-872F-04778CEC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25D2-F138-4E49-A4EE-7E239B09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ZOA</cp:lastModifiedBy>
  <cp:revision>9</cp:revision>
  <cp:lastPrinted>2024-07-11T05:59:00Z</cp:lastPrinted>
  <dcterms:created xsi:type="dcterms:W3CDTF">2024-07-09T09:31:00Z</dcterms:created>
  <dcterms:modified xsi:type="dcterms:W3CDTF">2024-07-11T06:42:00Z</dcterms:modified>
</cp:coreProperties>
</file>