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>Приложение 1</w:t>
      </w:r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 xml:space="preserve">к письму Государственного </w:t>
      </w:r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 xml:space="preserve">комитета молодежной </w:t>
      </w:r>
    </w:p>
    <w:p w:rsidR="00683AA1" w:rsidRP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>политики Республики Крым</w:t>
      </w:r>
    </w:p>
    <w:p w:rsidR="00683AA1" w:rsidRDefault="00683AA1" w:rsidP="00683A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83AA1">
        <w:rPr>
          <w:rFonts w:ascii="Times New Roman" w:hAnsi="Times New Roman" w:cs="Times New Roman"/>
          <w:sz w:val="32"/>
          <w:szCs w:val="32"/>
        </w:rPr>
        <w:t>№</w:t>
      </w:r>
      <w:r w:rsidRPr="00683AA1">
        <w:t xml:space="preserve"> </w:t>
      </w:r>
      <w:r w:rsidR="00D642D3">
        <w:rPr>
          <w:rFonts w:ascii="Times New Roman" w:hAnsi="Times New Roman" w:cs="Times New Roman"/>
          <w:sz w:val="32"/>
          <w:szCs w:val="32"/>
        </w:rPr>
        <w:t>_______</w:t>
      </w:r>
      <w:r w:rsidRPr="00683AA1">
        <w:rPr>
          <w:rFonts w:ascii="Times New Roman" w:hAnsi="Times New Roman" w:cs="Times New Roman"/>
          <w:sz w:val="32"/>
          <w:szCs w:val="32"/>
        </w:rPr>
        <w:t xml:space="preserve"> от </w:t>
      </w:r>
      <w:r w:rsidR="00D642D3">
        <w:rPr>
          <w:rFonts w:ascii="Times New Roman" w:hAnsi="Times New Roman" w:cs="Times New Roman"/>
          <w:sz w:val="32"/>
          <w:szCs w:val="32"/>
        </w:rPr>
        <w:t>________</w:t>
      </w:r>
      <w:r w:rsidRPr="00683AA1">
        <w:rPr>
          <w:rFonts w:ascii="Times New Roman" w:hAnsi="Times New Roman" w:cs="Times New Roman"/>
          <w:sz w:val="32"/>
          <w:szCs w:val="32"/>
        </w:rPr>
        <w:t>.202</w:t>
      </w:r>
      <w:r w:rsidR="00D642D3">
        <w:rPr>
          <w:rFonts w:ascii="Times New Roman" w:hAnsi="Times New Roman" w:cs="Times New Roman"/>
          <w:sz w:val="32"/>
          <w:szCs w:val="32"/>
        </w:rPr>
        <w:t>3</w:t>
      </w:r>
      <w:r w:rsidRPr="00683AA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83AA1" w:rsidRPr="00683AA1" w:rsidRDefault="00683AA1" w:rsidP="00683A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5DFD" w:rsidRPr="003E0AD2" w:rsidRDefault="003E0AD2" w:rsidP="006E5D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D2">
        <w:rPr>
          <w:rFonts w:ascii="Times New Roman" w:hAnsi="Times New Roman" w:cs="Times New Roman"/>
          <w:b/>
          <w:sz w:val="32"/>
          <w:szCs w:val="32"/>
        </w:rPr>
        <w:t>РЕЙТИНГ</w:t>
      </w:r>
    </w:p>
    <w:p w:rsidR="003E0AD2" w:rsidRPr="003E0AD2" w:rsidRDefault="003E0AD2" w:rsidP="006E5D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AD2">
        <w:rPr>
          <w:rFonts w:ascii="Times New Roman" w:hAnsi="Times New Roman" w:cs="Times New Roman"/>
          <w:b/>
          <w:sz w:val="32"/>
          <w:szCs w:val="32"/>
        </w:rPr>
        <w:t xml:space="preserve">эффективности молодежных советов муниципальных образований Республики Крым за </w:t>
      </w:r>
      <w:r w:rsidR="00E44CEB">
        <w:rPr>
          <w:rFonts w:ascii="Times New Roman" w:hAnsi="Times New Roman" w:cs="Times New Roman"/>
          <w:b/>
          <w:sz w:val="32"/>
          <w:szCs w:val="32"/>
        </w:rPr>
        <w:t>март</w:t>
      </w:r>
      <w:r w:rsidR="00303521">
        <w:rPr>
          <w:rFonts w:ascii="Times New Roman" w:hAnsi="Times New Roman" w:cs="Times New Roman"/>
          <w:b/>
          <w:sz w:val="32"/>
          <w:szCs w:val="32"/>
        </w:rPr>
        <w:t xml:space="preserve"> 2023 г</w:t>
      </w:r>
      <w:r w:rsidRPr="003E0AD2">
        <w:rPr>
          <w:rFonts w:ascii="Times New Roman" w:hAnsi="Times New Roman" w:cs="Times New Roman"/>
          <w:b/>
          <w:sz w:val="32"/>
          <w:szCs w:val="32"/>
        </w:rPr>
        <w:t>ода</w:t>
      </w:r>
    </w:p>
    <w:p w:rsidR="006E5DFD" w:rsidRPr="003E0AD2" w:rsidRDefault="006E5DFD" w:rsidP="006E5D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9397" w:type="dxa"/>
        <w:tblLook w:val="04A0" w:firstRow="1" w:lastRow="0" w:firstColumn="1" w:lastColumn="0" w:noHBand="0" w:noVBand="1"/>
      </w:tblPr>
      <w:tblGrid>
        <w:gridCol w:w="1980"/>
        <w:gridCol w:w="4394"/>
        <w:gridCol w:w="3023"/>
      </w:tblGrid>
      <w:tr w:rsidR="007C7042" w:rsidRPr="003E0AD2" w:rsidTr="00303521">
        <w:tc>
          <w:tcPr>
            <w:tcW w:w="1980" w:type="dxa"/>
            <w:vAlign w:val="center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Позиция</w:t>
            </w:r>
          </w:p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в Рейтинге</w:t>
            </w:r>
          </w:p>
        </w:tc>
        <w:tc>
          <w:tcPr>
            <w:tcW w:w="4394" w:type="dxa"/>
            <w:vAlign w:val="center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региона</w:t>
            </w:r>
          </w:p>
        </w:tc>
        <w:tc>
          <w:tcPr>
            <w:tcW w:w="3023" w:type="dxa"/>
          </w:tcPr>
          <w:p w:rsidR="007C7042" w:rsidRPr="003E0AD2" w:rsidRDefault="007C7042" w:rsidP="00303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набранных баллов</w:t>
            </w:r>
          </w:p>
        </w:tc>
      </w:tr>
      <w:tr w:rsidR="00E44CEB" w:rsidRPr="003E0AD2" w:rsidTr="00303521">
        <w:tc>
          <w:tcPr>
            <w:tcW w:w="1980" w:type="dxa"/>
            <w:shd w:val="clear" w:color="auto" w:fill="B5EB73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4" w:type="dxa"/>
            <w:shd w:val="clear" w:color="auto" w:fill="B5EB73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Советский</w:t>
            </w:r>
          </w:p>
        </w:tc>
        <w:tc>
          <w:tcPr>
            <w:tcW w:w="3023" w:type="dxa"/>
            <w:shd w:val="clear" w:color="auto" w:fill="B5EB73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85,8</w:t>
            </w:r>
          </w:p>
        </w:tc>
      </w:tr>
      <w:tr w:rsidR="00E44CEB" w:rsidRPr="003E0AD2" w:rsidTr="00303521">
        <w:tc>
          <w:tcPr>
            <w:tcW w:w="1980" w:type="dxa"/>
            <w:shd w:val="clear" w:color="auto" w:fill="B5EB73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4" w:type="dxa"/>
            <w:shd w:val="clear" w:color="auto" w:fill="B5EB73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Бахчисарайский</w:t>
            </w:r>
          </w:p>
        </w:tc>
        <w:tc>
          <w:tcPr>
            <w:tcW w:w="3023" w:type="dxa"/>
            <w:shd w:val="clear" w:color="auto" w:fill="B5EB73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75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B5EB73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4" w:type="dxa"/>
            <w:shd w:val="clear" w:color="auto" w:fill="B5EB73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Евпатория</w:t>
            </w:r>
          </w:p>
        </w:tc>
        <w:tc>
          <w:tcPr>
            <w:tcW w:w="3023" w:type="dxa"/>
            <w:shd w:val="clear" w:color="auto" w:fill="B5EB73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67,6</w:t>
            </w:r>
          </w:p>
        </w:tc>
      </w:tr>
      <w:tr w:rsidR="00E44CEB" w:rsidRPr="003E0AD2" w:rsidTr="00303521">
        <w:tc>
          <w:tcPr>
            <w:tcW w:w="1980" w:type="dxa"/>
            <w:shd w:val="clear" w:color="auto" w:fill="B5EB73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4" w:type="dxa"/>
            <w:shd w:val="clear" w:color="auto" w:fill="B5EB73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Нижнегорский</w:t>
            </w:r>
          </w:p>
        </w:tc>
        <w:tc>
          <w:tcPr>
            <w:tcW w:w="3023" w:type="dxa"/>
            <w:shd w:val="clear" w:color="auto" w:fill="B5EB73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65,4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B5EB73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4" w:type="dxa"/>
            <w:shd w:val="clear" w:color="auto" w:fill="B5EB73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Алушта</w:t>
            </w:r>
          </w:p>
        </w:tc>
        <w:tc>
          <w:tcPr>
            <w:tcW w:w="3023" w:type="dxa"/>
            <w:shd w:val="clear" w:color="auto" w:fill="B5EB73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64,6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Ялта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56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Симферополь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53,4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Раздольненский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50,2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Керчь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48,8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Джанкойский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41,8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Феодосия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Красноперекопский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38,4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Саки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38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Ленинский</w:t>
            </w:r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36,4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Сакский</w:t>
            </w:r>
            <w:proofErr w:type="spellEnd"/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Симферопольский</w:t>
            </w:r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33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Первомайский</w:t>
            </w:r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31,2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Армянск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30,4</w:t>
            </w:r>
          </w:p>
        </w:tc>
      </w:tr>
      <w:tr w:rsidR="00E44CEB" w:rsidRPr="003E0AD2" w:rsidTr="002C3CB5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Джанкой</w:t>
            </w:r>
          </w:p>
        </w:tc>
        <w:tc>
          <w:tcPr>
            <w:tcW w:w="3023" w:type="dxa"/>
            <w:shd w:val="clear" w:color="auto" w:fill="FFFF99"/>
            <w:vAlign w:val="bottom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25,4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FFF99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394" w:type="dxa"/>
            <w:shd w:val="clear" w:color="auto" w:fill="FFFF99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Белогорский</w:t>
            </w:r>
          </w:p>
        </w:tc>
        <w:tc>
          <w:tcPr>
            <w:tcW w:w="3023" w:type="dxa"/>
            <w:shd w:val="clear" w:color="auto" w:fill="FFFF99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20,2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A6464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394" w:type="dxa"/>
            <w:shd w:val="clear" w:color="auto" w:fill="FA6464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Черноморский</w:t>
            </w:r>
          </w:p>
        </w:tc>
        <w:tc>
          <w:tcPr>
            <w:tcW w:w="3023" w:type="dxa"/>
            <w:shd w:val="clear" w:color="auto" w:fill="FA6464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18,4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A6464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394" w:type="dxa"/>
            <w:shd w:val="clear" w:color="auto" w:fill="FA6464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Красногвардейский</w:t>
            </w:r>
          </w:p>
        </w:tc>
        <w:tc>
          <w:tcPr>
            <w:tcW w:w="3023" w:type="dxa"/>
            <w:shd w:val="clear" w:color="auto" w:fill="FA6464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A6464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394" w:type="dxa"/>
            <w:shd w:val="clear" w:color="auto" w:fill="FA6464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Кировский</w:t>
            </w:r>
          </w:p>
        </w:tc>
        <w:tc>
          <w:tcPr>
            <w:tcW w:w="3023" w:type="dxa"/>
            <w:shd w:val="clear" w:color="auto" w:fill="FA6464"/>
          </w:tcPr>
          <w:p w:rsidR="00E44CEB" w:rsidRPr="00E44CEB" w:rsidRDefault="00E44CEB" w:rsidP="00E44CEB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E44CE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15,4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A6464"/>
            <w:vAlign w:val="center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394" w:type="dxa"/>
            <w:shd w:val="clear" w:color="auto" w:fill="FA6464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Судак</w:t>
            </w:r>
          </w:p>
        </w:tc>
        <w:tc>
          <w:tcPr>
            <w:tcW w:w="3023" w:type="dxa"/>
            <w:shd w:val="clear" w:color="auto" w:fill="FA6464"/>
          </w:tcPr>
          <w:p w:rsidR="00E44CEB" w:rsidRPr="00303521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19,6</w:t>
            </w:r>
          </w:p>
        </w:tc>
      </w:tr>
      <w:tr w:rsidR="00E44CEB" w:rsidRPr="003E0AD2" w:rsidTr="00E1568F">
        <w:tc>
          <w:tcPr>
            <w:tcW w:w="1980" w:type="dxa"/>
            <w:shd w:val="clear" w:color="auto" w:fill="FA6464"/>
          </w:tcPr>
          <w:p w:rsidR="00E44CEB" w:rsidRPr="003E0AD2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0AD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394" w:type="dxa"/>
            <w:shd w:val="clear" w:color="auto" w:fill="FA6464"/>
          </w:tcPr>
          <w:p w:rsidR="00E44CEB" w:rsidRPr="00EA6BEF" w:rsidRDefault="00E44CEB" w:rsidP="00E44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BEF">
              <w:rPr>
                <w:rFonts w:ascii="Times New Roman" w:hAnsi="Times New Roman" w:cs="Times New Roman"/>
                <w:b/>
                <w:sz w:val="32"/>
                <w:szCs w:val="32"/>
              </w:rPr>
              <w:t>Красноперекопск</w:t>
            </w:r>
          </w:p>
        </w:tc>
        <w:tc>
          <w:tcPr>
            <w:tcW w:w="3023" w:type="dxa"/>
            <w:shd w:val="clear" w:color="auto" w:fill="FA6464"/>
          </w:tcPr>
          <w:p w:rsidR="00E44CEB" w:rsidRPr="00303521" w:rsidRDefault="00E44CEB" w:rsidP="00E4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352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6E5DFD" w:rsidRPr="003E0AD2" w:rsidRDefault="006E5DFD" w:rsidP="00683A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E5DFD" w:rsidRPr="003E0AD2" w:rsidSect="00EA6B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FD"/>
    <w:rsid w:val="0016032F"/>
    <w:rsid w:val="00303521"/>
    <w:rsid w:val="00323975"/>
    <w:rsid w:val="003E0AD2"/>
    <w:rsid w:val="00507360"/>
    <w:rsid w:val="005D049F"/>
    <w:rsid w:val="005F1677"/>
    <w:rsid w:val="00683AA1"/>
    <w:rsid w:val="0069261D"/>
    <w:rsid w:val="006E5DFD"/>
    <w:rsid w:val="007022DA"/>
    <w:rsid w:val="00780E0B"/>
    <w:rsid w:val="007A0AAC"/>
    <w:rsid w:val="007C7042"/>
    <w:rsid w:val="008227D3"/>
    <w:rsid w:val="00893EDD"/>
    <w:rsid w:val="00A26ACE"/>
    <w:rsid w:val="00B04326"/>
    <w:rsid w:val="00C97440"/>
    <w:rsid w:val="00D642D3"/>
    <w:rsid w:val="00E44CEB"/>
    <w:rsid w:val="00EA6BEF"/>
    <w:rsid w:val="00F9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64D7"/>
  <w15:docId w15:val="{4586CFF0-ED39-49C5-B886-1AF96BC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Моргунова</dc:creator>
  <cp:lastModifiedBy>User3</cp:lastModifiedBy>
  <cp:revision>3</cp:revision>
  <cp:lastPrinted>2022-12-13T13:48:00Z</cp:lastPrinted>
  <dcterms:created xsi:type="dcterms:W3CDTF">2023-05-22T13:04:00Z</dcterms:created>
  <dcterms:modified xsi:type="dcterms:W3CDTF">2023-05-22T13:20:00Z</dcterms:modified>
</cp:coreProperties>
</file>