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133" w:rsidRDefault="00EF29FE" w:rsidP="00692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2518410</wp:posOffset>
            </wp:positionH>
            <wp:positionV relativeFrom="page">
              <wp:posOffset>694055</wp:posOffset>
            </wp:positionV>
            <wp:extent cx="504825" cy="697230"/>
            <wp:effectExtent l="0" t="0" r="9525" b="7620"/>
            <wp:wrapTopAndBottom/>
            <wp:docPr id="3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133">
        <w:rPr>
          <w:rFonts w:ascii="Times New Roman" w:hAnsi="Times New Roman" w:cs="Times New Roman"/>
          <w:b/>
          <w:sz w:val="28"/>
          <w:szCs w:val="28"/>
        </w:rPr>
        <w:t>КОНТРОЛЬНО-СЧЁТНЫЙ ОРГАН -</w:t>
      </w:r>
    </w:p>
    <w:p w:rsidR="00692133" w:rsidRDefault="00692133" w:rsidP="00692133">
      <w:pPr>
        <w:pStyle w:val="a4"/>
        <w:rPr>
          <w:szCs w:val="28"/>
        </w:rPr>
      </w:pPr>
      <w:r>
        <w:rPr>
          <w:szCs w:val="28"/>
        </w:rPr>
        <w:t>КОНТРОЛЬНО - СЧЕТНАЯ ПАЛАТА</w:t>
      </w:r>
    </w:p>
    <w:p w:rsidR="00692133" w:rsidRDefault="00692133" w:rsidP="00692133">
      <w:pPr>
        <w:pStyle w:val="a4"/>
        <w:rPr>
          <w:szCs w:val="28"/>
        </w:rPr>
      </w:pPr>
      <w:r>
        <w:rPr>
          <w:szCs w:val="28"/>
        </w:rPr>
        <w:t>ГОРОДСКОГО ОКРУГА ЕВПАТОРИЯ РЕСПУБЛИКИ КРЫМ</w:t>
      </w:r>
    </w:p>
    <w:p w:rsidR="00692133" w:rsidRDefault="00692133" w:rsidP="00692133">
      <w:pPr>
        <w:spacing w:line="0" w:lineRule="atLeast"/>
        <w:ind w:left="-567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92710</wp:posOffset>
                </wp:positionV>
                <wp:extent cx="6847840" cy="13335"/>
                <wp:effectExtent l="19050" t="19050" r="10160" b="2476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3335"/>
                        </a:xfrm>
                        <a:custGeom>
                          <a:avLst/>
                          <a:gdLst>
                            <a:gd name="T0" fmla="*/ 0 w 10784"/>
                            <a:gd name="T1" fmla="*/ 21 h 21"/>
                            <a:gd name="T2" fmla="*/ 10784 w 10784"/>
                            <a:gd name="T3" fmla="*/ 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5EFBD3" id="Поли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-40.5pt,8.35pt,498.7pt,7.3pt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" filled="f" strokeweight="1.06mm">
                <v:path o:connecttype="custom" o:connectlocs="0,13335;6847840,0" o:connectangles="0,0"/>
              </v:polyline>
            </w:pict>
          </mc:Fallback>
        </mc:AlternateContent>
      </w:r>
    </w:p>
    <w:p w:rsidR="00692133" w:rsidRDefault="00692133" w:rsidP="00692133">
      <w:pPr>
        <w:spacing w:line="0" w:lineRule="atLeast"/>
        <w:ind w:left="-567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адрес:297408, Российская Федерация, Республика Крым, г. Евпа</w:t>
      </w:r>
      <w:r w:rsidR="008343B6">
        <w:rPr>
          <w:rFonts w:ascii="Times New Roman" w:hAnsi="Times New Roman" w:cs="Times New Roman"/>
          <w:sz w:val="20"/>
          <w:szCs w:val="20"/>
          <w:vertAlign w:val="superscript"/>
        </w:rPr>
        <w:t>тория, пер. Голикова,</w:t>
      </w:r>
      <w:proofErr w:type="gramStart"/>
      <w:r w:rsidR="008343B6">
        <w:rPr>
          <w:rFonts w:ascii="Times New Roman" w:hAnsi="Times New Roman" w:cs="Times New Roman"/>
          <w:sz w:val="20"/>
          <w:szCs w:val="20"/>
          <w:vertAlign w:val="superscript"/>
        </w:rPr>
        <w:t>6 ,</w:t>
      </w:r>
      <w:proofErr w:type="gramEnd"/>
      <w:r w:rsidR="008343B6">
        <w:rPr>
          <w:rFonts w:ascii="Times New Roman" w:hAnsi="Times New Roman" w:cs="Times New Roman"/>
          <w:sz w:val="20"/>
          <w:szCs w:val="20"/>
          <w:vertAlign w:val="superscript"/>
        </w:rPr>
        <w:t xml:space="preserve"> тел. /3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6569/ 2-38-26, 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: 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ksp</w:t>
      </w:r>
      <w:r w:rsidRPr="00692133">
        <w:rPr>
          <w:rFonts w:ascii="Times New Roman" w:hAnsi="Times New Roman" w:cs="Times New Roman"/>
          <w:sz w:val="20"/>
          <w:szCs w:val="20"/>
          <w:vertAlign w:val="superscript"/>
        </w:rPr>
        <w:t>@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evp</w:t>
      </w:r>
      <w:r w:rsidRPr="00692133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rk</w:t>
      </w:r>
      <w:proofErr w:type="spellEnd"/>
      <w:r w:rsidRPr="00692133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gov</w:t>
      </w:r>
      <w:proofErr w:type="spellEnd"/>
      <w:r w:rsidRPr="008343B6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  <w:vertAlign w:val="superscript"/>
        </w:rPr>
        <w:t>, ИНН 9110005512</w:t>
      </w:r>
    </w:p>
    <w:p w:rsidR="00214FD5" w:rsidRPr="00EB2975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</w:t>
      </w:r>
      <w:r w:rsidR="00FB3366" w:rsidRPr="00EB2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05-</w:t>
      </w:r>
      <w:r w:rsidR="00FB3366" w:rsidRPr="00093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05/</w:t>
      </w:r>
      <w:r w:rsidR="007F0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bookmarkStart w:id="0" w:name="_GoBack"/>
      <w:bookmarkEnd w:id="0"/>
    </w:p>
    <w:p w:rsidR="00214FD5" w:rsidRPr="00EB2975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проект решения Евпаторийского городского совета Республики Крым</w:t>
      </w:r>
    </w:p>
    <w:p w:rsidR="00214FD5" w:rsidRPr="00EB2975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979C1" w:rsidRPr="00D97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даче согласия на списание движимого муниципального имущества</w:t>
      </w:r>
      <w:r w:rsidR="00CD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343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79C1" w:rsidRPr="00D97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закрепленн</w:t>
      </w:r>
      <w:r w:rsidR="00CD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D979C1" w:rsidRPr="00D97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праве </w:t>
      </w:r>
      <w:r w:rsidR="001D3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хозяйственного ведения</w:t>
      </w:r>
      <w:r w:rsidR="00D979C1" w:rsidRPr="00D97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муниципальным </w:t>
      </w:r>
      <w:r w:rsidR="001D3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унитарным предприятием «ЭКОГРАД» городского округа</w:t>
      </w:r>
      <w:r w:rsidR="00AB0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79C1" w:rsidRPr="00D97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Евпатория </w:t>
      </w:r>
      <w:r w:rsidR="00AB0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  <w:r w:rsidRPr="00EB2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14FD5" w:rsidRPr="00EB2975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D5" w:rsidRPr="00EB2975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Евпатория                                                                                     </w:t>
      </w:r>
      <w:r w:rsidR="008C4A63"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379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4A63"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D71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200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7067"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D712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B0C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D338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979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0C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7067"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14FD5" w:rsidRPr="00EB2975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D5" w:rsidRPr="00EB2975" w:rsidRDefault="00214FD5" w:rsidP="00214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975">
        <w:rPr>
          <w:rFonts w:ascii="Times New Roman" w:eastAsia="Calibri" w:hAnsi="Times New Roman" w:cs="Times New Roman"/>
          <w:sz w:val="24"/>
          <w:szCs w:val="24"/>
        </w:rPr>
        <w:t xml:space="preserve">В КСП ГО Евпатория РК </w:t>
      </w:r>
      <w:r w:rsidR="00CD7121">
        <w:rPr>
          <w:rFonts w:ascii="Times New Roman" w:eastAsia="Calibri" w:hAnsi="Times New Roman" w:cs="Times New Roman"/>
          <w:sz w:val="24"/>
          <w:szCs w:val="24"/>
        </w:rPr>
        <w:t>13</w:t>
      </w:r>
      <w:r w:rsidRPr="00EB2975">
        <w:rPr>
          <w:rFonts w:ascii="Times New Roman" w:eastAsia="Calibri" w:hAnsi="Times New Roman" w:cs="Times New Roman"/>
          <w:sz w:val="24"/>
          <w:szCs w:val="24"/>
        </w:rPr>
        <w:t>.</w:t>
      </w:r>
      <w:r w:rsidR="00005FBE">
        <w:rPr>
          <w:rFonts w:ascii="Times New Roman" w:eastAsia="Calibri" w:hAnsi="Times New Roman" w:cs="Times New Roman"/>
          <w:sz w:val="24"/>
          <w:szCs w:val="24"/>
        </w:rPr>
        <w:t>0</w:t>
      </w:r>
      <w:r w:rsidR="00CD7121">
        <w:rPr>
          <w:rFonts w:ascii="Times New Roman" w:eastAsia="Calibri" w:hAnsi="Times New Roman" w:cs="Times New Roman"/>
          <w:sz w:val="24"/>
          <w:szCs w:val="24"/>
        </w:rPr>
        <w:t>5</w:t>
      </w:r>
      <w:r w:rsidRPr="00EB2975">
        <w:rPr>
          <w:rFonts w:ascii="Times New Roman" w:eastAsia="Calibri" w:hAnsi="Times New Roman" w:cs="Times New Roman"/>
          <w:sz w:val="24"/>
          <w:szCs w:val="24"/>
        </w:rPr>
        <w:t>.20</w:t>
      </w:r>
      <w:r w:rsidR="00D979C1">
        <w:rPr>
          <w:rFonts w:ascii="Times New Roman" w:eastAsia="Calibri" w:hAnsi="Times New Roman" w:cs="Times New Roman"/>
          <w:sz w:val="24"/>
          <w:szCs w:val="24"/>
        </w:rPr>
        <w:t>2</w:t>
      </w:r>
      <w:r w:rsidR="002B0C62">
        <w:rPr>
          <w:rFonts w:ascii="Times New Roman" w:eastAsia="Calibri" w:hAnsi="Times New Roman" w:cs="Times New Roman"/>
          <w:sz w:val="24"/>
          <w:szCs w:val="24"/>
        </w:rPr>
        <w:t>4</w:t>
      </w:r>
      <w:r w:rsidRPr="00EB2975">
        <w:rPr>
          <w:rFonts w:ascii="Times New Roman" w:eastAsia="Calibri" w:hAnsi="Times New Roman" w:cs="Times New Roman"/>
          <w:sz w:val="24"/>
          <w:szCs w:val="24"/>
        </w:rPr>
        <w:t xml:space="preserve"> с сопроводительным письмом </w:t>
      </w:r>
      <w:r w:rsidR="00065FDE" w:rsidRPr="00EB2975">
        <w:rPr>
          <w:rFonts w:ascii="Times New Roman" w:eastAsia="Calibri" w:hAnsi="Times New Roman" w:cs="Times New Roman"/>
          <w:sz w:val="24"/>
          <w:szCs w:val="24"/>
        </w:rPr>
        <w:t>д</w:t>
      </w:r>
      <w:r w:rsidRPr="00EB2975">
        <w:rPr>
          <w:rFonts w:ascii="Times New Roman" w:eastAsia="Calibri" w:hAnsi="Times New Roman" w:cs="Times New Roman"/>
          <w:sz w:val="24"/>
          <w:szCs w:val="24"/>
        </w:rPr>
        <w:t xml:space="preserve">епартамента имущественных и земельных отношений администрации города Евпатории Республики Крым (исх. № </w:t>
      </w:r>
      <w:r w:rsidR="002B0C62">
        <w:rPr>
          <w:rFonts w:ascii="Times New Roman" w:eastAsia="Calibri" w:hAnsi="Times New Roman" w:cs="Times New Roman"/>
          <w:sz w:val="24"/>
          <w:szCs w:val="24"/>
        </w:rPr>
        <w:t>15</w:t>
      </w:r>
      <w:r w:rsidR="00CD7121">
        <w:rPr>
          <w:rFonts w:ascii="Times New Roman" w:eastAsia="Calibri" w:hAnsi="Times New Roman" w:cs="Times New Roman"/>
          <w:sz w:val="24"/>
          <w:szCs w:val="24"/>
        </w:rPr>
        <w:t>41</w:t>
      </w:r>
      <w:r w:rsidR="00005FBE">
        <w:rPr>
          <w:rFonts w:ascii="Times New Roman" w:eastAsia="Calibri" w:hAnsi="Times New Roman" w:cs="Times New Roman"/>
          <w:sz w:val="24"/>
          <w:szCs w:val="24"/>
        </w:rPr>
        <w:t>/0</w:t>
      </w:r>
      <w:r w:rsidR="001D338D">
        <w:rPr>
          <w:rFonts w:ascii="Times New Roman" w:eastAsia="Calibri" w:hAnsi="Times New Roman" w:cs="Times New Roman"/>
          <w:sz w:val="24"/>
          <w:szCs w:val="24"/>
        </w:rPr>
        <w:t>9</w:t>
      </w:r>
      <w:r w:rsidR="008C4A63" w:rsidRPr="00EB297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CD7121">
        <w:rPr>
          <w:rFonts w:ascii="Times New Roman" w:eastAsia="Calibri" w:hAnsi="Times New Roman" w:cs="Times New Roman"/>
          <w:sz w:val="24"/>
          <w:szCs w:val="24"/>
        </w:rPr>
        <w:t>07</w:t>
      </w:r>
      <w:r w:rsidRPr="00EB2975">
        <w:rPr>
          <w:rFonts w:ascii="Times New Roman" w:eastAsia="Calibri" w:hAnsi="Times New Roman" w:cs="Times New Roman"/>
          <w:sz w:val="24"/>
          <w:szCs w:val="24"/>
        </w:rPr>
        <w:t>.</w:t>
      </w:r>
      <w:r w:rsidR="00005FBE">
        <w:rPr>
          <w:rFonts w:ascii="Times New Roman" w:eastAsia="Calibri" w:hAnsi="Times New Roman" w:cs="Times New Roman"/>
          <w:sz w:val="24"/>
          <w:szCs w:val="24"/>
        </w:rPr>
        <w:t>0</w:t>
      </w:r>
      <w:r w:rsidR="00CD7121">
        <w:rPr>
          <w:rFonts w:ascii="Times New Roman" w:eastAsia="Calibri" w:hAnsi="Times New Roman" w:cs="Times New Roman"/>
          <w:sz w:val="24"/>
          <w:szCs w:val="24"/>
        </w:rPr>
        <w:t>5</w:t>
      </w:r>
      <w:r w:rsidRPr="00EB2975">
        <w:rPr>
          <w:rFonts w:ascii="Times New Roman" w:eastAsia="Calibri" w:hAnsi="Times New Roman" w:cs="Times New Roman"/>
          <w:sz w:val="24"/>
          <w:szCs w:val="24"/>
        </w:rPr>
        <w:t>.20</w:t>
      </w:r>
      <w:r w:rsidR="00D979C1">
        <w:rPr>
          <w:rFonts w:ascii="Times New Roman" w:eastAsia="Calibri" w:hAnsi="Times New Roman" w:cs="Times New Roman"/>
          <w:sz w:val="24"/>
          <w:szCs w:val="24"/>
        </w:rPr>
        <w:t>2</w:t>
      </w:r>
      <w:r w:rsidR="002B0C62">
        <w:rPr>
          <w:rFonts w:ascii="Times New Roman" w:eastAsia="Calibri" w:hAnsi="Times New Roman" w:cs="Times New Roman"/>
          <w:sz w:val="24"/>
          <w:szCs w:val="24"/>
        </w:rPr>
        <w:t>4</w:t>
      </w:r>
      <w:r w:rsidRPr="00EB2975">
        <w:rPr>
          <w:rFonts w:ascii="Times New Roman" w:eastAsia="Calibri" w:hAnsi="Times New Roman" w:cs="Times New Roman"/>
          <w:sz w:val="24"/>
          <w:szCs w:val="24"/>
        </w:rPr>
        <w:t>) поступил проект решения Евпаторийского городского совета</w:t>
      </w:r>
      <w:r w:rsidR="008C4A63" w:rsidRPr="00EB2975">
        <w:rPr>
          <w:rFonts w:ascii="Times New Roman" w:eastAsia="Calibri" w:hAnsi="Times New Roman" w:cs="Times New Roman"/>
          <w:sz w:val="24"/>
          <w:szCs w:val="24"/>
        </w:rPr>
        <w:t xml:space="preserve"> Республики Крым</w:t>
      </w:r>
      <w:r w:rsidRPr="00EB29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1068"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D338D" w:rsidRPr="001D338D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даче согласия на списание движимого муниципального имущества</w:t>
      </w:r>
      <w:r w:rsidR="00CD71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338D" w:rsidRPr="001D3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закрепленн</w:t>
      </w:r>
      <w:r w:rsidR="00CD712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1D338D" w:rsidRPr="001D3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хозяйственного ведения за муниципальным унитарным предприятием «ЭКОГРАД» городского округа Евпатория Республики Крым</w:t>
      </w:r>
      <w:r w:rsidR="00A629A7"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29A7" w:rsidRPr="00A62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29A7">
        <w:rPr>
          <w:rFonts w:ascii="Times New Roman" w:eastAsia="Calibri" w:hAnsi="Times New Roman" w:cs="Times New Roman"/>
          <w:sz w:val="24"/>
          <w:szCs w:val="24"/>
        </w:rPr>
        <w:t>(далее – проект реш</w:t>
      </w:r>
      <w:r w:rsidRPr="00EB2975">
        <w:rPr>
          <w:rFonts w:ascii="Times New Roman" w:eastAsia="Calibri" w:hAnsi="Times New Roman" w:cs="Times New Roman"/>
          <w:sz w:val="24"/>
          <w:szCs w:val="24"/>
        </w:rPr>
        <w:t>ения) для подготовки заключения.</w:t>
      </w:r>
    </w:p>
    <w:p w:rsidR="00214FD5" w:rsidRPr="00EB2975" w:rsidRDefault="00214FD5" w:rsidP="00214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975">
        <w:rPr>
          <w:rFonts w:ascii="Times New Roman" w:eastAsia="Calibri" w:hAnsi="Times New Roman" w:cs="Times New Roman"/>
          <w:sz w:val="24"/>
          <w:szCs w:val="24"/>
        </w:rPr>
        <w:t>К проекту решения прилагаются:</w:t>
      </w:r>
    </w:p>
    <w:p w:rsidR="00214FD5" w:rsidRDefault="00451068" w:rsidP="00A606D6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99E">
        <w:rPr>
          <w:rFonts w:ascii="Times New Roman" w:eastAsia="Calibri" w:hAnsi="Times New Roman" w:cs="Times New Roman"/>
          <w:sz w:val="24"/>
          <w:szCs w:val="24"/>
        </w:rPr>
        <w:t>п</w:t>
      </w:r>
      <w:r w:rsidR="008C4A63" w:rsidRPr="00D3799E">
        <w:rPr>
          <w:rFonts w:ascii="Times New Roman" w:eastAsia="Calibri" w:hAnsi="Times New Roman" w:cs="Times New Roman"/>
          <w:sz w:val="24"/>
          <w:szCs w:val="24"/>
        </w:rPr>
        <w:t>ояснительн</w:t>
      </w:r>
      <w:r w:rsidR="00D3799E" w:rsidRPr="00D3799E">
        <w:rPr>
          <w:rFonts w:ascii="Times New Roman" w:eastAsia="Calibri" w:hAnsi="Times New Roman" w:cs="Times New Roman"/>
          <w:sz w:val="24"/>
          <w:szCs w:val="24"/>
        </w:rPr>
        <w:t>ая</w:t>
      </w:r>
      <w:r w:rsidR="008C4A63" w:rsidRPr="00D3799E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="008C4A63" w:rsidRPr="00EB2975">
        <w:rPr>
          <w:rFonts w:ascii="Times New Roman" w:eastAsia="Calibri" w:hAnsi="Times New Roman" w:cs="Times New Roman"/>
          <w:sz w:val="24"/>
          <w:szCs w:val="24"/>
        </w:rPr>
        <w:t>аписк</w:t>
      </w:r>
      <w:r w:rsidR="00D3799E">
        <w:rPr>
          <w:rFonts w:ascii="Times New Roman" w:eastAsia="Calibri" w:hAnsi="Times New Roman" w:cs="Times New Roman"/>
          <w:sz w:val="24"/>
          <w:szCs w:val="24"/>
        </w:rPr>
        <w:t>а</w:t>
      </w:r>
      <w:r w:rsidRPr="00EB297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B58D4" w:rsidRPr="00CB0C64" w:rsidRDefault="008B58D4" w:rsidP="00BF357F">
      <w:pPr>
        <w:pStyle w:val="a8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C64">
        <w:rPr>
          <w:rFonts w:ascii="Times New Roman" w:eastAsia="Calibri" w:hAnsi="Times New Roman" w:cs="Times New Roman"/>
          <w:sz w:val="24"/>
          <w:szCs w:val="24"/>
        </w:rPr>
        <w:t xml:space="preserve">копия письма </w:t>
      </w:r>
      <w:r w:rsidR="007E202B">
        <w:rPr>
          <w:rFonts w:ascii="Times New Roman" w:eastAsia="Calibri" w:hAnsi="Times New Roman" w:cs="Times New Roman"/>
          <w:sz w:val="24"/>
          <w:szCs w:val="24"/>
        </w:rPr>
        <w:t>муниципального унитарного предприятия «ЭКОГРАД» городского округа</w:t>
      </w:r>
      <w:r w:rsidRPr="00EB2975">
        <w:rPr>
          <w:rFonts w:ascii="Times New Roman" w:eastAsia="Calibri" w:hAnsi="Times New Roman" w:cs="Times New Roman"/>
          <w:sz w:val="24"/>
          <w:szCs w:val="24"/>
        </w:rPr>
        <w:t xml:space="preserve"> Евпатори</w:t>
      </w:r>
      <w:r w:rsidR="007E202B">
        <w:rPr>
          <w:rFonts w:ascii="Times New Roman" w:eastAsia="Calibri" w:hAnsi="Times New Roman" w:cs="Times New Roman"/>
          <w:sz w:val="24"/>
          <w:szCs w:val="24"/>
        </w:rPr>
        <w:t>я</w:t>
      </w:r>
      <w:r w:rsidRPr="00EB2975">
        <w:rPr>
          <w:rFonts w:ascii="Times New Roman" w:eastAsia="Calibri" w:hAnsi="Times New Roman" w:cs="Times New Roman"/>
          <w:sz w:val="24"/>
          <w:szCs w:val="24"/>
        </w:rPr>
        <w:t xml:space="preserve"> Республики Крым от </w:t>
      </w:r>
      <w:r w:rsidR="00CD7121">
        <w:rPr>
          <w:rFonts w:ascii="Times New Roman" w:eastAsia="Calibri" w:hAnsi="Times New Roman" w:cs="Times New Roman"/>
          <w:sz w:val="24"/>
          <w:szCs w:val="24"/>
        </w:rPr>
        <w:t>28</w:t>
      </w:r>
      <w:r w:rsidRPr="00EB2975">
        <w:rPr>
          <w:rFonts w:ascii="Times New Roman" w:eastAsia="Calibri" w:hAnsi="Times New Roman" w:cs="Times New Roman"/>
          <w:sz w:val="24"/>
          <w:szCs w:val="24"/>
        </w:rPr>
        <w:t>.</w:t>
      </w:r>
      <w:r w:rsidR="00617946">
        <w:rPr>
          <w:rFonts w:ascii="Times New Roman" w:eastAsia="Calibri" w:hAnsi="Times New Roman" w:cs="Times New Roman"/>
          <w:sz w:val="24"/>
          <w:szCs w:val="24"/>
        </w:rPr>
        <w:t>1</w:t>
      </w:r>
      <w:r w:rsidR="00CD7121">
        <w:rPr>
          <w:rFonts w:ascii="Times New Roman" w:eastAsia="Calibri" w:hAnsi="Times New Roman" w:cs="Times New Roman"/>
          <w:sz w:val="24"/>
          <w:szCs w:val="24"/>
        </w:rPr>
        <w:t>1</w:t>
      </w:r>
      <w:r w:rsidRPr="00EB2975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17946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617946">
        <w:rPr>
          <w:rFonts w:ascii="Times New Roman" w:eastAsia="Calibri" w:hAnsi="Times New Roman" w:cs="Times New Roman"/>
          <w:sz w:val="24"/>
          <w:szCs w:val="24"/>
        </w:rPr>
        <w:t>10</w:t>
      </w:r>
      <w:r w:rsidR="00CD7121">
        <w:rPr>
          <w:rFonts w:ascii="Times New Roman" w:eastAsia="Calibri" w:hAnsi="Times New Roman" w:cs="Times New Roman"/>
          <w:sz w:val="24"/>
          <w:szCs w:val="24"/>
        </w:rPr>
        <w:t>33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0C6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направлении пакета документов в адрес ДИЗО АГЕ РК на списание</w:t>
      </w:r>
      <w:r w:rsidRPr="00CB0C64">
        <w:rPr>
          <w:rFonts w:ascii="Times New Roman" w:eastAsia="Calibri" w:hAnsi="Times New Roman" w:cs="Times New Roman"/>
          <w:sz w:val="24"/>
          <w:szCs w:val="24"/>
        </w:rPr>
        <w:t xml:space="preserve"> имуществ</w:t>
      </w:r>
      <w:r w:rsidR="00967639">
        <w:rPr>
          <w:rFonts w:ascii="Times New Roman" w:eastAsia="Calibri" w:hAnsi="Times New Roman" w:cs="Times New Roman"/>
          <w:sz w:val="24"/>
          <w:szCs w:val="24"/>
        </w:rPr>
        <w:t>а</w:t>
      </w:r>
      <w:r w:rsidR="007E202B" w:rsidRPr="001D338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закрепленн</w:t>
      </w:r>
      <w:r w:rsidR="009676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7E202B" w:rsidRPr="001D3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хозяйственного ведения за муниципальным унитарным предприятием «ЭКОГРАД» городского округа Евпатория Республики Крым</w:t>
      </w:r>
      <w:r w:rsidR="007E202B"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E202B" w:rsidRPr="00A629A7">
        <w:rPr>
          <w:rFonts w:ascii="Times New Roman" w:eastAsia="Calibri" w:hAnsi="Times New Roman" w:cs="Times New Roman"/>
          <w:sz w:val="24"/>
          <w:szCs w:val="24"/>
        </w:rPr>
        <w:t xml:space="preserve"> (далее –</w:t>
      </w:r>
      <w:r w:rsidR="007E202B">
        <w:rPr>
          <w:rFonts w:ascii="Times New Roman" w:eastAsia="Calibri" w:hAnsi="Times New Roman" w:cs="Times New Roman"/>
          <w:sz w:val="24"/>
          <w:szCs w:val="24"/>
        </w:rPr>
        <w:t xml:space="preserve"> МУП «ЭКОГРАД»)</w:t>
      </w:r>
      <w:r w:rsidRPr="00CB0C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0C64" w:rsidRPr="0035188D" w:rsidRDefault="00CB0C64" w:rsidP="00A606D6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C64">
        <w:rPr>
          <w:rFonts w:ascii="Times New Roman" w:eastAsia="Calibri" w:hAnsi="Times New Roman" w:cs="Times New Roman"/>
          <w:sz w:val="24"/>
          <w:szCs w:val="24"/>
        </w:rPr>
        <w:t xml:space="preserve">копия письма </w:t>
      </w:r>
      <w:r w:rsidR="007E202B">
        <w:rPr>
          <w:rFonts w:ascii="Times New Roman" w:eastAsia="Calibri" w:hAnsi="Times New Roman" w:cs="Times New Roman"/>
          <w:sz w:val="24"/>
          <w:szCs w:val="24"/>
        </w:rPr>
        <w:t>департамента городского хозяйства</w:t>
      </w:r>
      <w:r w:rsidR="005029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2982" w:rsidRPr="00EB2975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Евпатории Республики Крым </w:t>
      </w:r>
      <w:r w:rsidR="00876EF5"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 w:rsidR="007E202B">
        <w:rPr>
          <w:rFonts w:ascii="Times New Roman" w:eastAsia="Calibri" w:hAnsi="Times New Roman" w:cs="Times New Roman"/>
          <w:sz w:val="24"/>
          <w:szCs w:val="24"/>
        </w:rPr>
        <w:t>ДГХ</w:t>
      </w:r>
      <w:r w:rsidR="00876EF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02982" w:rsidRPr="00EB297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67639">
        <w:rPr>
          <w:rFonts w:ascii="Times New Roman" w:eastAsia="Calibri" w:hAnsi="Times New Roman" w:cs="Times New Roman"/>
          <w:sz w:val="24"/>
          <w:szCs w:val="24"/>
        </w:rPr>
        <w:t>0</w:t>
      </w:r>
      <w:r w:rsidR="00617946">
        <w:rPr>
          <w:rFonts w:ascii="Times New Roman" w:eastAsia="Calibri" w:hAnsi="Times New Roman" w:cs="Times New Roman"/>
          <w:sz w:val="24"/>
          <w:szCs w:val="24"/>
        </w:rPr>
        <w:t>7</w:t>
      </w:r>
      <w:r w:rsidR="00502982" w:rsidRPr="00EB2975">
        <w:rPr>
          <w:rFonts w:ascii="Times New Roman" w:eastAsia="Calibri" w:hAnsi="Times New Roman" w:cs="Times New Roman"/>
          <w:sz w:val="24"/>
          <w:szCs w:val="24"/>
        </w:rPr>
        <w:t>.</w:t>
      </w:r>
      <w:r w:rsidR="00502982">
        <w:rPr>
          <w:rFonts w:ascii="Times New Roman" w:eastAsia="Calibri" w:hAnsi="Times New Roman" w:cs="Times New Roman"/>
          <w:sz w:val="24"/>
          <w:szCs w:val="24"/>
        </w:rPr>
        <w:t>0</w:t>
      </w:r>
      <w:r w:rsidR="00967639">
        <w:rPr>
          <w:rFonts w:ascii="Times New Roman" w:eastAsia="Calibri" w:hAnsi="Times New Roman" w:cs="Times New Roman"/>
          <w:sz w:val="24"/>
          <w:szCs w:val="24"/>
        </w:rPr>
        <w:t>5</w:t>
      </w:r>
      <w:r w:rsidR="00502982" w:rsidRPr="00EB2975">
        <w:rPr>
          <w:rFonts w:ascii="Times New Roman" w:eastAsia="Calibri" w:hAnsi="Times New Roman" w:cs="Times New Roman"/>
          <w:sz w:val="24"/>
          <w:szCs w:val="24"/>
        </w:rPr>
        <w:t>.20</w:t>
      </w:r>
      <w:r w:rsidR="00502982">
        <w:rPr>
          <w:rFonts w:ascii="Times New Roman" w:eastAsia="Calibri" w:hAnsi="Times New Roman" w:cs="Times New Roman"/>
          <w:sz w:val="24"/>
          <w:szCs w:val="24"/>
        </w:rPr>
        <w:t>2</w:t>
      </w:r>
      <w:r w:rsidR="00617946">
        <w:rPr>
          <w:rFonts w:ascii="Times New Roman" w:eastAsia="Calibri" w:hAnsi="Times New Roman" w:cs="Times New Roman"/>
          <w:sz w:val="24"/>
          <w:szCs w:val="24"/>
        </w:rPr>
        <w:t>4</w:t>
      </w:r>
      <w:r w:rsidR="00502982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1318B2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967639">
        <w:rPr>
          <w:rFonts w:ascii="Times New Roman" w:eastAsia="Calibri" w:hAnsi="Times New Roman" w:cs="Times New Roman"/>
          <w:sz w:val="24"/>
          <w:szCs w:val="24"/>
        </w:rPr>
        <w:t>249</w:t>
      </w:r>
      <w:r w:rsidR="001318B2">
        <w:rPr>
          <w:rFonts w:ascii="Times New Roman" w:eastAsia="Calibri" w:hAnsi="Times New Roman" w:cs="Times New Roman"/>
          <w:sz w:val="24"/>
          <w:szCs w:val="24"/>
        </w:rPr>
        <w:t>/01-</w:t>
      </w:r>
      <w:r w:rsidR="00617946">
        <w:rPr>
          <w:rFonts w:ascii="Times New Roman" w:eastAsia="Calibri" w:hAnsi="Times New Roman" w:cs="Times New Roman"/>
          <w:sz w:val="24"/>
          <w:szCs w:val="24"/>
        </w:rPr>
        <w:t>1</w:t>
      </w:r>
      <w:r w:rsidR="001318B2">
        <w:rPr>
          <w:rFonts w:ascii="Times New Roman" w:eastAsia="Calibri" w:hAnsi="Times New Roman" w:cs="Times New Roman"/>
          <w:sz w:val="24"/>
          <w:szCs w:val="24"/>
        </w:rPr>
        <w:t>0</w:t>
      </w:r>
      <w:r w:rsidR="005029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0C64">
        <w:rPr>
          <w:rFonts w:ascii="Times New Roman" w:hAnsi="Times New Roman" w:cs="Times New Roman"/>
          <w:sz w:val="24"/>
          <w:szCs w:val="24"/>
        </w:rPr>
        <w:t xml:space="preserve">о </w:t>
      </w:r>
      <w:r w:rsidRPr="00CB0C64">
        <w:rPr>
          <w:rFonts w:ascii="Times New Roman" w:eastAsia="Calibri" w:hAnsi="Times New Roman" w:cs="Times New Roman"/>
          <w:sz w:val="24"/>
          <w:szCs w:val="24"/>
        </w:rPr>
        <w:t xml:space="preserve">согласовании </w:t>
      </w:r>
      <w:r w:rsidRPr="0035188D">
        <w:rPr>
          <w:rFonts w:ascii="Times New Roman" w:eastAsia="Calibri" w:hAnsi="Times New Roman" w:cs="Times New Roman"/>
          <w:sz w:val="24"/>
          <w:szCs w:val="24"/>
        </w:rPr>
        <w:t xml:space="preserve">списания </w:t>
      </w:r>
      <w:r w:rsidR="001318B2" w:rsidRPr="0035188D">
        <w:rPr>
          <w:rFonts w:ascii="Times New Roman" w:eastAsia="Calibri" w:hAnsi="Times New Roman" w:cs="Times New Roman"/>
          <w:sz w:val="24"/>
          <w:szCs w:val="24"/>
        </w:rPr>
        <w:t xml:space="preserve">пришедшего в негодность </w:t>
      </w:r>
      <w:r w:rsidRPr="0035188D"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="00FD513E" w:rsidRPr="0035188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67639" w:rsidRPr="0035188D">
        <w:rPr>
          <w:rFonts w:ascii="Times New Roman" w:eastAsia="Calibri" w:hAnsi="Times New Roman" w:cs="Times New Roman"/>
          <w:sz w:val="24"/>
          <w:szCs w:val="24"/>
        </w:rPr>
        <w:t>фрезы дорожной навесной ФД-600</w:t>
      </w:r>
      <w:r w:rsidR="00FD513E" w:rsidRPr="0035188D">
        <w:rPr>
          <w:rFonts w:ascii="Times New Roman" w:eastAsia="Calibri" w:hAnsi="Times New Roman" w:cs="Times New Roman"/>
          <w:sz w:val="24"/>
          <w:szCs w:val="24"/>
        </w:rPr>
        <w:t>)</w:t>
      </w:r>
      <w:r w:rsidR="00876EF5" w:rsidRPr="0035188D">
        <w:rPr>
          <w:rFonts w:ascii="Times New Roman" w:eastAsia="Calibri" w:hAnsi="Times New Roman" w:cs="Times New Roman"/>
          <w:sz w:val="24"/>
          <w:szCs w:val="24"/>
        </w:rPr>
        <w:t>,</w:t>
      </w:r>
      <w:r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8B2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</w:t>
      </w:r>
      <w:r w:rsidR="00FE1F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318B2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хозяйственного ведения за МУП</w:t>
      </w:r>
      <w:r w:rsidR="008E312F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318B2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ЭКОГРАД</w:t>
      </w:r>
      <w:r w:rsidR="008E312F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513E" w:rsidRPr="0035188D" w:rsidRDefault="00BA45E7" w:rsidP="0035188D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88D">
        <w:rPr>
          <w:rFonts w:ascii="Times New Roman" w:eastAsia="Calibri" w:hAnsi="Times New Roman" w:cs="Times New Roman"/>
          <w:sz w:val="24"/>
          <w:szCs w:val="24"/>
        </w:rPr>
        <w:t xml:space="preserve">копия приказа </w:t>
      </w:r>
      <w:r w:rsidR="00BD3F3E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635341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D3F3E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35341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ЭКОГРАД</w:t>
      </w:r>
      <w:r w:rsidR="00BD3F3E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05FBE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D513E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5341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5FBE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5341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D513E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3799E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D513E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D513E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 w:rsidR="00C82315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создании </w:t>
      </w:r>
      <w:r w:rsidR="00635341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действующей </w:t>
      </w:r>
      <w:r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</w:t>
      </w:r>
      <w:r w:rsidR="00635341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писанию </w:t>
      </w:r>
      <w:r w:rsidR="00FD513E"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средств и прочих необоротных активов</w:t>
      </w:r>
      <w:r w:rsidRP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B0C64" w:rsidRPr="008C2190" w:rsidRDefault="00CB0C64" w:rsidP="000043D2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88D">
        <w:rPr>
          <w:rFonts w:ascii="Times New Roman" w:eastAsia="Calibri" w:hAnsi="Times New Roman" w:cs="Times New Roman"/>
          <w:sz w:val="24"/>
          <w:szCs w:val="24"/>
        </w:rPr>
        <w:t>копия</w:t>
      </w:r>
      <w:r w:rsidR="00005FBE" w:rsidRPr="0035188D">
        <w:rPr>
          <w:rFonts w:ascii="Times New Roman" w:eastAsia="Calibri" w:hAnsi="Times New Roman" w:cs="Times New Roman"/>
          <w:sz w:val="24"/>
          <w:szCs w:val="24"/>
        </w:rPr>
        <w:t xml:space="preserve"> протокола заседания </w:t>
      </w:r>
      <w:r w:rsidR="00C82315" w:rsidRPr="0035188D">
        <w:rPr>
          <w:rFonts w:ascii="Times New Roman" w:eastAsia="Calibri" w:hAnsi="Times New Roman" w:cs="Times New Roman"/>
          <w:sz w:val="24"/>
          <w:szCs w:val="24"/>
        </w:rPr>
        <w:t>постоянно действующей к</w:t>
      </w:r>
      <w:r w:rsidR="00005FBE" w:rsidRPr="0035188D">
        <w:rPr>
          <w:rFonts w:ascii="Times New Roman" w:eastAsia="Calibri" w:hAnsi="Times New Roman" w:cs="Times New Roman"/>
          <w:sz w:val="24"/>
          <w:szCs w:val="24"/>
        </w:rPr>
        <w:t xml:space="preserve">омиссии по </w:t>
      </w:r>
      <w:r w:rsidR="0030762E" w:rsidRPr="0035188D">
        <w:rPr>
          <w:rFonts w:ascii="Times New Roman" w:eastAsia="Calibri" w:hAnsi="Times New Roman" w:cs="Times New Roman"/>
          <w:sz w:val="24"/>
          <w:szCs w:val="24"/>
        </w:rPr>
        <w:t>движени</w:t>
      </w:r>
      <w:r w:rsidR="00970D8B" w:rsidRPr="0035188D">
        <w:rPr>
          <w:rFonts w:ascii="Times New Roman" w:eastAsia="Calibri" w:hAnsi="Times New Roman" w:cs="Times New Roman"/>
          <w:sz w:val="24"/>
          <w:szCs w:val="24"/>
        </w:rPr>
        <w:t>ю</w:t>
      </w:r>
      <w:r w:rsidR="00C82315" w:rsidRPr="008C21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6E9F">
        <w:rPr>
          <w:rFonts w:ascii="Times New Roman" w:eastAsia="Calibri" w:hAnsi="Times New Roman" w:cs="Times New Roman"/>
          <w:sz w:val="24"/>
          <w:szCs w:val="24"/>
        </w:rPr>
        <w:t>основных средств и прочих необоротных активов</w:t>
      </w:r>
      <w:r w:rsidR="00005FBE" w:rsidRPr="008C21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1047" w:rsidRPr="008C21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970D8B" w:rsidRPr="008C21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D1047" w:rsidRPr="008C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70D8B" w:rsidRPr="008C219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ЭКОГРАД</w:t>
      </w:r>
      <w:r w:rsidR="009D1047" w:rsidRPr="008C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05FBE" w:rsidRPr="008C2190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30762E">
        <w:rPr>
          <w:rFonts w:ascii="Times New Roman" w:eastAsia="Calibri" w:hAnsi="Times New Roman" w:cs="Times New Roman"/>
          <w:sz w:val="24"/>
          <w:szCs w:val="24"/>
        </w:rPr>
        <w:t>1</w:t>
      </w:r>
      <w:r w:rsidR="00005FBE" w:rsidRPr="008C219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30762E">
        <w:rPr>
          <w:rFonts w:ascii="Times New Roman" w:eastAsia="Calibri" w:hAnsi="Times New Roman" w:cs="Times New Roman"/>
          <w:sz w:val="24"/>
          <w:szCs w:val="24"/>
        </w:rPr>
        <w:t>0</w:t>
      </w:r>
      <w:r w:rsidR="00970D8B" w:rsidRPr="008C2190">
        <w:rPr>
          <w:rFonts w:ascii="Times New Roman" w:eastAsia="Calibri" w:hAnsi="Times New Roman" w:cs="Times New Roman"/>
          <w:sz w:val="24"/>
          <w:szCs w:val="24"/>
        </w:rPr>
        <w:t>1</w:t>
      </w:r>
      <w:r w:rsidR="00005FBE" w:rsidRPr="008C2190">
        <w:rPr>
          <w:rFonts w:ascii="Times New Roman" w:eastAsia="Calibri" w:hAnsi="Times New Roman" w:cs="Times New Roman"/>
          <w:sz w:val="24"/>
          <w:szCs w:val="24"/>
        </w:rPr>
        <w:t>.</w:t>
      </w:r>
      <w:r w:rsidR="00FD513E">
        <w:rPr>
          <w:rFonts w:ascii="Times New Roman" w:eastAsia="Calibri" w:hAnsi="Times New Roman" w:cs="Times New Roman"/>
          <w:sz w:val="24"/>
          <w:szCs w:val="24"/>
        </w:rPr>
        <w:t>1</w:t>
      </w:r>
      <w:r w:rsidR="0030762E">
        <w:rPr>
          <w:rFonts w:ascii="Times New Roman" w:eastAsia="Calibri" w:hAnsi="Times New Roman" w:cs="Times New Roman"/>
          <w:sz w:val="24"/>
          <w:szCs w:val="24"/>
        </w:rPr>
        <w:t>1</w:t>
      </w:r>
      <w:r w:rsidR="00005FBE" w:rsidRPr="008C2190">
        <w:rPr>
          <w:rFonts w:ascii="Times New Roman" w:eastAsia="Calibri" w:hAnsi="Times New Roman" w:cs="Times New Roman"/>
          <w:sz w:val="24"/>
          <w:szCs w:val="24"/>
        </w:rPr>
        <w:t>.202</w:t>
      </w:r>
      <w:r w:rsidR="00FD513E">
        <w:rPr>
          <w:rFonts w:ascii="Times New Roman" w:eastAsia="Calibri" w:hAnsi="Times New Roman" w:cs="Times New Roman"/>
          <w:sz w:val="24"/>
          <w:szCs w:val="24"/>
        </w:rPr>
        <w:t>3</w:t>
      </w:r>
      <w:r w:rsidRPr="008C219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0C64" w:rsidRDefault="00CB0C64" w:rsidP="000043D2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C64">
        <w:rPr>
          <w:rFonts w:ascii="Times New Roman" w:eastAsia="Calibri" w:hAnsi="Times New Roman" w:cs="Times New Roman"/>
          <w:sz w:val="24"/>
          <w:szCs w:val="24"/>
        </w:rPr>
        <w:t xml:space="preserve">копия </w:t>
      </w:r>
      <w:r w:rsidR="00005FBE" w:rsidRPr="00CB0C64">
        <w:rPr>
          <w:rFonts w:ascii="Times New Roman" w:eastAsia="Calibri" w:hAnsi="Times New Roman" w:cs="Times New Roman"/>
          <w:sz w:val="24"/>
          <w:szCs w:val="24"/>
        </w:rPr>
        <w:t xml:space="preserve">инвентаризационной описи </w:t>
      </w:r>
      <w:r w:rsidR="00A73AAC">
        <w:rPr>
          <w:rFonts w:ascii="Times New Roman" w:eastAsia="Calibri" w:hAnsi="Times New Roman" w:cs="Times New Roman"/>
          <w:sz w:val="24"/>
          <w:szCs w:val="24"/>
        </w:rPr>
        <w:t>№</w:t>
      </w:r>
      <w:r w:rsidR="001711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6671">
        <w:rPr>
          <w:rFonts w:ascii="Times New Roman" w:eastAsia="Calibri" w:hAnsi="Times New Roman" w:cs="Times New Roman"/>
          <w:sz w:val="24"/>
          <w:szCs w:val="24"/>
        </w:rPr>
        <w:t>19</w:t>
      </w:r>
      <w:r w:rsidR="00A73AAC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F66671">
        <w:rPr>
          <w:rFonts w:ascii="Times New Roman" w:eastAsia="Calibri" w:hAnsi="Times New Roman" w:cs="Times New Roman"/>
          <w:sz w:val="24"/>
          <w:szCs w:val="24"/>
        </w:rPr>
        <w:t>01</w:t>
      </w:r>
      <w:r w:rsidR="00A73AAC">
        <w:rPr>
          <w:rFonts w:ascii="Times New Roman" w:eastAsia="Calibri" w:hAnsi="Times New Roman" w:cs="Times New Roman"/>
          <w:sz w:val="24"/>
          <w:szCs w:val="24"/>
        </w:rPr>
        <w:t>.</w:t>
      </w:r>
      <w:r w:rsidR="00F66671">
        <w:rPr>
          <w:rFonts w:ascii="Times New Roman" w:eastAsia="Calibri" w:hAnsi="Times New Roman" w:cs="Times New Roman"/>
          <w:sz w:val="24"/>
          <w:szCs w:val="24"/>
        </w:rPr>
        <w:t>11</w:t>
      </w:r>
      <w:r w:rsidR="00A73AAC">
        <w:rPr>
          <w:rFonts w:ascii="Times New Roman" w:eastAsia="Calibri" w:hAnsi="Times New Roman" w:cs="Times New Roman"/>
          <w:sz w:val="24"/>
          <w:szCs w:val="24"/>
        </w:rPr>
        <w:t>.202</w:t>
      </w:r>
      <w:r w:rsidR="00696E9F">
        <w:rPr>
          <w:rFonts w:ascii="Times New Roman" w:eastAsia="Calibri" w:hAnsi="Times New Roman" w:cs="Times New Roman"/>
          <w:sz w:val="24"/>
          <w:szCs w:val="24"/>
        </w:rPr>
        <w:t>3</w:t>
      </w:r>
      <w:r w:rsidR="00171106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0C64" w:rsidRDefault="00CB0C64" w:rsidP="000043D2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</w:t>
      </w:r>
      <w:r w:rsidR="00F66671"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312F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F66671">
        <w:rPr>
          <w:rFonts w:ascii="Times New Roman" w:eastAsia="Calibri" w:hAnsi="Times New Roman" w:cs="Times New Roman"/>
          <w:sz w:val="24"/>
          <w:szCs w:val="24"/>
        </w:rPr>
        <w:t>а</w:t>
      </w:r>
      <w:r w:rsidR="008E31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акт</w:t>
      </w:r>
      <w:r w:rsidR="00F66671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 списании</w:t>
      </w:r>
      <w:r w:rsidR="00F66671">
        <w:rPr>
          <w:rFonts w:ascii="Times New Roman" w:eastAsia="Calibri" w:hAnsi="Times New Roman" w:cs="Times New Roman"/>
          <w:sz w:val="24"/>
          <w:szCs w:val="24"/>
        </w:rPr>
        <w:t xml:space="preserve"> объекта основных средств (кроме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1106">
        <w:rPr>
          <w:rFonts w:ascii="Times New Roman" w:eastAsia="Calibri" w:hAnsi="Times New Roman" w:cs="Times New Roman"/>
          <w:sz w:val="24"/>
          <w:szCs w:val="24"/>
        </w:rPr>
        <w:t>авто</w:t>
      </w:r>
      <w:r>
        <w:rPr>
          <w:rFonts w:ascii="Times New Roman" w:eastAsia="Calibri" w:hAnsi="Times New Roman" w:cs="Times New Roman"/>
          <w:sz w:val="24"/>
          <w:szCs w:val="24"/>
        </w:rPr>
        <w:t>транспортных средств</w:t>
      </w:r>
      <w:r w:rsidR="00F66671">
        <w:rPr>
          <w:rFonts w:ascii="Times New Roman" w:eastAsia="Calibri" w:hAnsi="Times New Roman" w:cs="Times New Roman"/>
          <w:sz w:val="24"/>
          <w:szCs w:val="24"/>
        </w:rPr>
        <w:t>)</w:t>
      </w:r>
      <w:r w:rsidR="00171106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F66671">
        <w:rPr>
          <w:rFonts w:ascii="Times New Roman" w:eastAsia="Calibri" w:hAnsi="Times New Roman" w:cs="Times New Roman"/>
          <w:sz w:val="24"/>
          <w:szCs w:val="24"/>
        </w:rPr>
        <w:t>0</w:t>
      </w:r>
      <w:r w:rsidR="00171106">
        <w:rPr>
          <w:rFonts w:ascii="Times New Roman" w:eastAsia="Calibri" w:hAnsi="Times New Roman" w:cs="Times New Roman"/>
          <w:sz w:val="24"/>
          <w:szCs w:val="24"/>
        </w:rPr>
        <w:t>1.</w:t>
      </w:r>
      <w:r w:rsidR="00B51DF0">
        <w:rPr>
          <w:rFonts w:ascii="Times New Roman" w:eastAsia="Calibri" w:hAnsi="Times New Roman" w:cs="Times New Roman"/>
          <w:sz w:val="24"/>
          <w:szCs w:val="24"/>
        </w:rPr>
        <w:t>1</w:t>
      </w:r>
      <w:r w:rsidR="00F66671">
        <w:rPr>
          <w:rFonts w:ascii="Times New Roman" w:eastAsia="Calibri" w:hAnsi="Times New Roman" w:cs="Times New Roman"/>
          <w:sz w:val="24"/>
          <w:szCs w:val="24"/>
        </w:rPr>
        <w:t>1</w:t>
      </w:r>
      <w:r w:rsidR="00171106">
        <w:rPr>
          <w:rFonts w:ascii="Times New Roman" w:eastAsia="Calibri" w:hAnsi="Times New Roman" w:cs="Times New Roman"/>
          <w:sz w:val="24"/>
          <w:szCs w:val="24"/>
        </w:rPr>
        <w:t>.202</w:t>
      </w:r>
      <w:r w:rsidR="00B51DF0">
        <w:rPr>
          <w:rFonts w:ascii="Times New Roman" w:eastAsia="Calibri" w:hAnsi="Times New Roman" w:cs="Times New Roman"/>
          <w:sz w:val="24"/>
          <w:szCs w:val="24"/>
        </w:rPr>
        <w:t>3</w:t>
      </w:r>
      <w:r w:rsidR="00171106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F66671">
        <w:rPr>
          <w:rFonts w:ascii="Times New Roman" w:eastAsia="Calibri" w:hAnsi="Times New Roman" w:cs="Times New Roman"/>
          <w:sz w:val="24"/>
          <w:szCs w:val="24"/>
        </w:rPr>
        <w:t>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приложением </w:t>
      </w:r>
      <w:r w:rsidRPr="008E312F">
        <w:rPr>
          <w:rFonts w:ascii="Times New Roman" w:eastAsia="Calibri" w:hAnsi="Times New Roman" w:cs="Times New Roman"/>
          <w:sz w:val="24"/>
          <w:szCs w:val="24"/>
        </w:rPr>
        <w:t>фотоматериалов;</w:t>
      </w:r>
    </w:p>
    <w:p w:rsidR="008D293A" w:rsidRPr="008E312F" w:rsidRDefault="008D293A" w:rsidP="000043D2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</w:t>
      </w:r>
      <w:r w:rsidR="00B51F0F"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инвентарн</w:t>
      </w:r>
      <w:r w:rsidR="00B51F0F">
        <w:rPr>
          <w:rFonts w:ascii="Times New Roman" w:eastAsia="Calibri" w:hAnsi="Times New Roman" w:cs="Times New Roman"/>
          <w:sz w:val="24"/>
          <w:szCs w:val="24"/>
        </w:rPr>
        <w:t>ой</w:t>
      </w:r>
      <w:r w:rsidR="00B51D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карточк</w:t>
      </w:r>
      <w:r w:rsidR="00B51F0F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учета </w:t>
      </w:r>
      <w:r w:rsidR="00171106">
        <w:rPr>
          <w:rFonts w:ascii="Times New Roman" w:eastAsia="Calibri" w:hAnsi="Times New Roman" w:cs="Times New Roman"/>
          <w:sz w:val="24"/>
          <w:szCs w:val="24"/>
        </w:rPr>
        <w:t>объекта основных средств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171106">
        <w:rPr>
          <w:rFonts w:ascii="Times New Roman" w:eastAsia="Calibri" w:hAnsi="Times New Roman" w:cs="Times New Roman"/>
          <w:sz w:val="24"/>
          <w:szCs w:val="24"/>
        </w:rPr>
        <w:t xml:space="preserve"> БП-000</w:t>
      </w:r>
      <w:r w:rsidR="00B51DF0">
        <w:rPr>
          <w:rFonts w:ascii="Times New Roman" w:eastAsia="Calibri" w:hAnsi="Times New Roman" w:cs="Times New Roman"/>
          <w:sz w:val="24"/>
          <w:szCs w:val="24"/>
        </w:rPr>
        <w:t>3</w:t>
      </w:r>
      <w:r w:rsidR="00B51F0F">
        <w:rPr>
          <w:rFonts w:ascii="Times New Roman" w:eastAsia="Calibri" w:hAnsi="Times New Roman" w:cs="Times New Roman"/>
          <w:sz w:val="24"/>
          <w:szCs w:val="24"/>
        </w:rPr>
        <w:t xml:space="preserve">32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B51F0F">
        <w:rPr>
          <w:rFonts w:ascii="Times New Roman" w:eastAsia="Calibri" w:hAnsi="Times New Roman" w:cs="Times New Roman"/>
          <w:sz w:val="24"/>
          <w:szCs w:val="24"/>
        </w:rPr>
        <w:t>2</w:t>
      </w:r>
      <w:r w:rsidR="00E87C58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B51F0F">
        <w:rPr>
          <w:rFonts w:ascii="Times New Roman" w:eastAsia="Calibri" w:hAnsi="Times New Roman" w:cs="Times New Roman"/>
          <w:sz w:val="24"/>
          <w:szCs w:val="24"/>
        </w:rPr>
        <w:t>0</w:t>
      </w:r>
      <w:r w:rsidR="00B51DF0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.20</w:t>
      </w:r>
      <w:r w:rsidR="00B51F0F">
        <w:rPr>
          <w:rFonts w:ascii="Times New Roman" w:eastAsia="Calibri" w:hAnsi="Times New Roman" w:cs="Times New Roman"/>
          <w:sz w:val="24"/>
          <w:szCs w:val="24"/>
        </w:rPr>
        <w:t>16</w:t>
      </w:r>
      <w:r>
        <w:rPr>
          <w:rFonts w:ascii="Times New Roman" w:eastAsia="Calibri" w:hAnsi="Times New Roman" w:cs="Times New Roman"/>
          <w:sz w:val="24"/>
          <w:szCs w:val="24"/>
        </w:rPr>
        <w:t>г;</w:t>
      </w:r>
    </w:p>
    <w:p w:rsidR="008D293A" w:rsidRPr="008D293A" w:rsidRDefault="00696E9F" w:rsidP="000043D2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копия </w:t>
      </w:r>
      <w:r w:rsidR="00005FBE">
        <w:rPr>
          <w:rFonts w:ascii="Times New Roman" w:eastAsia="Calibri" w:hAnsi="Times New Roman" w:cs="Times New Roman"/>
          <w:sz w:val="24"/>
          <w:szCs w:val="24"/>
        </w:rPr>
        <w:t>справк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005F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29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E87C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D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87C5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ЭКОГРАД</w:t>
      </w:r>
      <w:r w:rsidR="008D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E312F" w:rsidRPr="008E312F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 w:rsidR="008D293A">
        <w:rPr>
          <w:rFonts w:ascii="Times New Roman" w:hAnsi="Times New Roman" w:cs="Times New Roman"/>
          <w:sz w:val="24"/>
          <w:szCs w:val="24"/>
        </w:rPr>
        <w:t>отсутствии обязательств</w:t>
      </w:r>
      <w:r w:rsidR="008E312F" w:rsidRPr="008E312F">
        <w:rPr>
          <w:rFonts w:ascii="Times New Roman" w:hAnsi="Times New Roman" w:cs="Times New Roman"/>
          <w:sz w:val="24"/>
          <w:szCs w:val="24"/>
        </w:rPr>
        <w:t>, связанных с объектами имущества, предлагаемыми к списанию</w:t>
      </w:r>
      <w:r w:rsidR="008D293A">
        <w:rPr>
          <w:rFonts w:ascii="Times New Roman" w:hAnsi="Times New Roman" w:cs="Times New Roman"/>
          <w:sz w:val="24"/>
          <w:szCs w:val="24"/>
        </w:rPr>
        <w:t>;</w:t>
      </w:r>
    </w:p>
    <w:p w:rsidR="00DD1448" w:rsidRPr="00DD1448" w:rsidRDefault="00986A35" w:rsidP="000043D2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копия </w:t>
      </w:r>
      <w:r w:rsidR="00DD1448">
        <w:rPr>
          <w:rFonts w:ascii="Times New Roman" w:eastAsia="Calibri" w:hAnsi="Times New Roman" w:cs="Times New Roman"/>
          <w:sz w:val="24"/>
          <w:szCs w:val="24"/>
        </w:rPr>
        <w:t>справк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DD1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«ЭКОГРАД» </w:t>
      </w:r>
      <w:r w:rsidR="00DD1448" w:rsidRPr="008E312F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 w:rsidR="00DD1448">
        <w:rPr>
          <w:rFonts w:ascii="Times New Roman" w:hAnsi="Times New Roman" w:cs="Times New Roman"/>
          <w:sz w:val="24"/>
          <w:szCs w:val="24"/>
        </w:rPr>
        <w:t>отсутствии в объекте цветных, драгоценных металлов, а также веществ, частей потенциально опасных для человека (ртуть, радиоактивные вещества, иные сильнодействующие, отравляющие вещества);</w:t>
      </w:r>
    </w:p>
    <w:p w:rsidR="00986A35" w:rsidRDefault="00986A35" w:rsidP="000043D2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копия </w:t>
      </w:r>
      <w:r w:rsidR="00DD1448">
        <w:rPr>
          <w:rFonts w:ascii="Times New Roman" w:eastAsia="Calibri" w:hAnsi="Times New Roman" w:cs="Times New Roman"/>
          <w:sz w:val="24"/>
          <w:szCs w:val="24"/>
        </w:rPr>
        <w:t>справк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DD1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«ЭКОГРАД» </w:t>
      </w:r>
      <w:r>
        <w:rPr>
          <w:rFonts w:ascii="Times New Roman" w:eastAsia="Calibri" w:hAnsi="Times New Roman" w:cs="Times New Roman"/>
          <w:sz w:val="24"/>
          <w:szCs w:val="24"/>
        </w:rPr>
        <w:t>о возможности использования частей объекта и (или) его материалов;</w:t>
      </w:r>
    </w:p>
    <w:p w:rsidR="0035188D" w:rsidRPr="0035188D" w:rsidRDefault="00A466DA" w:rsidP="0035188D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</w:t>
      </w:r>
      <w:r w:rsid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D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</w:t>
      </w:r>
      <w:r w:rsid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D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технической экспертизы </w:t>
      </w:r>
      <w:r w:rsid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r w:rsidR="00FD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FD5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513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D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</w:t>
      </w:r>
      <w:r w:rsidR="00B51F0F">
        <w:rPr>
          <w:rFonts w:ascii="Times New Roman" w:eastAsia="Times New Roman" w:hAnsi="Times New Roman" w:cs="Times New Roman"/>
          <w:sz w:val="24"/>
          <w:szCs w:val="24"/>
          <w:lang w:eastAsia="ru-RU"/>
        </w:rPr>
        <w:t>51,</w:t>
      </w:r>
      <w:r w:rsidR="00FD513E" w:rsidRPr="00E87C58">
        <w:rPr>
          <w:rFonts w:ascii="Times New Roman" w:hAnsi="Times New Roman" w:cs="Times New Roman"/>
          <w:sz w:val="24"/>
          <w:szCs w:val="24"/>
        </w:rPr>
        <w:t xml:space="preserve"> </w:t>
      </w:r>
      <w:r w:rsidR="00FD513E">
        <w:rPr>
          <w:rFonts w:ascii="Times New Roman" w:hAnsi="Times New Roman" w:cs="Times New Roman"/>
          <w:sz w:val="24"/>
          <w:szCs w:val="24"/>
        </w:rPr>
        <w:t>составленн</w:t>
      </w:r>
      <w:r w:rsidR="00B51F0F">
        <w:rPr>
          <w:rFonts w:ascii="Times New Roman" w:hAnsi="Times New Roman" w:cs="Times New Roman"/>
          <w:sz w:val="24"/>
          <w:szCs w:val="24"/>
        </w:rPr>
        <w:t>ого</w:t>
      </w:r>
      <w:r w:rsidR="00FD513E">
        <w:rPr>
          <w:rFonts w:ascii="Times New Roman" w:hAnsi="Times New Roman" w:cs="Times New Roman"/>
          <w:sz w:val="24"/>
          <w:szCs w:val="24"/>
        </w:rPr>
        <w:t xml:space="preserve"> ООО «Родник»</w:t>
      </w:r>
      <w:r w:rsidR="00FE1FDD">
        <w:rPr>
          <w:rFonts w:ascii="Times New Roman" w:hAnsi="Times New Roman" w:cs="Times New Roman"/>
          <w:sz w:val="24"/>
          <w:szCs w:val="24"/>
        </w:rPr>
        <w:t>,</w:t>
      </w:r>
      <w:r w:rsidR="00FD513E">
        <w:rPr>
          <w:rFonts w:ascii="Times New Roman" w:hAnsi="Times New Roman" w:cs="Times New Roman"/>
          <w:sz w:val="24"/>
          <w:szCs w:val="24"/>
        </w:rPr>
        <w:t xml:space="preserve"> о невозможности дальнейшей 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и нецелесообразности ремонта</w:t>
      </w:r>
      <w:r w:rsidR="003518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A4D" w:rsidRDefault="0035188D" w:rsidP="0035188D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14FD5" w:rsidRPr="00EB2975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Суть проекта решения:</w:t>
      </w:r>
    </w:p>
    <w:p w:rsidR="003111C9" w:rsidRDefault="007528C1" w:rsidP="002F1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14FD5"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роектом решения предлагается </w:t>
      </w:r>
      <w:r w:rsidR="00F05F90"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согласие </w:t>
      </w:r>
      <w:r w:rsidR="00FE62F3"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списание движимого муниципального имущества </w:t>
      </w:r>
      <w:r w:rsidR="0081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A0A8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фрезы дорожной навесной ФД-600 со смещением (МТЗ-82)</w:t>
      </w:r>
      <w:r w:rsidR="0081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5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первоначальной стоимостью 355 932,20 руб. (триста пятьдесят пять тысяч девятьсот тридцать два рубля 20 копеек), </w:t>
      </w:r>
      <w:r w:rsidR="00FE62F3"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</w:t>
      </w:r>
      <w:r w:rsidR="00775C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57C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E62F3"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</w:t>
      </w:r>
      <w:r w:rsidR="00400FC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хозяйственного ведения за муниципальным унитарным предприятием «ЭКОГРАД»</w:t>
      </w:r>
      <w:r w:rsidR="00FE62F3"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</w:t>
      </w:r>
      <w:r w:rsidR="00400F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округа</w:t>
      </w:r>
      <w:r w:rsidR="00FE62F3"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Евпатория Республики Крым</w:t>
      </w:r>
      <w:r w:rsidR="00FE6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FC6" w:rsidRPr="00EB2975" w:rsidRDefault="00400FC6" w:rsidP="002F1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проекта решения </w:t>
      </w:r>
      <w:r w:rsidR="00FE1FD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 «ЭКОГРАД»</w:t>
      </w:r>
      <w:r w:rsidR="00FE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осуществить мероприятия по списанию вышеуказанного движимого муниципального имущества.</w:t>
      </w:r>
    </w:p>
    <w:p w:rsidR="002B6A4D" w:rsidRDefault="002B6A4D" w:rsidP="002F1B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D5" w:rsidRDefault="00214FD5" w:rsidP="002F1B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проекта решения:</w:t>
      </w:r>
    </w:p>
    <w:p w:rsidR="00F57C2D" w:rsidRPr="00F57C2D" w:rsidRDefault="00F57C2D" w:rsidP="002F1B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преамбуле проекта решения</w:t>
      </w:r>
      <w:r w:rsidR="00AD06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5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перечне нормативно-правовых актов, являющихся </w:t>
      </w:r>
      <w:r w:rsidR="00245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принятия </w:t>
      </w:r>
      <w:r w:rsidR="00FE1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FE1F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 Федеральный закон от 12.01.1996 № 7-ФЗ «О некоммерче</w:t>
      </w:r>
      <w:r w:rsidR="00FE1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организациях». При этом, </w:t>
      </w:r>
      <w:r w:rsidR="000E77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E77BD" w:rsidRPr="000E77BD">
        <w:rPr>
          <w:rFonts w:ascii="Times New Roman" w:hAnsi="Times New Roman" w:cs="Times New Roman"/>
          <w:sz w:val="24"/>
          <w:szCs w:val="24"/>
        </w:rPr>
        <w:t xml:space="preserve">равовое положение </w:t>
      </w:r>
      <w:r w:rsidR="00FE1FDD">
        <w:rPr>
          <w:rFonts w:ascii="Times New Roman" w:hAnsi="Times New Roman" w:cs="Times New Roman"/>
          <w:sz w:val="24"/>
          <w:szCs w:val="24"/>
        </w:rPr>
        <w:t>МУП</w:t>
      </w:r>
      <w:r w:rsidR="000E77BD">
        <w:rPr>
          <w:rFonts w:ascii="Times New Roman" w:hAnsi="Times New Roman" w:cs="Times New Roman"/>
          <w:sz w:val="24"/>
          <w:szCs w:val="24"/>
        </w:rPr>
        <w:t xml:space="preserve"> </w:t>
      </w:r>
      <w:r w:rsidR="000E77BD" w:rsidRPr="000E77BD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«Экоград»</w:t>
      </w:r>
      <w:r w:rsidR="000E77BD" w:rsidRPr="000E77BD">
        <w:rPr>
          <w:rFonts w:ascii="Times New Roman" w:hAnsi="Times New Roman" w:cs="Times New Roman"/>
          <w:sz w:val="24"/>
          <w:szCs w:val="24"/>
        </w:rPr>
        <w:t>, права и обяз</w:t>
      </w:r>
      <w:r w:rsidR="00FE1FDD">
        <w:rPr>
          <w:rFonts w:ascii="Times New Roman" w:hAnsi="Times New Roman" w:cs="Times New Roman"/>
          <w:sz w:val="24"/>
          <w:szCs w:val="24"/>
        </w:rPr>
        <w:t>анности собственников имущества</w:t>
      </w:r>
      <w:r w:rsidR="000E77BD" w:rsidRPr="000E77BD">
        <w:rPr>
          <w:rFonts w:ascii="Times New Roman" w:hAnsi="Times New Roman" w:cs="Times New Roman"/>
          <w:sz w:val="24"/>
          <w:szCs w:val="24"/>
        </w:rPr>
        <w:t xml:space="preserve"> муниципального унитарного предприятия определены Федеральным законом от 14.11.2002 № 161-ФЗ «О государственных и муниципальных унитарных предприятиях»</w:t>
      </w:r>
      <w:r w:rsidR="000E77BD">
        <w:rPr>
          <w:rFonts w:ascii="Times New Roman" w:hAnsi="Times New Roman" w:cs="Times New Roman"/>
          <w:sz w:val="24"/>
          <w:szCs w:val="24"/>
        </w:rPr>
        <w:t>.</w:t>
      </w:r>
      <w:r w:rsidR="00FE157F" w:rsidRPr="000E7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3FEB" w:rsidRPr="00B97CD5" w:rsidRDefault="00844DF7" w:rsidP="007E3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975">
        <w:rPr>
          <w:rFonts w:ascii="Times New Roman" w:hAnsi="Times New Roman" w:cs="Times New Roman"/>
          <w:sz w:val="24"/>
          <w:szCs w:val="24"/>
        </w:rPr>
        <w:t xml:space="preserve">Согласно пояснительной записке, </w:t>
      </w:r>
      <w:r w:rsidR="007E3FEB">
        <w:rPr>
          <w:rFonts w:ascii="Times New Roman" w:hAnsi="Times New Roman" w:cs="Times New Roman"/>
          <w:sz w:val="24"/>
          <w:szCs w:val="24"/>
        </w:rPr>
        <w:t>п</w:t>
      </w:r>
      <w:r w:rsidR="007E3F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ринятие данного решения </w:t>
      </w:r>
      <w:r w:rsidR="00AD06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обосновывается</w:t>
      </w:r>
      <w:r w:rsidR="007E3FEB" w:rsidRPr="00AA7A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необходимостью списания движимого муниципального имущества</w:t>
      </w:r>
      <w:r w:rsidR="000E77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(фрезы дорожной навесной)</w:t>
      </w:r>
      <w:r w:rsidR="00226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7E3FEB" w:rsidRPr="00AA7A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закрепленного на праве </w:t>
      </w:r>
      <w:r w:rsidR="00226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хозяйственного ведения</w:t>
      </w:r>
      <w:r w:rsidR="007E3FEB" w:rsidRPr="00AA7A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</w:t>
      </w:r>
      <w:r w:rsidR="007E3F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</w:t>
      </w:r>
      <w:r w:rsidR="00226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7E3F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226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ЭКОГРАД</w:t>
      </w:r>
      <w:r w:rsidR="007E3F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». </w:t>
      </w:r>
      <w:r w:rsidR="00245B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Основное ср</w:t>
      </w:r>
      <w:r w:rsidR="00226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едств</w:t>
      </w:r>
      <w:r w:rsidR="00245B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7E3FEB" w:rsidRPr="00B97C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245B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планируемое к</w:t>
      </w:r>
      <w:r w:rsidR="007E3FEB" w:rsidRPr="00B97C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списанию, </w:t>
      </w:r>
      <w:r w:rsidR="00892C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имеет 100% износ и </w:t>
      </w:r>
      <w:r w:rsidR="007E3FEB" w:rsidRPr="00B97C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непригодн</w:t>
      </w:r>
      <w:r w:rsidR="00245B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7E3FEB" w:rsidRPr="00B97C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дальнейше</w:t>
      </w:r>
      <w:r w:rsidR="00C91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</w:t>
      </w:r>
      <w:r w:rsidR="007E3FEB" w:rsidRPr="00B97C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96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эксплуатации</w:t>
      </w:r>
      <w:r w:rsidR="00892C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что подтверждается техническим заключени</w:t>
      </w:r>
      <w:r w:rsidR="00245B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892C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 ООО «Родник»</w:t>
      </w:r>
      <w:r w:rsidR="002A64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245B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</w:t>
      </w:r>
      <w:r w:rsidR="002A64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C91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245B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2A64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</w:t>
      </w:r>
      <w:r w:rsidR="00C91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 № 21</w:t>
      </w:r>
      <w:r w:rsidR="00245B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51</w:t>
      </w:r>
      <w:r w:rsidR="00892C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2A64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Денежные средства за металлолом в результате утилизации поступают в самостоятельное распоряжение предприятия.</w:t>
      </w:r>
      <w:r w:rsidR="00F20F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B112E" w:rsidRPr="00EB2975" w:rsidRDefault="004F5216" w:rsidP="008141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975">
        <w:rPr>
          <w:rFonts w:ascii="Times New Roman" w:hAnsi="Times New Roman" w:cs="Times New Roman"/>
          <w:sz w:val="24"/>
          <w:szCs w:val="24"/>
        </w:rPr>
        <w:t>В результате изучения проекта решения и представленных к нему документов установлено следующее.</w:t>
      </w:r>
    </w:p>
    <w:p w:rsidR="00A904B3" w:rsidRPr="00406DC2" w:rsidRDefault="00280F5F" w:rsidP="00BB3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 w:rsidR="00FD4B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</w:t>
      </w:r>
      <w:r w:rsidR="00372A2D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42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72A2D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списания муниципального имущества, утвержденного </w:t>
      </w:r>
      <w:r w:rsidR="00372A2D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1D6E6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72A2D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Евпаторийского городского совета Республики Крым от </w:t>
      </w:r>
      <w:r w:rsidR="007E3FEB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77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E3FEB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="00CC5D9E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E3FEB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77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C5D9E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B3099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5D9E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C77C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C5D9E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2/</w:t>
      </w:r>
      <w:r w:rsidR="001C77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5D9E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списания </w:t>
      </w:r>
      <w:r w:rsidR="00CC5D9E" w:rsidRPr="00406DC2">
        <w:rPr>
          <w:rStyle w:val="af"/>
          <w:rFonts w:ascii="Times New Roman" w:hAnsi="Times New Roman" w:cs="Times New Roman"/>
          <w:i w:val="0"/>
          <w:color w:val="auto"/>
          <w:sz w:val="24"/>
          <w:szCs w:val="24"/>
        </w:rPr>
        <w:t>муниципального</w:t>
      </w:r>
      <w:r w:rsidR="00CC5D9E" w:rsidRPr="00406D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C5D9E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1C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Порядка принятия решений о списании затрат, понесенных на незавершенное строительство объектов капитального строительства муниципальной собственности муниципального образования городской округ Евпатория Республики Крым</w:t>
      </w:r>
      <w:r w:rsidR="00BB3099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C5D9E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 списания муниципального имущества)</w:t>
      </w:r>
      <w:r w:rsidR="00AD06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C5D9E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установлено, что </w:t>
      </w:r>
      <w:r w:rsidR="00BB3099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904B3" w:rsidRPr="00406DC2">
        <w:rPr>
          <w:rFonts w:ascii="Times New Roman" w:hAnsi="Times New Roman" w:cs="Times New Roman"/>
          <w:sz w:val="24"/>
          <w:szCs w:val="24"/>
        </w:rPr>
        <w:t xml:space="preserve">писание муниципального имущества, закрепленного на праве </w:t>
      </w:r>
      <w:r>
        <w:rPr>
          <w:rFonts w:ascii="Times New Roman" w:hAnsi="Times New Roman" w:cs="Times New Roman"/>
          <w:sz w:val="24"/>
          <w:szCs w:val="24"/>
        </w:rPr>
        <w:t>хозяйственного ведения</w:t>
      </w:r>
      <w:r w:rsidR="00A904B3" w:rsidRPr="00406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(оперативного управления) </w:t>
      </w:r>
      <w:r w:rsidR="00A904B3" w:rsidRPr="00406DC2">
        <w:rPr>
          <w:rFonts w:ascii="Times New Roman" w:hAnsi="Times New Roman" w:cs="Times New Roman"/>
          <w:sz w:val="24"/>
          <w:szCs w:val="24"/>
        </w:rPr>
        <w:t xml:space="preserve">за муниципальным </w:t>
      </w:r>
      <w:r>
        <w:rPr>
          <w:rFonts w:ascii="Times New Roman" w:hAnsi="Times New Roman" w:cs="Times New Roman"/>
          <w:sz w:val="24"/>
          <w:szCs w:val="24"/>
        </w:rPr>
        <w:t>унитарным (</w:t>
      </w:r>
      <w:r w:rsidR="00A904B3" w:rsidRPr="00406DC2">
        <w:rPr>
          <w:rFonts w:ascii="Times New Roman" w:hAnsi="Times New Roman" w:cs="Times New Roman"/>
          <w:sz w:val="24"/>
          <w:szCs w:val="24"/>
        </w:rPr>
        <w:t>казённым</w:t>
      </w:r>
      <w:r>
        <w:rPr>
          <w:rFonts w:ascii="Times New Roman" w:hAnsi="Times New Roman" w:cs="Times New Roman"/>
          <w:sz w:val="24"/>
          <w:szCs w:val="24"/>
        </w:rPr>
        <w:t>) предприяти</w:t>
      </w:r>
      <w:r w:rsidR="00A904B3" w:rsidRPr="00406DC2">
        <w:rPr>
          <w:rFonts w:ascii="Times New Roman" w:hAnsi="Times New Roman" w:cs="Times New Roman"/>
          <w:sz w:val="24"/>
          <w:szCs w:val="24"/>
        </w:rPr>
        <w:t xml:space="preserve">ем, осуществляется </w:t>
      </w:r>
      <w:r w:rsidR="00FD4BD4" w:rsidRPr="00406DC2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FD4BD4">
        <w:rPr>
          <w:rFonts w:ascii="Times New Roman" w:hAnsi="Times New Roman" w:cs="Times New Roman"/>
          <w:sz w:val="24"/>
          <w:szCs w:val="24"/>
        </w:rPr>
        <w:t>унитарным (</w:t>
      </w:r>
      <w:r w:rsidR="00FD4BD4" w:rsidRPr="00406DC2">
        <w:rPr>
          <w:rFonts w:ascii="Times New Roman" w:hAnsi="Times New Roman" w:cs="Times New Roman"/>
          <w:sz w:val="24"/>
          <w:szCs w:val="24"/>
        </w:rPr>
        <w:t>казённым</w:t>
      </w:r>
      <w:r w:rsidR="00FD4BD4">
        <w:rPr>
          <w:rFonts w:ascii="Times New Roman" w:hAnsi="Times New Roman" w:cs="Times New Roman"/>
          <w:sz w:val="24"/>
          <w:szCs w:val="24"/>
        </w:rPr>
        <w:t>) предприяти</w:t>
      </w:r>
      <w:r w:rsidR="00FD4BD4" w:rsidRPr="00406DC2">
        <w:rPr>
          <w:rFonts w:ascii="Times New Roman" w:hAnsi="Times New Roman" w:cs="Times New Roman"/>
          <w:sz w:val="24"/>
          <w:szCs w:val="24"/>
        </w:rPr>
        <w:t xml:space="preserve">ем </w:t>
      </w:r>
      <w:r w:rsidR="00BB3099" w:rsidRPr="00406DC2">
        <w:rPr>
          <w:rFonts w:ascii="Times New Roman" w:hAnsi="Times New Roman" w:cs="Times New Roman"/>
          <w:sz w:val="24"/>
          <w:szCs w:val="24"/>
        </w:rPr>
        <w:t>в отношении</w:t>
      </w:r>
      <w:r w:rsidR="00A904B3" w:rsidRPr="00406DC2">
        <w:rPr>
          <w:rFonts w:ascii="Times New Roman" w:hAnsi="Times New Roman" w:cs="Times New Roman"/>
          <w:sz w:val="24"/>
          <w:szCs w:val="24"/>
        </w:rPr>
        <w:t xml:space="preserve"> </w:t>
      </w:r>
      <w:r w:rsidR="00FD4BD4">
        <w:rPr>
          <w:rFonts w:ascii="Times New Roman" w:hAnsi="Times New Roman" w:cs="Times New Roman"/>
          <w:sz w:val="24"/>
          <w:szCs w:val="24"/>
        </w:rPr>
        <w:t xml:space="preserve">недвижимого имущества независимо от его стоимости и </w:t>
      </w:r>
      <w:r w:rsidR="00A904B3" w:rsidRPr="00406DC2">
        <w:rPr>
          <w:rFonts w:ascii="Times New Roman" w:hAnsi="Times New Roman" w:cs="Times New Roman"/>
          <w:sz w:val="24"/>
          <w:szCs w:val="24"/>
        </w:rPr>
        <w:t>движимого имущества первоначальной стоимостью свыше 200 000 рублей</w:t>
      </w:r>
      <w:r w:rsidR="00474730">
        <w:rPr>
          <w:rFonts w:ascii="Times New Roman" w:hAnsi="Times New Roman" w:cs="Times New Roman"/>
          <w:sz w:val="24"/>
          <w:szCs w:val="24"/>
        </w:rPr>
        <w:t xml:space="preserve"> </w:t>
      </w:r>
      <w:r w:rsidR="00FD4BD4">
        <w:rPr>
          <w:rFonts w:ascii="Times New Roman" w:hAnsi="Times New Roman" w:cs="Times New Roman"/>
          <w:sz w:val="24"/>
          <w:szCs w:val="24"/>
        </w:rPr>
        <w:t xml:space="preserve">за инвентарную единицу </w:t>
      </w:r>
      <w:r w:rsidR="00A904B3" w:rsidRPr="00406DC2">
        <w:rPr>
          <w:rFonts w:ascii="Times New Roman" w:hAnsi="Times New Roman" w:cs="Times New Roman"/>
          <w:sz w:val="24"/>
          <w:szCs w:val="24"/>
        </w:rPr>
        <w:t>на основании решения Евпаторийского городского совета Республики Крым о согласии на списание</w:t>
      </w:r>
      <w:r w:rsidR="00BB3099" w:rsidRPr="00406DC2">
        <w:rPr>
          <w:rFonts w:ascii="Times New Roman" w:hAnsi="Times New Roman" w:cs="Times New Roman"/>
          <w:sz w:val="24"/>
          <w:szCs w:val="24"/>
        </w:rPr>
        <w:t>.</w:t>
      </w:r>
    </w:p>
    <w:p w:rsidR="00372A2D" w:rsidRDefault="000D31D8" w:rsidP="000D4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1D6E6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й 1</w:t>
      </w:r>
      <w:r w:rsidR="0038592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D77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списания муниципального имущества предусмотрен п</w:t>
      </w:r>
      <w:r w:rsidR="00F8032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</w:t>
      </w:r>
      <w:r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предоставляемы</w:t>
      </w:r>
      <w:r w:rsidR="0047473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принятия решения о согласовании списания </w:t>
      </w:r>
      <w:r w:rsidR="0038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движимого </w:t>
      </w:r>
      <w:r w:rsidR="007A33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3859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7A3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92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0D4D77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2D81" w:rsidRDefault="0038592C" w:rsidP="00385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материалах</w:t>
      </w:r>
      <w:r w:rsidR="008D6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143A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0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E143A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 ГО Евпатории РК </w:t>
      </w:r>
      <w:r w:rsidR="004747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E143A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4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BE143A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r w:rsidR="00AD06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143A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</w:t>
      </w:r>
      <w:r w:rsidR="00BC6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копия лицензии, сертификата соответствия или иного документа, подтверждающего право на осуществление данного вида деятельности, заверенного </w:t>
      </w:r>
      <w:r w:rsidR="00BC6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независимым экспертом (экспертной организацией), выдавшим заключение</w:t>
      </w:r>
      <w:r w:rsidR="008D6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6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которой предусмотрено</w:t>
      </w:r>
      <w:r w:rsidR="00EC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D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AD06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EC5E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0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D81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402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188D" w:rsidRDefault="0035188D" w:rsidP="00385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 ГО Евпатория РК обращает внимание, </w:t>
      </w:r>
      <w:r w:rsidR="00F641C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соответствии с приказом МУП «Экоград» от 21.08.2023 № 69 «О создании постоянно</w:t>
      </w:r>
      <w:r w:rsidR="00D0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 </w:t>
      </w:r>
      <w:r w:rsidR="00D02143" w:rsidRPr="00D0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по списанию</w:t>
      </w:r>
      <w:r w:rsidR="00D0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средств и прочих необоротных активов» была создана </w:t>
      </w:r>
      <w:r w:rsidR="00D02143" w:rsidRPr="00D0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комиссия по движению</w:t>
      </w:r>
      <w:r w:rsidR="00D0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и прочих необоротных активов</w:t>
      </w:r>
      <w:r w:rsidR="00FD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утверждено П</w:t>
      </w:r>
      <w:r w:rsidR="00D0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о постоянно действующей </w:t>
      </w:r>
      <w:r w:rsidR="00D02143" w:rsidRPr="00FD7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по сп</w:t>
      </w:r>
      <w:r w:rsidR="00FD71FE" w:rsidRPr="00FD7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исанию</w:t>
      </w:r>
      <w:r w:rsidR="00FD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имущества, закрепленного на праве хозяйственного ведения за МУП «Экоград».</w:t>
      </w:r>
    </w:p>
    <w:p w:rsidR="00FD71FE" w:rsidRDefault="00FD71FE" w:rsidP="00385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пакетом документов к проекту решения представлен протокол заседания постоянно действующей </w:t>
      </w:r>
      <w:r w:rsidRPr="00FD7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по движению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средств и прочих необоротных активов от 01.11.2023</w:t>
      </w:r>
      <w:r w:rsidR="0053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D2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 </w:t>
      </w:r>
      <w:r w:rsidR="00D244AD" w:rsidRPr="00D2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по списанию </w:t>
      </w:r>
      <w:r w:rsidR="00D244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  <w:r w:rsidR="004D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 13 Порядка списания муниципального имущества)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4730" w:rsidRDefault="00474730" w:rsidP="0047473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Согласно статье 5</w:t>
      </w:r>
      <w:r w:rsidRPr="00406DC2">
        <w:rPr>
          <w:sz w:val="24"/>
          <w:szCs w:val="24"/>
        </w:rPr>
        <w:t xml:space="preserve"> Порядка списания муниципального имущества</w:t>
      </w:r>
      <w:r>
        <w:rPr>
          <w:sz w:val="24"/>
          <w:szCs w:val="24"/>
        </w:rPr>
        <w:t>, к полномочиям Евпаторийского городского совета Республики Крым</w:t>
      </w:r>
      <w:r w:rsidRPr="00553679">
        <w:rPr>
          <w:sz w:val="24"/>
          <w:szCs w:val="24"/>
        </w:rPr>
        <w:t xml:space="preserve"> в сфере списания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 xml:space="preserve">имущества </w:t>
      </w:r>
      <w:r>
        <w:rPr>
          <w:sz w:val="24"/>
          <w:szCs w:val="24"/>
        </w:rPr>
        <w:t>относится принятие решения</w:t>
      </w:r>
      <w:r w:rsidRPr="00553679">
        <w:rPr>
          <w:sz w:val="24"/>
          <w:szCs w:val="24"/>
        </w:rPr>
        <w:t xml:space="preserve"> о </w:t>
      </w:r>
      <w:r>
        <w:rPr>
          <w:sz w:val="24"/>
          <w:szCs w:val="24"/>
        </w:rPr>
        <w:t>согласовании списания</w:t>
      </w:r>
      <w:r w:rsidRPr="00553679">
        <w:rPr>
          <w:sz w:val="24"/>
          <w:szCs w:val="24"/>
        </w:rPr>
        <w:t xml:space="preserve"> или об</w:t>
      </w:r>
      <w:r>
        <w:rPr>
          <w:sz w:val="24"/>
          <w:szCs w:val="24"/>
        </w:rPr>
        <w:t xml:space="preserve"> отказе в согласовании списания в отношении</w:t>
      </w:r>
      <w:r w:rsidRPr="004C287B">
        <w:rPr>
          <w:sz w:val="24"/>
          <w:szCs w:val="24"/>
        </w:rPr>
        <w:t xml:space="preserve"> движимого муниципального имущества, </w:t>
      </w:r>
      <w:r>
        <w:rPr>
          <w:sz w:val="24"/>
          <w:szCs w:val="24"/>
        </w:rPr>
        <w:t>первоначальная стоимость которого составляет более 200 000 рублей за инвентарную единицу.</w:t>
      </w:r>
    </w:p>
    <w:p w:rsidR="003C27F4" w:rsidRPr="00EB2975" w:rsidRDefault="003C27F4" w:rsidP="003C27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0A7" w:rsidRPr="00EB2975" w:rsidRDefault="00BA30A7" w:rsidP="000E6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BC65CB" w:rsidRDefault="009B5218" w:rsidP="00214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975">
        <w:rPr>
          <w:rFonts w:ascii="Times New Roman" w:hAnsi="Times New Roman" w:cs="Times New Roman"/>
          <w:sz w:val="24"/>
          <w:szCs w:val="24"/>
        </w:rPr>
        <w:t>Принятие данного решения входит в компетенцию Евпаторийского городского совета</w:t>
      </w:r>
      <w:r w:rsidR="00406DC2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="00BC65CB">
        <w:rPr>
          <w:rFonts w:ascii="Times New Roman" w:hAnsi="Times New Roman" w:cs="Times New Roman"/>
          <w:sz w:val="24"/>
          <w:szCs w:val="24"/>
        </w:rPr>
        <w:t>.</w:t>
      </w:r>
    </w:p>
    <w:p w:rsidR="00BC65CB" w:rsidRDefault="00BC65CB" w:rsidP="00214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КСП ГО Евпатория РК </w:t>
      </w:r>
      <w:r w:rsidR="0053164C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рекомендует к принятию вышеуказанный проект решения </w:t>
      </w:r>
      <w:r w:rsidR="0053164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 устранения замечаний</w:t>
      </w:r>
      <w:r w:rsidR="003518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заключении.</w:t>
      </w:r>
    </w:p>
    <w:p w:rsidR="00214FD5" w:rsidRPr="00EB2975" w:rsidRDefault="00214FD5" w:rsidP="00214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носит рекомендательный характер.</w:t>
      </w:r>
    </w:p>
    <w:p w:rsidR="002F1BF5" w:rsidRPr="00EB2975" w:rsidRDefault="002F1BF5" w:rsidP="00214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396CC6" w:rsidRPr="00EB2975" w:rsidTr="00396CC6">
        <w:tc>
          <w:tcPr>
            <w:tcW w:w="4785" w:type="dxa"/>
          </w:tcPr>
          <w:p w:rsidR="00EB2975" w:rsidRDefault="00153016" w:rsidP="00EB29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</w:t>
            </w:r>
          </w:p>
          <w:p w:rsidR="00396CC6" w:rsidRPr="00EB2975" w:rsidRDefault="00396CC6" w:rsidP="00EB29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КСП ГО Евпатория РК</w:t>
            </w:r>
          </w:p>
        </w:tc>
        <w:tc>
          <w:tcPr>
            <w:tcW w:w="4786" w:type="dxa"/>
          </w:tcPr>
          <w:p w:rsidR="00EB2975" w:rsidRDefault="00EB2975" w:rsidP="00396C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6CC6" w:rsidRPr="00EB2975" w:rsidRDefault="00406DC2" w:rsidP="002904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</w:t>
            </w:r>
            <w:r w:rsidR="00290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Битовт</w:t>
            </w:r>
          </w:p>
        </w:tc>
      </w:tr>
    </w:tbl>
    <w:p w:rsidR="00957F9D" w:rsidRPr="00EB2975" w:rsidRDefault="00957F9D" w:rsidP="002B6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57F9D" w:rsidRPr="00EB2975" w:rsidSect="00396CC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21F" w:rsidRDefault="00D5221F" w:rsidP="00396CC6">
      <w:pPr>
        <w:spacing w:after="0" w:line="240" w:lineRule="auto"/>
      </w:pPr>
      <w:r>
        <w:separator/>
      </w:r>
    </w:p>
  </w:endnote>
  <w:endnote w:type="continuationSeparator" w:id="0">
    <w:p w:rsidR="00D5221F" w:rsidRDefault="00D5221F" w:rsidP="0039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21F" w:rsidRDefault="00D5221F" w:rsidP="00396CC6">
      <w:pPr>
        <w:spacing w:after="0" w:line="240" w:lineRule="auto"/>
      </w:pPr>
      <w:r>
        <w:separator/>
      </w:r>
    </w:p>
  </w:footnote>
  <w:footnote w:type="continuationSeparator" w:id="0">
    <w:p w:rsidR="00D5221F" w:rsidRDefault="00D5221F" w:rsidP="0039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915823"/>
      <w:docPartObj>
        <w:docPartGallery w:val="Page Numbers (Top of Page)"/>
        <w:docPartUnique/>
      </w:docPartObj>
    </w:sdtPr>
    <w:sdtEndPr/>
    <w:sdtContent>
      <w:p w:rsidR="00C168BC" w:rsidRDefault="00C168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F48">
          <w:rPr>
            <w:noProof/>
          </w:rPr>
          <w:t>3</w:t>
        </w:r>
        <w:r>
          <w:fldChar w:fldCharType="end"/>
        </w:r>
      </w:p>
    </w:sdtContent>
  </w:sdt>
  <w:p w:rsidR="00C168BC" w:rsidRDefault="00C168B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A03C0"/>
    <w:multiLevelType w:val="hybridMultilevel"/>
    <w:tmpl w:val="D13A2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2101B"/>
    <w:multiLevelType w:val="hybridMultilevel"/>
    <w:tmpl w:val="247C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82ED4"/>
    <w:multiLevelType w:val="hybridMultilevel"/>
    <w:tmpl w:val="77E8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33"/>
    <w:rsid w:val="00004AE5"/>
    <w:rsid w:val="00005FBE"/>
    <w:rsid w:val="00013F60"/>
    <w:rsid w:val="000369C5"/>
    <w:rsid w:val="00065FDE"/>
    <w:rsid w:val="00083F3D"/>
    <w:rsid w:val="00093248"/>
    <w:rsid w:val="000D31D8"/>
    <w:rsid w:val="000D4D77"/>
    <w:rsid w:val="000E6B22"/>
    <w:rsid w:val="000E70D3"/>
    <w:rsid w:val="000E77BD"/>
    <w:rsid w:val="000F1231"/>
    <w:rsid w:val="000F2AB2"/>
    <w:rsid w:val="000F7157"/>
    <w:rsid w:val="00104D51"/>
    <w:rsid w:val="00130647"/>
    <w:rsid w:val="001318B2"/>
    <w:rsid w:val="00131963"/>
    <w:rsid w:val="00131ADC"/>
    <w:rsid w:val="00153016"/>
    <w:rsid w:val="00166787"/>
    <w:rsid w:val="00171106"/>
    <w:rsid w:val="001744CE"/>
    <w:rsid w:val="001777CC"/>
    <w:rsid w:val="001822FC"/>
    <w:rsid w:val="00192202"/>
    <w:rsid w:val="00194A3F"/>
    <w:rsid w:val="00195FB7"/>
    <w:rsid w:val="001A0674"/>
    <w:rsid w:val="001A5904"/>
    <w:rsid w:val="001A5FE6"/>
    <w:rsid w:val="001A60AA"/>
    <w:rsid w:val="001B342E"/>
    <w:rsid w:val="001B489B"/>
    <w:rsid w:val="001B5A8C"/>
    <w:rsid w:val="001C77C6"/>
    <w:rsid w:val="001C77C9"/>
    <w:rsid w:val="001D338D"/>
    <w:rsid w:val="001D6E65"/>
    <w:rsid w:val="001E0237"/>
    <w:rsid w:val="001E4F28"/>
    <w:rsid w:val="001F09D7"/>
    <w:rsid w:val="001F1555"/>
    <w:rsid w:val="001F5620"/>
    <w:rsid w:val="001F7CF8"/>
    <w:rsid w:val="00210F3A"/>
    <w:rsid w:val="00211BE8"/>
    <w:rsid w:val="00213AD9"/>
    <w:rsid w:val="00214FD5"/>
    <w:rsid w:val="00215865"/>
    <w:rsid w:val="00216207"/>
    <w:rsid w:val="002239B7"/>
    <w:rsid w:val="00226008"/>
    <w:rsid w:val="00231362"/>
    <w:rsid w:val="002334CE"/>
    <w:rsid w:val="00245B44"/>
    <w:rsid w:val="00246320"/>
    <w:rsid w:val="002511FC"/>
    <w:rsid w:val="0025530D"/>
    <w:rsid w:val="002565AE"/>
    <w:rsid w:val="002711AB"/>
    <w:rsid w:val="002713EF"/>
    <w:rsid w:val="00276E39"/>
    <w:rsid w:val="00280F5F"/>
    <w:rsid w:val="00282CA8"/>
    <w:rsid w:val="00290460"/>
    <w:rsid w:val="0029133F"/>
    <w:rsid w:val="0029522B"/>
    <w:rsid w:val="002A01A3"/>
    <w:rsid w:val="002A642A"/>
    <w:rsid w:val="002B0C62"/>
    <w:rsid w:val="002B177D"/>
    <w:rsid w:val="002B4E7A"/>
    <w:rsid w:val="002B6A4D"/>
    <w:rsid w:val="002D29B7"/>
    <w:rsid w:val="002D64C5"/>
    <w:rsid w:val="002E30BF"/>
    <w:rsid w:val="002E48A8"/>
    <w:rsid w:val="002F1BF5"/>
    <w:rsid w:val="002F6B38"/>
    <w:rsid w:val="002F6B90"/>
    <w:rsid w:val="0030108F"/>
    <w:rsid w:val="003045A0"/>
    <w:rsid w:val="0030762E"/>
    <w:rsid w:val="003111C9"/>
    <w:rsid w:val="00320791"/>
    <w:rsid w:val="003213E2"/>
    <w:rsid w:val="00324673"/>
    <w:rsid w:val="00334946"/>
    <w:rsid w:val="003353F6"/>
    <w:rsid w:val="00340CE6"/>
    <w:rsid w:val="003433D0"/>
    <w:rsid w:val="0035188D"/>
    <w:rsid w:val="003649C1"/>
    <w:rsid w:val="00372A2D"/>
    <w:rsid w:val="00374D71"/>
    <w:rsid w:val="00380941"/>
    <w:rsid w:val="0038592C"/>
    <w:rsid w:val="003924B4"/>
    <w:rsid w:val="0039502E"/>
    <w:rsid w:val="00396CC6"/>
    <w:rsid w:val="003A489C"/>
    <w:rsid w:val="003C1BCE"/>
    <w:rsid w:val="003C27F4"/>
    <w:rsid w:val="003C3BDA"/>
    <w:rsid w:val="003D4765"/>
    <w:rsid w:val="003E3CD4"/>
    <w:rsid w:val="003E5070"/>
    <w:rsid w:val="003F609F"/>
    <w:rsid w:val="00400FC6"/>
    <w:rsid w:val="00402D81"/>
    <w:rsid w:val="00406DC2"/>
    <w:rsid w:val="00422A33"/>
    <w:rsid w:val="00440DB2"/>
    <w:rsid w:val="00451068"/>
    <w:rsid w:val="00474730"/>
    <w:rsid w:val="00486516"/>
    <w:rsid w:val="00491372"/>
    <w:rsid w:val="004A4004"/>
    <w:rsid w:val="004B2F8B"/>
    <w:rsid w:val="004C0CF2"/>
    <w:rsid w:val="004D05FE"/>
    <w:rsid w:val="004D1CA7"/>
    <w:rsid w:val="004D2F63"/>
    <w:rsid w:val="004D7067"/>
    <w:rsid w:val="004F2006"/>
    <w:rsid w:val="004F5216"/>
    <w:rsid w:val="00500639"/>
    <w:rsid w:val="00502982"/>
    <w:rsid w:val="00503501"/>
    <w:rsid w:val="00507241"/>
    <w:rsid w:val="00507815"/>
    <w:rsid w:val="0051157D"/>
    <w:rsid w:val="00516FA4"/>
    <w:rsid w:val="00517EC9"/>
    <w:rsid w:val="0052051D"/>
    <w:rsid w:val="00521200"/>
    <w:rsid w:val="0053164C"/>
    <w:rsid w:val="00532A16"/>
    <w:rsid w:val="00563140"/>
    <w:rsid w:val="005663DC"/>
    <w:rsid w:val="0057070C"/>
    <w:rsid w:val="00587158"/>
    <w:rsid w:val="00591E98"/>
    <w:rsid w:val="00595412"/>
    <w:rsid w:val="005A3854"/>
    <w:rsid w:val="005A787C"/>
    <w:rsid w:val="005B0998"/>
    <w:rsid w:val="00605D84"/>
    <w:rsid w:val="00617946"/>
    <w:rsid w:val="00625118"/>
    <w:rsid w:val="00635341"/>
    <w:rsid w:val="00635BCF"/>
    <w:rsid w:val="00656B18"/>
    <w:rsid w:val="0066131F"/>
    <w:rsid w:val="00671719"/>
    <w:rsid w:val="00673DFE"/>
    <w:rsid w:val="00674DAD"/>
    <w:rsid w:val="0068018D"/>
    <w:rsid w:val="006840F0"/>
    <w:rsid w:val="00685C74"/>
    <w:rsid w:val="00692133"/>
    <w:rsid w:val="00696E9F"/>
    <w:rsid w:val="006A63BD"/>
    <w:rsid w:val="006B3AAA"/>
    <w:rsid w:val="006B7677"/>
    <w:rsid w:val="006B7967"/>
    <w:rsid w:val="006D592A"/>
    <w:rsid w:val="006E1960"/>
    <w:rsid w:val="006E646A"/>
    <w:rsid w:val="006F5B92"/>
    <w:rsid w:val="006F5B9E"/>
    <w:rsid w:val="006F6937"/>
    <w:rsid w:val="007111C0"/>
    <w:rsid w:val="00713146"/>
    <w:rsid w:val="0072050D"/>
    <w:rsid w:val="00744751"/>
    <w:rsid w:val="0074549D"/>
    <w:rsid w:val="007528C1"/>
    <w:rsid w:val="00752A1F"/>
    <w:rsid w:val="00763043"/>
    <w:rsid w:val="00775C12"/>
    <w:rsid w:val="0077693B"/>
    <w:rsid w:val="007773F1"/>
    <w:rsid w:val="0078437C"/>
    <w:rsid w:val="00787142"/>
    <w:rsid w:val="00793114"/>
    <w:rsid w:val="00796036"/>
    <w:rsid w:val="007A3372"/>
    <w:rsid w:val="007B21E0"/>
    <w:rsid w:val="007C7F80"/>
    <w:rsid w:val="007D0E61"/>
    <w:rsid w:val="007E16D0"/>
    <w:rsid w:val="007E202B"/>
    <w:rsid w:val="007E3FEB"/>
    <w:rsid w:val="007F0E22"/>
    <w:rsid w:val="007F5E18"/>
    <w:rsid w:val="008141F8"/>
    <w:rsid w:val="00816C0A"/>
    <w:rsid w:val="00816EBD"/>
    <w:rsid w:val="0082009D"/>
    <w:rsid w:val="008343B6"/>
    <w:rsid w:val="00844DF7"/>
    <w:rsid w:val="00845837"/>
    <w:rsid w:val="00846A62"/>
    <w:rsid w:val="008475A3"/>
    <w:rsid w:val="00856710"/>
    <w:rsid w:val="00873B4B"/>
    <w:rsid w:val="00876EF5"/>
    <w:rsid w:val="00877A8D"/>
    <w:rsid w:val="00884A47"/>
    <w:rsid w:val="00892CF1"/>
    <w:rsid w:val="00893BA7"/>
    <w:rsid w:val="008A0518"/>
    <w:rsid w:val="008B4F03"/>
    <w:rsid w:val="008B58D4"/>
    <w:rsid w:val="008B7F0E"/>
    <w:rsid w:val="008C2190"/>
    <w:rsid w:val="008C241B"/>
    <w:rsid w:val="008C4A63"/>
    <w:rsid w:val="008C5F10"/>
    <w:rsid w:val="008D0DFF"/>
    <w:rsid w:val="008D293A"/>
    <w:rsid w:val="008D6150"/>
    <w:rsid w:val="008E312F"/>
    <w:rsid w:val="008E37CF"/>
    <w:rsid w:val="008E694C"/>
    <w:rsid w:val="008E76C2"/>
    <w:rsid w:val="009028E7"/>
    <w:rsid w:val="00905AE7"/>
    <w:rsid w:val="00930DD1"/>
    <w:rsid w:val="009370FB"/>
    <w:rsid w:val="00957F9D"/>
    <w:rsid w:val="009619AD"/>
    <w:rsid w:val="00965690"/>
    <w:rsid w:val="00967639"/>
    <w:rsid w:val="00970D8B"/>
    <w:rsid w:val="00986A35"/>
    <w:rsid w:val="009B5218"/>
    <w:rsid w:val="009D1047"/>
    <w:rsid w:val="009E4E0F"/>
    <w:rsid w:val="009F1911"/>
    <w:rsid w:val="00A16011"/>
    <w:rsid w:val="00A300D3"/>
    <w:rsid w:val="00A346DC"/>
    <w:rsid w:val="00A3577D"/>
    <w:rsid w:val="00A404BA"/>
    <w:rsid w:val="00A44567"/>
    <w:rsid w:val="00A465C4"/>
    <w:rsid w:val="00A466DA"/>
    <w:rsid w:val="00A606D6"/>
    <w:rsid w:val="00A629A7"/>
    <w:rsid w:val="00A65CF7"/>
    <w:rsid w:val="00A6696B"/>
    <w:rsid w:val="00A7071C"/>
    <w:rsid w:val="00A70789"/>
    <w:rsid w:val="00A73AAC"/>
    <w:rsid w:val="00A84E3E"/>
    <w:rsid w:val="00A87CB3"/>
    <w:rsid w:val="00A904B3"/>
    <w:rsid w:val="00A93470"/>
    <w:rsid w:val="00A9407E"/>
    <w:rsid w:val="00AB0D80"/>
    <w:rsid w:val="00AC1CB3"/>
    <w:rsid w:val="00AC259B"/>
    <w:rsid w:val="00AD0659"/>
    <w:rsid w:val="00AD5255"/>
    <w:rsid w:val="00AD5C94"/>
    <w:rsid w:val="00AD7B10"/>
    <w:rsid w:val="00AE3597"/>
    <w:rsid w:val="00AE35E0"/>
    <w:rsid w:val="00AE7276"/>
    <w:rsid w:val="00AF5CF7"/>
    <w:rsid w:val="00B02E72"/>
    <w:rsid w:val="00B14163"/>
    <w:rsid w:val="00B43B18"/>
    <w:rsid w:val="00B51DF0"/>
    <w:rsid w:val="00B51F0F"/>
    <w:rsid w:val="00B574DE"/>
    <w:rsid w:val="00B61A3D"/>
    <w:rsid w:val="00B626EE"/>
    <w:rsid w:val="00B81C6A"/>
    <w:rsid w:val="00B860EB"/>
    <w:rsid w:val="00B91DB0"/>
    <w:rsid w:val="00B97CF2"/>
    <w:rsid w:val="00BA30A7"/>
    <w:rsid w:val="00BA45E7"/>
    <w:rsid w:val="00BA5B0D"/>
    <w:rsid w:val="00BB3099"/>
    <w:rsid w:val="00BC0F48"/>
    <w:rsid w:val="00BC5591"/>
    <w:rsid w:val="00BC65CB"/>
    <w:rsid w:val="00BD3F3E"/>
    <w:rsid w:val="00BD777B"/>
    <w:rsid w:val="00BE143A"/>
    <w:rsid w:val="00BE49DB"/>
    <w:rsid w:val="00BE7D29"/>
    <w:rsid w:val="00BF1369"/>
    <w:rsid w:val="00BF357F"/>
    <w:rsid w:val="00C13DF1"/>
    <w:rsid w:val="00C168BC"/>
    <w:rsid w:val="00C20F37"/>
    <w:rsid w:val="00C23F2D"/>
    <w:rsid w:val="00C335A4"/>
    <w:rsid w:val="00C42F33"/>
    <w:rsid w:val="00C450D1"/>
    <w:rsid w:val="00C47825"/>
    <w:rsid w:val="00C47A9B"/>
    <w:rsid w:val="00C65830"/>
    <w:rsid w:val="00C76091"/>
    <w:rsid w:val="00C82315"/>
    <w:rsid w:val="00C82CAA"/>
    <w:rsid w:val="00C90057"/>
    <w:rsid w:val="00C91421"/>
    <w:rsid w:val="00CA0A84"/>
    <w:rsid w:val="00CB0C64"/>
    <w:rsid w:val="00CC2A4A"/>
    <w:rsid w:val="00CC5D9E"/>
    <w:rsid w:val="00CD7121"/>
    <w:rsid w:val="00CE37B9"/>
    <w:rsid w:val="00CF1625"/>
    <w:rsid w:val="00CF6E0E"/>
    <w:rsid w:val="00D02143"/>
    <w:rsid w:val="00D039C3"/>
    <w:rsid w:val="00D135E2"/>
    <w:rsid w:val="00D14311"/>
    <w:rsid w:val="00D1738B"/>
    <w:rsid w:val="00D244AD"/>
    <w:rsid w:val="00D30784"/>
    <w:rsid w:val="00D3799E"/>
    <w:rsid w:val="00D4639F"/>
    <w:rsid w:val="00D470D1"/>
    <w:rsid w:val="00D5221F"/>
    <w:rsid w:val="00D57F57"/>
    <w:rsid w:val="00D77639"/>
    <w:rsid w:val="00D814AD"/>
    <w:rsid w:val="00D855AF"/>
    <w:rsid w:val="00D8677F"/>
    <w:rsid w:val="00D963B0"/>
    <w:rsid w:val="00D979C1"/>
    <w:rsid w:val="00DA43BD"/>
    <w:rsid w:val="00DC0AD6"/>
    <w:rsid w:val="00DD0579"/>
    <w:rsid w:val="00DD1448"/>
    <w:rsid w:val="00DE6761"/>
    <w:rsid w:val="00E01130"/>
    <w:rsid w:val="00E01D6A"/>
    <w:rsid w:val="00E0630A"/>
    <w:rsid w:val="00E44660"/>
    <w:rsid w:val="00E46057"/>
    <w:rsid w:val="00E46625"/>
    <w:rsid w:val="00E80B6F"/>
    <w:rsid w:val="00E839D7"/>
    <w:rsid w:val="00E843E4"/>
    <w:rsid w:val="00E87C58"/>
    <w:rsid w:val="00E87D4E"/>
    <w:rsid w:val="00E91F35"/>
    <w:rsid w:val="00E97472"/>
    <w:rsid w:val="00EB09AD"/>
    <w:rsid w:val="00EB112E"/>
    <w:rsid w:val="00EB2975"/>
    <w:rsid w:val="00EB4184"/>
    <w:rsid w:val="00EC5E48"/>
    <w:rsid w:val="00EE4DF9"/>
    <w:rsid w:val="00EF29FE"/>
    <w:rsid w:val="00F01D0E"/>
    <w:rsid w:val="00F05F90"/>
    <w:rsid w:val="00F20F41"/>
    <w:rsid w:val="00F30AC6"/>
    <w:rsid w:val="00F54691"/>
    <w:rsid w:val="00F5494F"/>
    <w:rsid w:val="00F54C29"/>
    <w:rsid w:val="00F57C2D"/>
    <w:rsid w:val="00F641C5"/>
    <w:rsid w:val="00F66671"/>
    <w:rsid w:val="00F70F4E"/>
    <w:rsid w:val="00F75982"/>
    <w:rsid w:val="00F77103"/>
    <w:rsid w:val="00F8032A"/>
    <w:rsid w:val="00F825A0"/>
    <w:rsid w:val="00F95AC7"/>
    <w:rsid w:val="00FA0A81"/>
    <w:rsid w:val="00FA4459"/>
    <w:rsid w:val="00FA7CDC"/>
    <w:rsid w:val="00FB1EA0"/>
    <w:rsid w:val="00FB3366"/>
    <w:rsid w:val="00FD4BD4"/>
    <w:rsid w:val="00FD513E"/>
    <w:rsid w:val="00FD71FE"/>
    <w:rsid w:val="00FE157F"/>
    <w:rsid w:val="00FE1E83"/>
    <w:rsid w:val="00FE1FDD"/>
    <w:rsid w:val="00FE62F3"/>
    <w:rsid w:val="00FF02AE"/>
    <w:rsid w:val="00FF12D5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B4D13-BE67-42C6-AF85-0750E736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13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133"/>
    <w:rPr>
      <w:color w:val="0000FF"/>
      <w:u w:val="single"/>
    </w:rPr>
  </w:style>
  <w:style w:type="paragraph" w:styleId="a4">
    <w:name w:val="Title"/>
    <w:basedOn w:val="a"/>
    <w:link w:val="a5"/>
    <w:qFormat/>
    <w:rsid w:val="006921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921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3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51068"/>
    <w:pPr>
      <w:ind w:left="720"/>
      <w:contextualSpacing/>
    </w:pPr>
  </w:style>
  <w:style w:type="table" w:styleId="a9">
    <w:name w:val="Table Grid"/>
    <w:basedOn w:val="a1"/>
    <w:uiPriority w:val="39"/>
    <w:rsid w:val="0039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6CC6"/>
  </w:style>
  <w:style w:type="paragraph" w:styleId="ac">
    <w:name w:val="footer"/>
    <w:basedOn w:val="a"/>
    <w:link w:val="ad"/>
    <w:uiPriority w:val="99"/>
    <w:unhideWhenUsed/>
    <w:rsid w:val="0039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6CC6"/>
  </w:style>
  <w:style w:type="character" w:customStyle="1" w:styleId="ae">
    <w:name w:val="Гипертекстовая ссылка"/>
    <w:basedOn w:val="a0"/>
    <w:uiPriority w:val="99"/>
    <w:rsid w:val="00FF12D5"/>
    <w:rPr>
      <w:color w:val="106BBE"/>
    </w:rPr>
  </w:style>
  <w:style w:type="character" w:styleId="af">
    <w:name w:val="Subtle Emphasis"/>
    <w:basedOn w:val="a0"/>
    <w:uiPriority w:val="19"/>
    <w:qFormat/>
    <w:rsid w:val="001822FC"/>
    <w:rPr>
      <w:i/>
      <w:iCs/>
      <w:color w:val="808080" w:themeColor="text1" w:themeTint="7F"/>
    </w:rPr>
  </w:style>
  <w:style w:type="paragraph" w:customStyle="1" w:styleId="ConsPlusNormal">
    <w:name w:val="ConsPlusNormal"/>
    <w:rsid w:val="008E31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904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1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CDFF3-912F-43D2-B600-FF89864B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ЕВПКСП</dc:creator>
  <cp:keywords/>
  <dc:description/>
  <cp:lastModifiedBy>ФОН</cp:lastModifiedBy>
  <cp:revision>2</cp:revision>
  <cp:lastPrinted>2024-05-13T13:57:00Z</cp:lastPrinted>
  <dcterms:created xsi:type="dcterms:W3CDTF">2024-05-13T13:57:00Z</dcterms:created>
  <dcterms:modified xsi:type="dcterms:W3CDTF">2024-05-13T13:57:00Z</dcterms:modified>
</cp:coreProperties>
</file>