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 xml:space="preserve">П  Р  О  Т  О  К  О  Л  № </w:t>
      </w:r>
      <w:r>
        <w:rPr>
          <w:b/>
          <w:lang w:val="ru-RU"/>
        </w:rPr>
        <w:t>7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образования городской округ Евпатория </w:t>
      </w:r>
    </w:p>
    <w:p>
      <w:pPr>
        <w:pStyle w:val="BodyText2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Республики Крым </w:t>
      </w:r>
    </w:p>
    <w:p>
      <w:pPr>
        <w:pStyle w:val="Normal"/>
        <w:ind w:firstLine="24" w:left="876"/>
        <w:jc w:val="center"/>
        <w:rPr>
          <w:b/>
          <w:bCs/>
          <w:spacing w:val="-1"/>
        </w:rPr>
      </w:pPr>
      <w:r>
        <w:rPr>
          <w:b/>
          <w:bCs/>
          <w:spacing w:val="-1"/>
        </w:rPr>
      </w:r>
    </w:p>
    <w:p>
      <w:pPr>
        <w:pStyle w:val="Normal"/>
        <w:jc w:val="both"/>
        <w:rPr>
          <w:b/>
        </w:rPr>
      </w:pPr>
      <w:r>
        <w:rPr>
          <w:b/>
        </w:rPr>
        <w:t>г. Евпатория</w:t>
      </w:r>
      <w:r>
        <w:rPr>
          <w:b/>
          <w:lang w:val="en-US"/>
        </w:rPr>
        <w:t xml:space="preserve">                                                                                                         </w:t>
        <w:tab/>
        <w:t xml:space="preserve">       08</w:t>
      </w:r>
      <w:r>
        <w:rPr>
          <w:b/>
          <w:lang w:val="ru-RU"/>
        </w:rPr>
        <w:t xml:space="preserve"> сентября </w:t>
      </w:r>
      <w:r>
        <w:rPr>
          <w:b/>
        </w:rPr>
        <w:t>2025 г.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/>
      </w:pPr>
      <w:r>
        <w:rPr>
          <w:b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rPr/>
        <w:t xml:space="preserve"> –</w:t>
      </w:r>
      <w:r>
        <w:rPr>
          <w:lang w:val="ru-RU"/>
        </w:rPr>
        <w:t xml:space="preserve"> </w:t>
      </w:r>
      <w:r>
        <w:rPr>
          <w:lang w:val="en-US"/>
        </w:rPr>
        <w:t>8</w:t>
      </w:r>
      <w:r>
        <w:rPr>
          <w:lang w:val="ru-RU"/>
        </w:rPr>
        <w:t xml:space="preserve"> </w:t>
      </w:r>
      <w:r>
        <w:rPr/>
        <w:t xml:space="preserve">чел. (список прилагается), </w:t>
      </w:r>
      <w:r>
        <w:rPr>
          <w:b/>
        </w:rPr>
        <w:t>приглашенные</w:t>
      </w:r>
      <w:r>
        <w:rPr/>
        <w:t>:</w:t>
      </w:r>
      <w:r>
        <w:rPr>
          <w:b/>
        </w:rPr>
        <w:t xml:space="preserve"> </w:t>
      </w:r>
      <w:r>
        <w:rPr>
          <w:rFonts w:cs="Times New Roman"/>
          <w:b w:val="false"/>
          <w:bCs w:val="false"/>
          <w:sz w:val="24"/>
          <w:szCs w:val="24"/>
        </w:rPr>
        <w:t xml:space="preserve">начальник управления </w:t>
      </w:r>
      <w:r>
        <w:rPr>
          <w:rFonts w:cs="Times New Roman"/>
          <w:b w:val="false"/>
          <w:bCs w:val="false"/>
          <w:sz w:val="24"/>
          <w:szCs w:val="24"/>
          <w:lang w:val="ru-RU"/>
        </w:rPr>
        <w:t xml:space="preserve">по взаимодействию со средствами массовой информации и общественностью </w:t>
      </w:r>
      <w:r>
        <w:rPr>
          <w:rFonts w:eastAsia="Times New Roman" w:cs="Times New Roman"/>
          <w:b w:val="false"/>
          <w:bCs w:val="false"/>
          <w:sz w:val="24"/>
          <w:szCs w:val="24"/>
          <w:lang w:eastAsia="ru-RU"/>
        </w:rPr>
        <w:t>администрации города Евпатории Республики Крым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— Васильченко Л.Е.,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color w:val="000000"/>
        </w:rPr>
        <w:t xml:space="preserve">  </w:t>
      </w:r>
      <w:r>
        <w:rPr>
          <w:color w:val="000000"/>
          <w:sz w:val="24"/>
          <w:szCs w:val="24"/>
        </w:rPr>
        <w:t>з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аведующий сектором по взаимодействию с населением управления </w:t>
      </w:r>
      <w:r>
        <w:rPr>
          <w:rFonts w:eastAsia="Times New Roman" w:cs="Times New Roman"/>
          <w:color w:val="000000"/>
          <w:sz w:val="24"/>
          <w:szCs w:val="24"/>
          <w:lang w:val="ru-RU" w:eastAsia="ru-RU"/>
        </w:rPr>
        <w:t>по взаимодействию со средствами массовой информации и общественностью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администрации города Евпатории Республики Крым</w:t>
      </w:r>
      <w:r>
        <w:rPr>
          <w:rFonts w:eastAsia="Calibri"/>
          <w:b/>
          <w:color w:val="000000"/>
          <w:sz w:val="24"/>
          <w:szCs w:val="24"/>
        </w:rPr>
        <w:t xml:space="preserve"> </w:t>
      </w:r>
      <w:r>
        <w:rPr>
          <w:rFonts w:eastAsia="Calibri"/>
          <w:b/>
          <w:color w:val="000000"/>
        </w:rPr>
        <w:t>– Георгиади А.А.,</w:t>
      </w:r>
      <w:r>
        <w:rPr>
          <w:color w:val="000000"/>
        </w:rPr>
        <w:t xml:space="preserve"> </w:t>
      </w:r>
      <w:r>
        <w:rPr>
          <w:rFonts w:eastAsia="Calibri" w:cs="Times New Roman"/>
          <w:color w:val="000000"/>
          <w:kern w:val="0"/>
          <w:sz w:val="24"/>
          <w:szCs w:val="24"/>
          <w:lang w:val="ru-RU" w:eastAsia="en-US" w:bidi="ar-SA"/>
        </w:rPr>
        <w:t xml:space="preserve"> </w:t>
      </w:r>
      <w:r>
        <w:rPr>
          <w:color w:val="000000"/>
        </w:rPr>
        <w:t>представители прессы.</w:t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b/>
        </w:rPr>
      </w:pPr>
      <w:r>
        <w:rPr>
          <w:b/>
        </w:rPr>
        <w:t>Повестка дня:</w:t>
      </w:r>
    </w:p>
    <w:p>
      <w:pPr>
        <w:pStyle w:val="Normal"/>
        <w:jc w:val="both"/>
        <w:rPr>
          <w:b/>
        </w:rPr>
      </w:pPr>
      <w:r>
        <w:rPr>
          <w:b/>
        </w:rPr>
        <w:tab/>
        <w:t xml:space="preserve">1. </w:t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>О рассмотрении заявлений о выходе из состава Молодежного совета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eastAsia="en-US"/>
        </w:rPr>
        <w:tab/>
        <w:t xml:space="preserve">2. </w:t>
      </w:r>
      <w:r>
        <w:rPr>
          <w:rFonts w:eastAsia="Calibri" w:cs="F;Times New Roman"/>
          <w:b/>
          <w:bCs/>
          <w:kern w:val="2"/>
          <w:sz w:val="24"/>
          <w:szCs w:val="24"/>
          <w:lang w:eastAsia="en-US"/>
        </w:rPr>
        <w:t>О проведении дополнительного набора в состав Молодежного совета</w:t>
      </w:r>
    </w:p>
    <w:p>
      <w:pPr>
        <w:pStyle w:val="Normal"/>
        <w:jc w:val="both"/>
        <w:rPr>
          <w:b/>
          <w:bCs/>
          <w:lang w:val="en-US"/>
        </w:rPr>
      </w:pPr>
      <w:r>
        <w:rPr>
          <w:b/>
          <w:bCs/>
          <w:lang w:val="en-US"/>
        </w:rPr>
        <w:tab/>
        <w:t xml:space="preserve">3. </w:t>
      </w:r>
      <w:r>
        <w:rPr>
          <w:rFonts w:eastAsia="Calibri"/>
          <w:b/>
          <w:bCs/>
          <w:kern w:val="0"/>
          <w:sz w:val="24"/>
          <w:szCs w:val="24"/>
          <w:lang w:val="ru-RU" w:eastAsia="en-US" w:bidi="ar-SA"/>
        </w:rPr>
        <w:t>О реализации проектов, направленных Государственным комитетом молодежной политики Республики Крым в сентябре 2025 года.</w:t>
      </w:r>
    </w:p>
    <w:p>
      <w:pPr>
        <w:pStyle w:val="Normal"/>
        <w:jc w:val="both"/>
        <w:rPr>
          <w:b/>
          <w:bCs/>
          <w:lang w:val="en-US"/>
        </w:rPr>
      </w:pPr>
      <w:r>
        <w:rPr>
          <w:rFonts w:cs="F;Times New Roman"/>
          <w:b/>
          <w:bCs/>
          <w:kern w:val="2"/>
          <w:sz w:val="24"/>
          <w:szCs w:val="24"/>
          <w:lang w:val="en-US"/>
        </w:rPr>
        <w:tab/>
        <w:t>4. Разное.</w:t>
      </w:r>
    </w:p>
    <w:p>
      <w:pPr>
        <w:pStyle w:val="Normal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1. СЛУШАЛИ: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jc w:val="both"/>
        <w:rPr>
          <w:b/>
        </w:rPr>
      </w:pP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lang w:val="ru-RU" w:eastAsia="en-US" w:bidi="ar-SA"/>
        </w:rPr>
        <w:tab/>
        <w:t>О рассмотрении заявлений о выходе из состава Молодежного совета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/>
      </w:pPr>
      <w:r>
        <w:rPr>
          <w:b/>
          <w:bCs/>
          <w:color w:val="000000"/>
          <w:sz w:val="24"/>
          <w:szCs w:val="24"/>
          <w:lang w:val="ru-RU"/>
        </w:rPr>
        <w:tab/>
      </w:r>
      <w:r>
        <w:rPr>
          <w:b w:val="false"/>
          <w:bCs w:val="false"/>
          <w:color w:val="000000"/>
          <w:sz w:val="24"/>
          <w:szCs w:val="24"/>
          <w:lang w:val="ru-RU"/>
        </w:rPr>
        <w:t>Проинформировал о поступивших заявлениях о выходе из состава Молодежного совета  муниципального образования городской округ Евпатория Республики Крым по собственному желанию Рябоевой А.Б., Залевского А.Ю., Маркосянц Н.В.</w:t>
      </w:r>
    </w:p>
    <w:p>
      <w:pPr>
        <w:pStyle w:val="Normal"/>
        <w:jc w:val="both"/>
        <w:rPr>
          <w:rFonts w:ascii="Times New Roman" w:hAnsi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color w:val="000000"/>
        </w:rPr>
        <w:t>РЕШИЛИ:</w:t>
      </w:r>
      <w:r>
        <w:rPr>
          <w:b/>
          <w:bCs w:val="false"/>
          <w:color w:val="000000"/>
        </w:rPr>
        <w:t xml:space="preserve"> </w:t>
      </w:r>
      <w:r>
        <w:rPr>
          <w:b w:val="false"/>
          <w:bCs w:val="false"/>
          <w:color w:val="000000"/>
        </w:rPr>
        <w:t xml:space="preserve">вывести 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Рябоеву А.Б., Залевского А.Ю., Маркосянц Н.В. </w:t>
      </w:r>
      <w:r>
        <w:rPr>
          <w:b w:val="false"/>
          <w:bCs w:val="false"/>
          <w:color w:val="000000"/>
        </w:rPr>
        <w:t xml:space="preserve"> из состава МОС на основании п. 4.15 Положения о Молодежном совете муниципального образования городской округ Евпатория Республики Крым (подача заявления о выходе из состава Молодежного совета), утвержденного постановлением администрации города Евпатории Республики Крым от 10.04.2022 № 737-п.</w:t>
      </w:r>
    </w:p>
    <w:p>
      <w:pPr>
        <w:pStyle w:val="Normal"/>
        <w:jc w:val="both"/>
        <w:rPr/>
      </w:pPr>
      <w:r>
        <w:rPr>
          <w:b/>
          <w:bCs w:val="false"/>
        </w:rPr>
        <w:t xml:space="preserve">ГОЛОСОВАЛИ: </w:t>
      </w:r>
      <w:r>
        <w:rPr>
          <w:b w:val="false"/>
          <w:bCs w:val="false"/>
        </w:rPr>
        <w:t>«за» - 8, «против» - 0, «воздержались» - 0.</w:t>
      </w:r>
    </w:p>
    <w:p>
      <w:pPr>
        <w:pStyle w:val="Normal"/>
        <w:jc w:val="both"/>
        <w:rPr/>
      </w:pPr>
      <w:r>
        <w:rPr>
          <w:b/>
          <w:bCs/>
        </w:rPr>
        <w:t xml:space="preserve">СЛУШАЛИ: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jc w:val="both"/>
        <w:rPr/>
      </w:pPr>
      <w:r>
        <w:rPr>
          <w:b/>
          <w:bCs/>
        </w:rPr>
        <w:tab/>
      </w:r>
      <w:r>
        <w:rPr>
          <w:b w:val="false"/>
          <w:bCs w:val="false"/>
        </w:rPr>
        <w:t xml:space="preserve">Предложил, на основании п.4.15 </w:t>
      </w:r>
      <w:r>
        <w:rPr>
          <w:b w:val="false"/>
          <w:bCs w:val="false"/>
          <w:color w:val="000000"/>
        </w:rPr>
        <w:t>Положения о Молодежном совете муниципального образования городской округ Евпатория Республики Крым</w:t>
      </w:r>
      <w:r>
        <w:rPr>
          <w:b w:val="false"/>
          <w:bCs w:val="false"/>
        </w:rPr>
        <w:t xml:space="preserve">  (непринятия участия более трех раз без уважительной причины в заседаниях Молодежного совета) </w:t>
      </w:r>
      <w:r>
        <w:rPr>
          <w:b w:val="false"/>
          <w:bCs w:val="false"/>
          <w:color w:val="000000"/>
        </w:rPr>
        <w:t>утвержденного постановлением администрации города Евпатории Республики Крым от 10.04.2022 № 737-п</w:t>
      </w:r>
      <w:r>
        <w:rPr>
          <w:b w:val="false"/>
          <w:bCs w:val="false"/>
        </w:rPr>
        <w:t xml:space="preserve"> исключить Смирнову Н.В. из состава Молодежного совета.</w:t>
      </w:r>
    </w:p>
    <w:p>
      <w:pPr>
        <w:pStyle w:val="Normal"/>
        <w:jc w:val="both"/>
        <w:rPr>
          <w:b/>
          <w:bCs/>
        </w:rPr>
      </w:pPr>
      <w:r>
        <w:rPr>
          <w:b/>
          <w:bCs/>
          <w:color w:val="000000"/>
        </w:rPr>
        <w:t xml:space="preserve">РЕШИЛИ: </w:t>
      </w:r>
      <w:r>
        <w:rPr>
          <w:b w:val="false"/>
          <w:bCs w:val="false"/>
          <w:color w:val="000000"/>
        </w:rPr>
        <w:t>исключить Смирнову Н.В.</w:t>
      </w:r>
      <w:r>
        <w:rPr>
          <w:b w:val="false"/>
          <w:bCs w:val="false"/>
          <w:color w:val="000000"/>
          <w:lang w:val="en-US"/>
        </w:rPr>
        <w:t xml:space="preserve"> </w:t>
      </w:r>
      <w:r>
        <w:rPr>
          <w:b w:val="false"/>
          <w:bCs w:val="false"/>
          <w:color w:val="000000"/>
          <w:lang w:val="ru-RU"/>
        </w:rPr>
        <w:t>и</w:t>
      </w:r>
      <w:r>
        <w:rPr>
          <w:b w:val="false"/>
          <w:bCs w:val="false"/>
          <w:color w:val="000000"/>
          <w:lang w:val="ru-RU"/>
        </w:rPr>
        <w:t>з</w:t>
      </w:r>
      <w:r>
        <w:rPr>
          <w:b w:val="false"/>
          <w:bCs w:val="false"/>
          <w:color w:val="000000"/>
          <w:lang w:val="en-US"/>
        </w:rPr>
        <w:t xml:space="preserve"> </w:t>
      </w:r>
      <w:r>
        <w:rPr>
          <w:b w:val="false"/>
          <w:bCs w:val="false"/>
          <w:color w:val="000000"/>
        </w:rPr>
        <w:t>состава МОС на основании п. 4.15 Положения о Молодежном совете муниципального образования городской округ Евпатория Республики Крым (непринятия участия более трех раз без уважительной причины в заседаниях Молодежного совета), утвержденного постановлением администрации города Евпатории Республики Крым от 10.04.2022 № 737-п.</w:t>
      </w:r>
    </w:p>
    <w:p>
      <w:pPr>
        <w:pStyle w:val="Normal"/>
        <w:jc w:val="both"/>
        <w:rPr/>
      </w:pPr>
      <w:r>
        <w:rPr>
          <w:b/>
          <w:bCs/>
        </w:rPr>
        <w:t>ГОЛОСОВАЛИ:</w:t>
      </w:r>
      <w:r>
        <w:rPr>
          <w:bCs w:val="false"/>
        </w:rPr>
        <w:t xml:space="preserve"> </w:t>
      </w:r>
      <w:r>
        <w:rPr>
          <w:b w:val="false"/>
          <w:bCs w:val="false"/>
        </w:rPr>
        <w:t>«за» - 8, «против» - 0, «воздержались» - 0.</w:t>
      </w:r>
    </w:p>
    <w:p>
      <w:pPr>
        <w:pStyle w:val="Normal"/>
        <w:jc w:val="both"/>
        <w:rPr>
          <w:rFonts w:ascii="Times New Roman" w:hAnsi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2. СЛУШАЛИ: 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rFonts w:eastAsia="Calibri" w:cs="F;Times New Roman"/>
          <w:b/>
          <w:bCs/>
          <w:kern w:val="2"/>
          <w:sz w:val="24"/>
          <w:szCs w:val="24"/>
          <w:lang w:eastAsia="en-US"/>
        </w:rPr>
        <w:tab/>
        <w:t>О проведении дополнительного набора в состав Молодежного совета</w:t>
      </w:r>
    </w:p>
    <w:p>
      <w:pPr>
        <w:pStyle w:val="Normal"/>
        <w:jc w:val="both"/>
        <w:rPr>
          <w:b w:val="false"/>
          <w:bCs w:val="false"/>
          <w:sz w:val="24"/>
          <w:szCs w:val="24"/>
        </w:rPr>
      </w:pP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eastAsia="en-US"/>
        </w:rPr>
        <w:tab/>
        <w:t>Отметил, что в связи с необходимостью доформирования состава Молодежного совета муниципального образования городской округ Евпатория Республики Крым, образовательные, общественные организации и волонтерские движения могут рекомендовать в адрес администрации города кандидатуры молодых, активных, заинтересованных людей, возрастом от 14 до 35 лет с наличием идей и пониманием их решения,</w:t>
      </w:r>
      <w:r>
        <w:rPr>
          <w:rFonts w:eastAsia="Calibri" w:cs="F;Times New Roman"/>
          <w:b w:val="false"/>
          <w:bCs w:val="false"/>
          <w:color w:val="FF0000"/>
          <w:kern w:val="2"/>
          <w:sz w:val="24"/>
          <w:szCs w:val="24"/>
          <w:lang w:eastAsia="en-US"/>
        </w:rPr>
        <w:t xml:space="preserve"> </w:t>
      </w: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eastAsia="en-US"/>
        </w:rPr>
        <w:t>с целью представления и реализации общественно значимых интересов молодежи, защиты ее законных прав и свобод в муниципальном образовании городской округ Евпатория Республики Крым.</w:t>
        <w:tab/>
      </w:r>
    </w:p>
    <w:p>
      <w:pPr>
        <w:pStyle w:val="Normal"/>
        <w:jc w:val="both"/>
        <w:rPr>
          <w:rFonts w:eastAsia="Calibri"/>
          <w:b/>
          <w:lang w:eastAsia="en-US"/>
        </w:rPr>
      </w:pPr>
      <w:r>
        <w:rPr>
          <w:rFonts w:eastAsia="Calibri" w:cs="Times New Roman"/>
          <w:b w:val="false"/>
          <w:bCs w:val="false"/>
          <w:kern w:val="0"/>
          <w:sz w:val="24"/>
          <w:szCs w:val="24"/>
          <w:lang w:val="ru-RU" w:eastAsia="en-US" w:bidi="ar-SA"/>
        </w:rPr>
        <w:tab/>
      </w:r>
    </w:p>
    <w:p>
      <w:pPr>
        <w:pStyle w:val="Normal"/>
        <w:jc w:val="both"/>
        <w:rPr/>
      </w:pPr>
      <w:r>
        <w:rPr>
          <w:b/>
        </w:rPr>
        <w:t xml:space="preserve">РЕШИЛИ: </w:t>
      </w:r>
      <w:r>
        <w:rPr>
          <w:b w:val="false"/>
          <w:bCs w:val="false"/>
        </w:rPr>
        <w:t>п</w:t>
      </w:r>
      <w:r>
        <w:rPr/>
        <w:t>ринять информацию к сведению.</w:t>
      </w:r>
    </w:p>
    <w:p>
      <w:pPr>
        <w:pStyle w:val="Normal"/>
        <w:jc w:val="both"/>
        <w:rPr/>
      </w:pPr>
      <w:r>
        <w:rPr>
          <w:b/>
          <w:bCs/>
        </w:rPr>
        <w:t>ГОЛОСОВАЛИ</w:t>
      </w:r>
      <w:r>
        <w:rPr>
          <w:bCs w:val="false"/>
        </w:rPr>
        <w:t xml:space="preserve">: </w:t>
      </w:r>
      <w:r>
        <w:rPr>
          <w:b w:val="false"/>
          <w:bCs w:val="false"/>
        </w:rPr>
        <w:t>«за» - 8,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 xml:space="preserve">3. СЛУШАЛИ: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/>
      </w:pPr>
      <w:r>
        <w:rPr>
          <w:b/>
          <w:bCs/>
          <w:color w:val="000000"/>
          <w:sz w:val="24"/>
          <w:szCs w:val="24"/>
          <w:lang w:val="ru-RU"/>
        </w:rPr>
        <w:tab/>
      </w: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>О реализации проектов, направленных Государственным комитетом молодежной политики Республики Крым в сентябре 2025 года.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/>
      </w:pP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ab/>
      </w:r>
      <w:r>
        <w:rPr>
          <w:b w:val="false"/>
          <w:bCs w:val="false"/>
          <w:color w:val="000000"/>
          <w:sz w:val="24"/>
          <w:szCs w:val="24"/>
          <w:lang w:val="ru-RU"/>
        </w:rPr>
        <w:t>Проинформировал  о том, что в сентябре</w:t>
      </w:r>
      <w:r>
        <w:rPr>
          <w:b w:val="false"/>
          <w:bCs w:val="false"/>
          <w:color w:val="000000"/>
          <w:sz w:val="24"/>
          <w:szCs w:val="24"/>
          <w:lang w:val="en-US"/>
        </w:rPr>
        <w:t xml:space="preserve"> 2025</w:t>
      </w:r>
      <w:r>
        <w:rPr>
          <w:b w:val="false"/>
          <w:bCs w:val="false"/>
          <w:color w:val="000000"/>
          <w:sz w:val="24"/>
          <w:szCs w:val="24"/>
          <w:lang w:val="ru-RU"/>
        </w:rPr>
        <w:t xml:space="preserve"> года запланированы проекты по 7 направлениям: патриотическое воспитание, добровольчество, </w:t>
      </w:r>
      <w:r>
        <w:rPr>
          <w:b w:val="false"/>
          <w:bCs w:val="false"/>
          <w:color w:val="000000"/>
          <w:sz w:val="24"/>
          <w:szCs w:val="24"/>
          <w:lang w:val="en-US"/>
        </w:rPr>
        <w:t xml:space="preserve">ZOV </w:t>
      </w:r>
      <w:r>
        <w:rPr>
          <w:b w:val="false"/>
          <w:bCs w:val="false"/>
          <w:color w:val="000000"/>
          <w:sz w:val="24"/>
          <w:szCs w:val="24"/>
          <w:lang w:val="ru-RU"/>
        </w:rPr>
        <w:t>молодежи, молодежь в действии, экология, спорт, культур</w:t>
      </w:r>
      <w:r>
        <w:rPr>
          <w:b w:val="false"/>
          <w:bCs w:val="false"/>
          <w:color w:val="000000"/>
          <w:sz w:val="24"/>
          <w:szCs w:val="24"/>
          <w:lang w:val="ru-RU"/>
        </w:rPr>
        <w:t>а</w:t>
      </w:r>
      <w:r>
        <w:rPr>
          <w:b w:val="false"/>
          <w:bCs w:val="false"/>
          <w:color w:val="000000"/>
          <w:sz w:val="24"/>
          <w:szCs w:val="24"/>
          <w:lang w:val="ru-RU"/>
        </w:rPr>
        <w:t>.</w:t>
      </w:r>
    </w:p>
    <w:p>
      <w:pPr>
        <w:pStyle w:val="Normal"/>
        <w:jc w:val="both"/>
        <w:rPr/>
      </w:pPr>
      <w:r>
        <w:rPr>
          <w:b/>
        </w:rPr>
        <w:t xml:space="preserve">ВЫСТУПИЛ: </w:t>
      </w:r>
      <w:r>
        <w:rPr/>
        <w:t>член Молодежного совета</w:t>
      </w:r>
      <w:r>
        <w:rPr>
          <w:b/>
        </w:rPr>
        <w:t xml:space="preserve"> </w:t>
      </w:r>
      <w:r>
        <w:rPr>
          <w:b/>
          <w:bCs/>
        </w:rPr>
        <w:t xml:space="preserve">Туманская Л. В. </w:t>
      </w:r>
      <w:r>
        <w:rPr/>
        <w:t xml:space="preserve"> </w:t>
      </w:r>
    </w:p>
    <w:p>
      <w:pPr>
        <w:pStyle w:val="Normal"/>
        <w:jc w:val="both"/>
        <w:rPr/>
      </w:pPr>
      <w:r>
        <w:rPr/>
        <w:tab/>
        <w:t xml:space="preserve">Сообщила об организации в образовательных учреждениях города мастер-класса </w:t>
      </w:r>
      <w:r>
        <w:rPr/>
        <w:t xml:space="preserve">по </w:t>
      </w:r>
      <w:r>
        <w:rPr/>
        <w:t>оказании первой медицинской помощи. Также на сентябрь месяц запланировано членами МОС посе</w:t>
      </w:r>
      <w:r>
        <w:rPr/>
        <w:t>щ</w:t>
      </w:r>
      <w:r>
        <w:rPr/>
        <w:t>ение приюта бездомных животных.</w:t>
      </w:r>
    </w:p>
    <w:p>
      <w:pPr>
        <w:pStyle w:val="Normal"/>
        <w:jc w:val="both"/>
        <w:rPr/>
      </w:pPr>
      <w:r>
        <w:rPr>
          <w:b/>
          <w:bCs w:val="false"/>
        </w:rPr>
        <w:t xml:space="preserve">ВЫСТУПИЛ: </w:t>
      </w:r>
      <w:r>
        <w:rPr>
          <w:b w:val="false"/>
          <w:bCs w:val="false"/>
          <w:color w:val="000000"/>
          <w:sz w:val="24"/>
          <w:szCs w:val="24"/>
        </w:rPr>
        <w:t>член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 Молодежного совета</w:t>
      </w:r>
      <w:r>
        <w:rPr>
          <w:b/>
          <w:bCs/>
          <w:color w:val="000000"/>
          <w:sz w:val="24"/>
          <w:szCs w:val="24"/>
        </w:rPr>
        <w:t xml:space="preserve"> Белялова Э. Р.</w:t>
      </w:r>
    </w:p>
    <w:p>
      <w:pPr>
        <w:pStyle w:val="Normal"/>
        <w:jc w:val="both"/>
        <w:rPr/>
      </w:pPr>
      <w:r>
        <w:rPr>
          <w:b/>
          <w:bCs/>
          <w:color w:val="000000"/>
          <w:sz w:val="24"/>
          <w:szCs w:val="24"/>
        </w:rPr>
        <w:tab/>
      </w:r>
      <w:r>
        <w:rPr>
          <w:b w:val="false"/>
          <w:bCs w:val="false"/>
          <w:color w:val="000000"/>
          <w:sz w:val="24"/>
          <w:szCs w:val="24"/>
        </w:rPr>
        <w:t>Рассказала о проведении молодежного субботника в сквере им. Маршала Соколова и запланированном диалоге на равных с участником СВО.</w:t>
      </w:r>
    </w:p>
    <w:p>
      <w:pPr>
        <w:pStyle w:val="Normal"/>
        <w:jc w:val="both"/>
        <w:rPr/>
      </w:pPr>
      <w:r>
        <w:rPr>
          <w:b/>
          <w:bCs w:val="false"/>
          <w:color w:val="000000"/>
          <w:sz w:val="24"/>
          <w:szCs w:val="24"/>
        </w:rPr>
        <w:t xml:space="preserve">ВЫСТУПИЛ: </w:t>
      </w:r>
      <w:r>
        <w:rPr>
          <w:b w:val="false"/>
          <w:bCs w:val="false"/>
          <w:color w:val="000000"/>
          <w:sz w:val="24"/>
          <w:szCs w:val="24"/>
        </w:rPr>
        <w:t>член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 Молодежного совета</w:t>
      </w:r>
      <w:r>
        <w:rPr>
          <w:b/>
          <w:bCs/>
          <w:color w:val="000000"/>
          <w:sz w:val="24"/>
          <w:szCs w:val="24"/>
        </w:rPr>
        <w:t xml:space="preserve"> Морозова А.Р.</w:t>
      </w:r>
    </w:p>
    <w:p>
      <w:pPr>
        <w:pStyle w:val="Normal"/>
        <w:jc w:val="both"/>
        <w:rPr/>
      </w:pPr>
      <w:r>
        <w:rPr>
          <w:b/>
          <w:bCs/>
          <w:color w:val="000000"/>
          <w:sz w:val="24"/>
          <w:szCs w:val="24"/>
        </w:rPr>
        <w:tab/>
      </w:r>
      <w:r>
        <w:rPr>
          <w:b w:val="false"/>
          <w:bCs w:val="false"/>
          <w:color w:val="000000"/>
          <w:sz w:val="24"/>
          <w:szCs w:val="24"/>
        </w:rPr>
        <w:t>Предложила организовать мероприятие для молодых семей. Рассмотреть возможность высадки деревьев молодыми семьями в одном из скверов города.</w:t>
      </w:r>
    </w:p>
    <w:p>
      <w:pPr>
        <w:pStyle w:val="Normal"/>
        <w:jc w:val="both"/>
        <w:rPr/>
      </w:pPr>
      <w:r>
        <w:rPr>
          <w:b/>
        </w:rPr>
        <w:t xml:space="preserve">РЕШИЛИ: </w:t>
      </w:r>
      <w:r>
        <w:rPr/>
        <w:t>1) принять информацию к сведению, 2) провести озвученные мероприятия.</w:t>
      </w:r>
    </w:p>
    <w:p>
      <w:pPr>
        <w:pStyle w:val="Normal"/>
        <w:jc w:val="both"/>
        <w:rPr/>
      </w:pPr>
      <w:r>
        <w:rPr>
          <w:b/>
          <w:color w:val="000000"/>
          <w:sz w:val="24"/>
          <w:szCs w:val="24"/>
        </w:rPr>
        <w:t xml:space="preserve">ГОЛОСОВАЛИ: </w:t>
      </w:r>
      <w:r>
        <w:rPr>
          <w:color w:val="000000"/>
          <w:sz w:val="24"/>
          <w:szCs w:val="24"/>
        </w:rPr>
        <w:t>«за» - 8, «против» - 0, «воздержались» - 0.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4. РАЗНОЕ.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СЛУШАЛИ:</w:t>
      </w:r>
      <w:r>
        <w:rPr/>
        <w:t xml:space="preserve"> </w:t>
      </w:r>
      <w:r>
        <w:rPr>
          <w:b w:val="false"/>
          <w:bCs w:val="false"/>
        </w:rPr>
        <w:t xml:space="preserve">председателя Молодежного совета </w:t>
      </w:r>
      <w:r>
        <w:rPr>
          <w:b/>
          <w:bCs/>
        </w:rPr>
        <w:t>Мамина И.С.</w:t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  <w:tab/>
        <w:t xml:space="preserve">Проинформировал о поступивших заявлениях от Мазина Н.В. и Беляловой Э.Р., </w:t>
      </w:r>
      <w:r>
        <w:rPr>
          <w:b w:val="false"/>
          <w:bCs w:val="false"/>
        </w:rPr>
        <w:t xml:space="preserve">об 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освоб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ении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 с занимаемых должностей, </w:t>
      </w:r>
      <w:r>
        <w:rPr>
          <w:b w:val="false"/>
          <w:bCs w:val="false"/>
        </w:rPr>
        <w:t xml:space="preserve">предложил на основании п. 4.13 </w:t>
      </w:r>
      <w:r>
        <w:rPr>
          <w:b w:val="false"/>
          <w:bCs w:val="false"/>
          <w:color w:val="000000"/>
        </w:rPr>
        <w:t>Положения о Молодежном совете муниципального образования городской округ Евпатория Республики Крым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  <w:color w:val="000000"/>
        </w:rPr>
        <w:t xml:space="preserve">(личного заявления), утвержденного постановлением администрации города Евпатории Республики Крым от 10.04.2022 г. № 737-п. </w:t>
      </w:r>
      <w:r>
        <w:rPr>
          <w:b w:val="false"/>
          <w:bCs w:val="false"/>
        </w:rPr>
        <w:t xml:space="preserve"> освободить с</w:t>
      </w:r>
      <w:r>
        <w:rPr>
          <w:rFonts w:eastAsia="Calibri"/>
          <w:b w:val="false"/>
          <w:bCs w:val="false"/>
          <w:kern w:val="0"/>
          <w:sz w:val="24"/>
          <w:szCs w:val="24"/>
          <w:lang w:val="ru-RU" w:eastAsia="en-US" w:bidi="ar-SA"/>
        </w:rPr>
        <w:t xml:space="preserve"> должности заместителя председателя МОС</w:t>
      </w: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eastAsia="en-US"/>
        </w:rPr>
        <w:t xml:space="preserve"> Мазина Н.В. и секретаря МОС Белялову Э.Р.</w:t>
      </w:r>
    </w:p>
    <w:p>
      <w:pPr>
        <w:pStyle w:val="Normal"/>
        <w:jc w:val="both"/>
        <w:rPr/>
      </w:pPr>
      <w:r>
        <w:rPr>
          <w:rFonts w:eastAsia="Calibri"/>
          <w:b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РЕШИЛИ: 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освободить с занимаемых должностей Мазина Н.В. и Белялову Э.Р.</w:t>
      </w:r>
    </w:p>
    <w:p>
      <w:pPr>
        <w:pStyle w:val="Normal"/>
        <w:jc w:val="both"/>
        <w:rPr/>
      </w:pPr>
      <w:r>
        <w:rPr>
          <w:rFonts w:eastAsia="Calibri"/>
          <w:b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ГОЛОСОВАЛИ: 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«за» - 8, «против» - 0, «воздержались» - 0.</w:t>
      </w:r>
    </w:p>
    <w:p>
      <w:pPr>
        <w:pStyle w:val="Normal"/>
        <w:jc w:val="both"/>
        <w:rPr>
          <w:b/>
          <w:bCs/>
        </w:rPr>
      </w:pP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>СЛУШАЛИ: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 председателя Молодежного совета </w:t>
      </w:r>
      <w:r>
        <w:rPr>
          <w:rFonts w:eastAsia="Calibri"/>
          <w:b/>
          <w:bCs/>
          <w:color w:val="000000"/>
          <w:kern w:val="0"/>
          <w:sz w:val="24"/>
          <w:szCs w:val="24"/>
          <w:lang w:val="ru-RU" w:eastAsia="en-US" w:bidi="ar-SA"/>
        </w:rPr>
        <w:t>Мамина И.С.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ab/>
        <w:t xml:space="preserve">Рекомендовал на должность заместителя председателя Молодежного совета </w:t>
      </w: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val="ru-RU" w:eastAsia="en-US" w:bidi="ar-SA"/>
        </w:rPr>
        <w:t xml:space="preserve">Белялову Э.Р., на </w:t>
      </w:r>
      <w:r>
        <w:rPr>
          <w:rFonts w:eastAsia="Calibri" w:cs="F;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должность секретаря Молодежного совета </w:t>
      </w:r>
      <w:r>
        <w:rPr>
          <w:rFonts w:eastAsia="Calibri" w:cs="F;Times New Roman"/>
          <w:b w:val="false"/>
          <w:bCs w:val="false"/>
          <w:color w:val="000000"/>
          <w:kern w:val="2"/>
          <w:sz w:val="24"/>
          <w:szCs w:val="24"/>
          <w:lang w:val="ru-RU" w:eastAsia="en-US" w:bidi="ar-SA"/>
        </w:rPr>
        <w:t>Мазина Н.В.</w:t>
      </w:r>
    </w:p>
    <w:p>
      <w:pPr>
        <w:pStyle w:val="Normal"/>
        <w:jc w:val="both"/>
        <w:rPr/>
      </w:pPr>
      <w:r>
        <w:rPr>
          <w:rFonts w:eastAsia="Calibri"/>
          <w:b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РЕШИЛИ: 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поддержать предложенные кандидатуры. </w:t>
      </w:r>
    </w:p>
    <w:p>
      <w:pPr>
        <w:pStyle w:val="Normal"/>
        <w:jc w:val="both"/>
        <w:rPr/>
      </w:pPr>
      <w:r>
        <w:rPr>
          <w:rFonts w:eastAsia="Calibri"/>
          <w:b/>
          <w:bCs w:val="false"/>
          <w:color w:val="000000"/>
          <w:kern w:val="0"/>
          <w:sz w:val="24"/>
          <w:szCs w:val="24"/>
          <w:lang w:val="ru-RU" w:eastAsia="en-US" w:bidi="ar-SA"/>
        </w:rPr>
        <w:t xml:space="preserve">ГОЛОСОВАЛИ: </w:t>
      </w:r>
      <w:r>
        <w:rPr>
          <w:rFonts w:eastAsia="Calibri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«за» - 8, «против» - 0, «воздержались» - 0.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Председатель                                                                                                            </w:t>
        <w:tab/>
        <w:t>И. С. Мамин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65" w:right="567" w:gutter="0" w:header="709" w:top="829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before="240" w:after="0"/>
      <w:outlineLvl w:val="0"/>
    </w:pPr>
    <w:rPr>
      <w:rFonts w:ascii="Cambria" w:hAnsi="Cambria" w:eastAsia="Calibri" w:cs="Tahoma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1"/>
    <w:qFormat/>
    <w:pPr>
      <w:spacing w:before="280" w:after="280"/>
      <w:outlineLvl w:val="1"/>
    </w:pPr>
    <w:rPr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Textexposedshow">
    <w:name w:val="text_exposed_show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Основной текст_"/>
    <w:link w:val="12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1">
    <w:name w:val="Заголовок 1 Знак"/>
    <w:basedOn w:val="DefaultParagraphFont"/>
    <w:qFormat/>
    <w:rPr>
      <w:rFonts w:ascii="Cambria" w:hAnsi="Cambria" w:eastAsia="Calibri" w:cs="Tahoma"/>
      <w:color w:themeColor="accent1" w:themeShade="bf" w:val="365F91"/>
      <w:sz w:val="32"/>
      <w:szCs w:val="32"/>
      <w:lang w:eastAsia="ru-RU"/>
    </w:rPr>
  </w:style>
  <w:style w:type="character" w:styleId="11">
    <w:name w:val="Заголовок №1_"/>
    <w:link w:val="13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Style13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link w:val="2"/>
    <w:qFormat/>
    <w:pPr>
      <w:spacing w:lineRule="auto" w:line="480" w:before="0" w:after="12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12">
    <w:name w:val="Основной текст1"/>
    <w:basedOn w:val="Normal"/>
    <w:link w:val="Style12"/>
    <w:qFormat/>
    <w:pPr>
      <w:widowControl w:val="false"/>
      <w:shd w:val="clear" w:fill="FFFFFF"/>
      <w:ind w:firstLine="400"/>
    </w:pPr>
    <w:rPr>
      <w:rFonts w:cs="Tahoma"/>
      <w:sz w:val="28"/>
      <w:szCs w:val="28"/>
      <w:lang w:eastAsia="en-US"/>
    </w:rPr>
  </w:style>
  <w:style w:type="paragraph" w:styleId="13">
    <w:name w:val="Заголовок №1"/>
    <w:basedOn w:val="Normal"/>
    <w:link w:val="11"/>
    <w:qFormat/>
    <w:pPr>
      <w:shd w:val="clear" w:fill="FFFFFF"/>
      <w:spacing w:lineRule="atLeast" w:line="240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Style13"/>
    <w:qFormat/>
    <w:pPr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qFormat/>
    <w:pPr>
      <w:spacing w:before="0" w:after="12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Application>LibreOffice/24.2.3.2$Windows_X86_64 LibreOffice_project/433d9c2ded56988e8a90e6b2e771ee4e6a5ab2ba</Application>
  <AppVersion>15.0000</AppVersion>
  <Pages>2</Pages>
  <Words>697</Words>
  <Characters>4750</Characters>
  <CharactersWithSpaces>5666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2024-05-03T10:01:00Z</dcterms:created>
  <dc:creator>МКУ</dc:creator>
  <dc:description/>
  <dc:language>ru-RU</dc:language>
  <cp:lastModifiedBy/>
  <cp:lastPrinted>2025-09-12T11:59:39Z</cp:lastPrinted>
  <dcterms:modified xsi:type="dcterms:W3CDTF">2025-09-12T13:00:39Z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