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C4" w:rsidRPr="002B0BC4" w:rsidRDefault="00C603B9" w:rsidP="002B0BC4">
      <w:pPr>
        <w:rPr>
          <w:b/>
          <w:bCs/>
          <w:sz w:val="16"/>
          <w:szCs w:val="16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0.55pt;margin-top:-2pt;width:44.5pt;height:53.8pt;z-index:251667968;visibility:visible;mso-wrap-edited:f;mso-position-horizontal-relative:text;mso-position-vertical-relative:text">
            <v:imagedata r:id="rId9" o:title="" gain="93623f" blacklevel="1966f"/>
            <w10:wrap type="topAndBottom"/>
          </v:shape>
          <o:OLEObject Type="Embed" ProgID="Word.Picture.8" ShapeID="_x0000_s1027" DrawAspect="Content" ObjectID="_1599986583" r:id="rId10"/>
        </w:pict>
      </w:r>
      <w:r w:rsidR="002C687F">
        <w:rPr>
          <w:noProof/>
          <w:lang w:val="ru-RU" w:eastAsia="ru-RU"/>
        </w:rPr>
        <w:drawing>
          <wp:anchor distT="0" distB="0" distL="114300" distR="114300" simplePos="0" relativeHeight="251666944" behindDoc="0" locked="0" layoutInCell="1" allowOverlap="1" wp14:anchorId="60CC0824" wp14:editId="0E61298B">
            <wp:simplePos x="0" y="0"/>
            <wp:positionH relativeFrom="column">
              <wp:posOffset>1856740</wp:posOffset>
            </wp:positionH>
            <wp:positionV relativeFrom="paragraph">
              <wp:posOffset>-45085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53" name="Рисунок 53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BC4" w:rsidRPr="002B0BC4">
        <w:rPr>
          <w:lang w:val="ru-RU"/>
        </w:rPr>
        <w:t xml:space="preserve">                       </w:t>
      </w:r>
    </w:p>
    <w:p w:rsidR="002B0BC4" w:rsidRPr="002B0BC4" w:rsidRDefault="002B0BC4" w:rsidP="00E47066">
      <w:pPr>
        <w:jc w:val="center"/>
        <w:rPr>
          <w:b/>
          <w:bCs/>
          <w:sz w:val="32"/>
          <w:szCs w:val="32"/>
          <w:lang w:val="ru-RU"/>
        </w:rPr>
      </w:pPr>
      <w:r w:rsidRPr="002B0BC4">
        <w:rPr>
          <w:b/>
          <w:bCs/>
          <w:sz w:val="32"/>
          <w:szCs w:val="32"/>
          <w:lang w:val="ru-RU"/>
        </w:rPr>
        <w:t>РЕСПУБЛИКА КРЫМ</w:t>
      </w:r>
    </w:p>
    <w:p w:rsidR="002B0BC4" w:rsidRPr="002B0BC4" w:rsidRDefault="002B0BC4" w:rsidP="00E47066">
      <w:pPr>
        <w:jc w:val="center"/>
        <w:rPr>
          <w:b/>
          <w:bCs/>
          <w:sz w:val="32"/>
          <w:szCs w:val="32"/>
          <w:lang w:val="ru-RU"/>
        </w:rPr>
      </w:pPr>
      <w:r w:rsidRPr="002B0BC4">
        <w:rPr>
          <w:b/>
          <w:bCs/>
          <w:sz w:val="32"/>
          <w:szCs w:val="32"/>
          <w:lang w:val="ru-RU"/>
        </w:rPr>
        <w:t>ЕВПАТОРИЙСКИЙ ГОРОДСКОЙ СОВЕТ</w:t>
      </w:r>
      <w:r w:rsidRPr="002B0BC4">
        <w:rPr>
          <w:b/>
          <w:bCs/>
          <w:sz w:val="32"/>
          <w:szCs w:val="32"/>
          <w:lang w:val="ru-RU"/>
        </w:rPr>
        <w:br/>
      </w:r>
      <w:proofErr w:type="gramStart"/>
      <w:r w:rsidRPr="002B0BC4">
        <w:rPr>
          <w:b/>
          <w:bCs/>
          <w:sz w:val="32"/>
          <w:szCs w:val="32"/>
          <w:lang w:val="ru-RU"/>
        </w:rPr>
        <w:t>Р</w:t>
      </w:r>
      <w:proofErr w:type="gramEnd"/>
      <w:r w:rsidRPr="002B0BC4">
        <w:rPr>
          <w:b/>
          <w:bCs/>
          <w:sz w:val="32"/>
          <w:szCs w:val="32"/>
          <w:lang w:val="ru-RU"/>
        </w:rPr>
        <w:t xml:space="preserve"> Е Ш Е Н И Е</w:t>
      </w:r>
    </w:p>
    <w:p w:rsidR="002B0BC4" w:rsidRPr="002B0BC4" w:rsidRDefault="002B0BC4" w:rsidP="00E47066">
      <w:pPr>
        <w:jc w:val="center"/>
        <w:rPr>
          <w:b/>
          <w:bCs/>
          <w:sz w:val="32"/>
          <w:szCs w:val="32"/>
          <w:lang w:val="ru-RU"/>
        </w:rPr>
      </w:pPr>
      <w:r w:rsidRPr="00073F18">
        <w:rPr>
          <w:b/>
          <w:bCs/>
          <w:sz w:val="32"/>
          <w:szCs w:val="32"/>
        </w:rPr>
        <w:t>I</w:t>
      </w:r>
      <w:r w:rsidRPr="002B0BC4">
        <w:rPr>
          <w:b/>
          <w:bCs/>
          <w:sz w:val="32"/>
          <w:szCs w:val="32"/>
          <w:lang w:val="ru-RU"/>
        </w:rPr>
        <w:t xml:space="preserve"> созыв</w:t>
      </w:r>
    </w:p>
    <w:p w:rsidR="00A94B7A" w:rsidRPr="00A94B7A" w:rsidRDefault="00A94B7A" w:rsidP="00A94B7A">
      <w:pPr>
        <w:autoSpaceDE w:val="0"/>
        <w:autoSpaceDN w:val="0"/>
        <w:adjustRightInd w:val="0"/>
        <w:jc w:val="center"/>
        <w:rPr>
          <w:sz w:val="32"/>
          <w:szCs w:val="32"/>
          <w:lang w:val="ru-RU" w:eastAsia="ru-RU"/>
        </w:rPr>
      </w:pPr>
      <w:r w:rsidRPr="00A94B7A">
        <w:rPr>
          <w:sz w:val="32"/>
          <w:szCs w:val="32"/>
          <w:lang w:val="ru-RU" w:eastAsia="ru-RU"/>
        </w:rPr>
        <w:t xml:space="preserve">Сессия </w:t>
      </w:r>
      <w:r w:rsidRPr="00A94B7A">
        <w:rPr>
          <w:sz w:val="32"/>
          <w:szCs w:val="32"/>
          <w:u w:val="single"/>
          <w:lang w:val="ru-RU" w:eastAsia="ru-RU"/>
        </w:rPr>
        <w:t>№79</w:t>
      </w:r>
    </w:p>
    <w:p w:rsidR="00A94B7A" w:rsidRPr="00A94B7A" w:rsidRDefault="00A94B7A" w:rsidP="00A94B7A">
      <w:pPr>
        <w:autoSpaceDE w:val="0"/>
        <w:autoSpaceDN w:val="0"/>
        <w:adjustRightInd w:val="0"/>
        <w:spacing w:after="480"/>
        <w:jc w:val="center"/>
        <w:rPr>
          <w:sz w:val="28"/>
          <w:szCs w:val="28"/>
          <w:u w:val="single"/>
          <w:lang w:val="ru-RU" w:eastAsia="ru-RU"/>
        </w:rPr>
      </w:pPr>
      <w:r w:rsidRPr="00A94B7A">
        <w:rPr>
          <w:sz w:val="28"/>
          <w:szCs w:val="28"/>
          <w:u w:val="single"/>
          <w:lang w:val="ru-RU" w:eastAsia="ru-RU"/>
        </w:rPr>
        <w:t>28.09.2018</w:t>
      </w:r>
      <w:r w:rsidRPr="00A94B7A">
        <w:rPr>
          <w:sz w:val="36"/>
          <w:szCs w:val="36"/>
          <w:lang w:val="ru-RU" w:eastAsia="ru-RU"/>
        </w:rPr>
        <w:t xml:space="preserve">                              </w:t>
      </w:r>
      <w:r w:rsidRPr="00A94B7A">
        <w:rPr>
          <w:sz w:val="28"/>
          <w:szCs w:val="28"/>
          <w:lang w:val="ru-RU" w:eastAsia="ru-RU"/>
        </w:rPr>
        <w:t xml:space="preserve">г. Евпатория                                       </w:t>
      </w:r>
      <w:r w:rsidRPr="00A94B7A">
        <w:rPr>
          <w:sz w:val="28"/>
          <w:szCs w:val="28"/>
          <w:u w:val="single"/>
          <w:lang w:val="ru-RU" w:eastAsia="ru-RU"/>
        </w:rPr>
        <w:t>№1-79/</w:t>
      </w:r>
      <w:r>
        <w:rPr>
          <w:sz w:val="28"/>
          <w:szCs w:val="28"/>
          <w:u w:val="single"/>
          <w:lang w:val="ru-RU" w:eastAsia="ru-RU"/>
        </w:rPr>
        <w:t>3</w:t>
      </w:r>
    </w:p>
    <w:p w:rsidR="00690AE2" w:rsidRDefault="00E47066" w:rsidP="00A94B7A">
      <w:pPr>
        <w:pStyle w:val="a3"/>
        <w:spacing w:after="240"/>
        <w:ind w:left="0" w:right="4474"/>
        <w:jc w:val="both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 xml:space="preserve">О создании </w:t>
      </w:r>
      <w:r w:rsidRPr="0072333E">
        <w:rPr>
          <w:b/>
          <w:sz w:val="24"/>
          <w:szCs w:val="24"/>
          <w:lang w:val="ru-RU"/>
        </w:rPr>
        <w:t>Комисси</w:t>
      </w:r>
      <w:r>
        <w:rPr>
          <w:b/>
          <w:sz w:val="24"/>
          <w:szCs w:val="24"/>
          <w:lang w:val="ru-RU"/>
        </w:rPr>
        <w:t>и</w:t>
      </w:r>
      <w:r w:rsidRPr="0072333E">
        <w:rPr>
          <w:b/>
          <w:sz w:val="24"/>
          <w:szCs w:val="24"/>
          <w:lang w:val="ru-RU"/>
        </w:rPr>
        <w:t xml:space="preserve"> по назначению пенсии за выслугу лет лицам, замещавшим должности муниципальной службы в Евпаторийском городском совете Республики Крым и Контрольно-счетном органе – Контрольно-счетной палат</w:t>
      </w:r>
      <w:r>
        <w:rPr>
          <w:b/>
          <w:sz w:val="24"/>
          <w:szCs w:val="24"/>
          <w:lang w:val="ru-RU"/>
        </w:rPr>
        <w:t>е</w:t>
      </w:r>
      <w:r w:rsidRPr="0072333E">
        <w:rPr>
          <w:b/>
          <w:sz w:val="24"/>
          <w:szCs w:val="24"/>
          <w:lang w:val="ru-RU"/>
        </w:rPr>
        <w:t xml:space="preserve"> городского округа Евпатория Республики Крым и  установлению ежемесячной доплаты к пенсии лицам, замещавшим муниципальные должности в муниципальном образовании городской округ Евпатория Республики Крым  и утвер</w:t>
      </w:r>
      <w:r>
        <w:rPr>
          <w:b/>
          <w:sz w:val="24"/>
          <w:szCs w:val="24"/>
          <w:lang w:val="ru-RU"/>
        </w:rPr>
        <w:t>ждении положения</w:t>
      </w:r>
      <w:r w:rsidR="00A94B7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</w:t>
      </w:r>
      <w:r w:rsidR="00A94B7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ней</w:t>
      </w:r>
      <w:r w:rsidR="00B62D74">
        <w:rPr>
          <w:sz w:val="24"/>
          <w:szCs w:val="24"/>
          <w:lang w:val="ru-RU"/>
        </w:rPr>
        <w:br w:type="textWrapping" w:clear="all"/>
      </w:r>
      <w:proofErr w:type="gramEnd"/>
    </w:p>
    <w:p w:rsidR="00C81837" w:rsidRDefault="001D5C6E" w:rsidP="00E47066">
      <w:pPr>
        <w:pStyle w:val="a3"/>
        <w:ind w:left="0" w:right="113" w:firstLine="671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В соответствии с </w:t>
      </w:r>
      <w:r w:rsidR="00297E6E">
        <w:rPr>
          <w:sz w:val="24"/>
          <w:szCs w:val="24"/>
          <w:lang w:val="ru-RU"/>
        </w:rPr>
        <w:t>Федерал</w:t>
      </w:r>
      <w:r w:rsidR="00297E6E" w:rsidRPr="00C81837">
        <w:rPr>
          <w:sz w:val="24"/>
          <w:szCs w:val="24"/>
          <w:lang w:val="ru-RU"/>
        </w:rPr>
        <w:t>ьным законом от 06.10.2003 №</w:t>
      </w:r>
      <w:r w:rsidR="00297E6E">
        <w:rPr>
          <w:sz w:val="24"/>
          <w:szCs w:val="24"/>
          <w:lang w:val="ru-RU"/>
        </w:rPr>
        <w:t xml:space="preserve"> </w:t>
      </w:r>
      <w:r w:rsidR="00297E6E" w:rsidRPr="00C81837">
        <w:rPr>
          <w:sz w:val="24"/>
          <w:szCs w:val="24"/>
          <w:lang w:val="ru-RU"/>
        </w:rPr>
        <w:t>131-ФЗ «Об общих принципах организации местного самоуправления в Российско</w:t>
      </w:r>
      <w:r w:rsidR="00297E6E">
        <w:rPr>
          <w:sz w:val="24"/>
          <w:szCs w:val="24"/>
          <w:lang w:val="ru-RU"/>
        </w:rPr>
        <w:t>й Федерации»,</w:t>
      </w:r>
      <w:r w:rsidR="00297E6E" w:rsidRPr="00C81837">
        <w:rPr>
          <w:sz w:val="24"/>
          <w:szCs w:val="24"/>
          <w:lang w:val="ru-RU"/>
        </w:rPr>
        <w:t xml:space="preserve"> Федеральн</w:t>
      </w:r>
      <w:r w:rsidR="00297E6E">
        <w:rPr>
          <w:sz w:val="24"/>
          <w:szCs w:val="24"/>
          <w:lang w:val="ru-RU"/>
        </w:rPr>
        <w:t>ым законом</w:t>
      </w:r>
      <w:r w:rsidR="00297E6E" w:rsidRPr="00C81837">
        <w:rPr>
          <w:sz w:val="24"/>
          <w:szCs w:val="24"/>
          <w:lang w:val="ru-RU"/>
        </w:rPr>
        <w:t xml:space="preserve"> </w:t>
      </w:r>
      <w:r w:rsidR="00297E6E">
        <w:rPr>
          <w:sz w:val="24"/>
          <w:szCs w:val="24"/>
          <w:lang w:val="ru-RU"/>
        </w:rPr>
        <w:t xml:space="preserve">от </w:t>
      </w:r>
      <w:r w:rsidR="00297E6E" w:rsidRPr="00C81837">
        <w:rPr>
          <w:sz w:val="24"/>
          <w:szCs w:val="24"/>
          <w:lang w:val="ru-RU"/>
        </w:rPr>
        <w:t xml:space="preserve">02.03.2007 № 25-ФЗ «О муниципальной службе в Российской Федерации», </w:t>
      </w:r>
      <w:r w:rsidR="009633DD" w:rsidRPr="009633DD">
        <w:rPr>
          <w:sz w:val="24"/>
          <w:szCs w:val="24"/>
          <w:lang w:val="ru-RU"/>
        </w:rPr>
        <w:t>Федеральны</w:t>
      </w:r>
      <w:r w:rsidR="009633DD">
        <w:rPr>
          <w:sz w:val="24"/>
          <w:szCs w:val="24"/>
          <w:lang w:val="ru-RU"/>
        </w:rPr>
        <w:t>м</w:t>
      </w:r>
      <w:r w:rsidR="009633DD" w:rsidRPr="009633DD">
        <w:rPr>
          <w:sz w:val="24"/>
          <w:szCs w:val="24"/>
          <w:lang w:val="ru-RU"/>
        </w:rPr>
        <w:t xml:space="preserve"> закон</w:t>
      </w:r>
      <w:r w:rsidR="009633DD">
        <w:rPr>
          <w:sz w:val="24"/>
          <w:szCs w:val="24"/>
          <w:lang w:val="ru-RU"/>
        </w:rPr>
        <w:t>ом</w:t>
      </w:r>
      <w:r w:rsidR="009633DD" w:rsidRPr="009633DD">
        <w:rPr>
          <w:sz w:val="24"/>
          <w:szCs w:val="24"/>
          <w:lang w:val="ru-RU"/>
        </w:rPr>
        <w:t xml:space="preserve"> </w:t>
      </w:r>
      <w:r w:rsidR="007A740C" w:rsidRPr="009633DD">
        <w:rPr>
          <w:sz w:val="24"/>
          <w:szCs w:val="24"/>
          <w:lang w:val="ru-RU"/>
        </w:rPr>
        <w:t xml:space="preserve">от 07.02.2011 </w:t>
      </w:r>
      <w:r w:rsidR="007A740C">
        <w:rPr>
          <w:sz w:val="24"/>
          <w:szCs w:val="24"/>
          <w:lang w:val="ru-RU"/>
        </w:rPr>
        <w:t>№</w:t>
      </w:r>
      <w:r w:rsidR="007A740C" w:rsidRPr="009633DD">
        <w:rPr>
          <w:sz w:val="24"/>
          <w:szCs w:val="24"/>
          <w:lang w:val="ru-RU"/>
        </w:rPr>
        <w:t xml:space="preserve"> 6-ФЗ</w:t>
      </w:r>
      <w:r w:rsidR="007A740C">
        <w:rPr>
          <w:sz w:val="24"/>
          <w:szCs w:val="24"/>
          <w:lang w:val="ru-RU"/>
        </w:rPr>
        <w:t xml:space="preserve"> </w:t>
      </w:r>
      <w:r w:rsidR="009633DD">
        <w:rPr>
          <w:sz w:val="24"/>
          <w:szCs w:val="24"/>
          <w:lang w:val="ru-RU"/>
        </w:rPr>
        <w:t>«</w:t>
      </w:r>
      <w:r w:rsidR="009633DD" w:rsidRPr="009633DD">
        <w:rPr>
          <w:sz w:val="24"/>
          <w:szCs w:val="24"/>
          <w:lang w:val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633DD">
        <w:rPr>
          <w:sz w:val="24"/>
          <w:szCs w:val="24"/>
          <w:lang w:val="ru-RU"/>
        </w:rPr>
        <w:t>»,</w:t>
      </w:r>
      <w:r w:rsidR="009633DD" w:rsidRPr="009633DD">
        <w:rPr>
          <w:sz w:val="24"/>
          <w:szCs w:val="24"/>
          <w:lang w:val="ru-RU"/>
        </w:rPr>
        <w:t xml:space="preserve"> </w:t>
      </w:r>
      <w:r w:rsidR="006B435E">
        <w:rPr>
          <w:sz w:val="24"/>
          <w:szCs w:val="24"/>
          <w:lang w:val="ru-RU"/>
        </w:rPr>
        <w:t xml:space="preserve">Федеральным законом от 15.01.2001 </w:t>
      </w:r>
      <w:r w:rsidR="00962134">
        <w:rPr>
          <w:sz w:val="24"/>
          <w:szCs w:val="24"/>
          <w:lang w:val="ru-RU"/>
        </w:rPr>
        <w:t xml:space="preserve">                        </w:t>
      </w:r>
      <w:r w:rsidR="006B435E">
        <w:rPr>
          <w:sz w:val="24"/>
          <w:szCs w:val="24"/>
          <w:lang w:val="ru-RU"/>
        </w:rPr>
        <w:t>№ 166-ФЗ «О государственном пенсионном обеспечении в Российской Федерации»,  Федеральным</w:t>
      </w:r>
      <w:proofErr w:type="gramEnd"/>
      <w:r w:rsidR="006B435E">
        <w:rPr>
          <w:sz w:val="24"/>
          <w:szCs w:val="24"/>
          <w:lang w:val="ru-RU"/>
        </w:rPr>
        <w:t xml:space="preserve"> </w:t>
      </w:r>
      <w:proofErr w:type="gramStart"/>
      <w:r w:rsidR="006B435E">
        <w:rPr>
          <w:sz w:val="24"/>
          <w:szCs w:val="24"/>
          <w:lang w:val="ru-RU"/>
        </w:rPr>
        <w:t xml:space="preserve">законом от 28.12.2013 № 400-ФЗ «О страховых пенсиях», </w:t>
      </w:r>
      <w:r w:rsidR="00662BD5" w:rsidRPr="00C81837">
        <w:rPr>
          <w:sz w:val="24"/>
          <w:szCs w:val="24"/>
          <w:lang w:val="ru-RU"/>
        </w:rPr>
        <w:t>Законом Республики Крым от 21.08.2014 № 54-ЗРК «Об основах местного самоуправления в Республике Крым», Закон</w:t>
      </w:r>
      <w:r w:rsidR="006B435E">
        <w:rPr>
          <w:sz w:val="24"/>
          <w:szCs w:val="24"/>
          <w:lang w:val="ru-RU"/>
        </w:rPr>
        <w:t>ом</w:t>
      </w:r>
      <w:r w:rsidR="00662BD5" w:rsidRPr="00C81837">
        <w:rPr>
          <w:sz w:val="24"/>
          <w:szCs w:val="24"/>
          <w:lang w:val="ru-RU"/>
        </w:rPr>
        <w:t xml:space="preserve"> Республики Крым от 16.09.2014 № 76-ЗРК </w:t>
      </w:r>
      <w:r w:rsidR="00962134">
        <w:rPr>
          <w:sz w:val="24"/>
          <w:szCs w:val="24"/>
          <w:lang w:val="ru-RU"/>
        </w:rPr>
        <w:t xml:space="preserve">                                      </w:t>
      </w:r>
      <w:r w:rsidR="00662BD5" w:rsidRPr="00C81837">
        <w:rPr>
          <w:sz w:val="24"/>
          <w:szCs w:val="24"/>
          <w:lang w:val="ru-RU"/>
        </w:rPr>
        <w:t xml:space="preserve">«О </w:t>
      </w:r>
      <w:r w:rsidR="00665DCC">
        <w:rPr>
          <w:sz w:val="24"/>
          <w:szCs w:val="24"/>
          <w:lang w:val="ru-RU"/>
        </w:rPr>
        <w:t>муниципальной службе в Республи</w:t>
      </w:r>
      <w:r w:rsidR="00662BD5" w:rsidRPr="00C81837">
        <w:rPr>
          <w:sz w:val="24"/>
          <w:szCs w:val="24"/>
          <w:lang w:val="ru-RU"/>
        </w:rPr>
        <w:t>ке Крым», Законом Республики К</w:t>
      </w:r>
      <w:r w:rsidR="00173F61">
        <w:rPr>
          <w:sz w:val="24"/>
          <w:szCs w:val="24"/>
          <w:lang w:val="ru-RU"/>
        </w:rPr>
        <w:t xml:space="preserve">рым от 28.06.2016 № 256-ЗРК </w:t>
      </w:r>
      <w:r w:rsidR="00662BD5" w:rsidRPr="00C81837">
        <w:rPr>
          <w:sz w:val="24"/>
          <w:szCs w:val="24"/>
          <w:lang w:val="ru-RU"/>
        </w:rPr>
        <w:t xml:space="preserve">«О пенсионном обеспечении лиц, замещавших должности муниципальной службы в Республике Крым», </w:t>
      </w:r>
      <w:r w:rsidR="00173F61" w:rsidRPr="00173F61">
        <w:rPr>
          <w:sz w:val="24"/>
          <w:szCs w:val="24"/>
          <w:lang w:val="ru-RU"/>
        </w:rPr>
        <w:t>Закон</w:t>
      </w:r>
      <w:r w:rsidR="00173F61">
        <w:rPr>
          <w:sz w:val="24"/>
          <w:szCs w:val="24"/>
          <w:lang w:val="ru-RU"/>
        </w:rPr>
        <w:t>ом</w:t>
      </w:r>
      <w:r w:rsidR="00173F61" w:rsidRPr="00173F61">
        <w:rPr>
          <w:sz w:val="24"/>
          <w:szCs w:val="24"/>
          <w:lang w:val="ru-RU"/>
        </w:rPr>
        <w:t xml:space="preserve"> Республики Крым от 23.11.</w:t>
      </w:r>
      <w:r w:rsidR="00173F61">
        <w:rPr>
          <w:sz w:val="24"/>
          <w:szCs w:val="24"/>
          <w:lang w:val="ru-RU"/>
        </w:rPr>
        <w:t xml:space="preserve">2016 № 314-ЗРК </w:t>
      </w:r>
      <w:r w:rsidR="00962134">
        <w:rPr>
          <w:sz w:val="24"/>
          <w:szCs w:val="24"/>
          <w:lang w:val="ru-RU"/>
        </w:rPr>
        <w:t xml:space="preserve">                   </w:t>
      </w:r>
      <w:r w:rsidR="00173F61">
        <w:rPr>
          <w:sz w:val="24"/>
          <w:szCs w:val="24"/>
          <w:lang w:val="ru-RU"/>
        </w:rPr>
        <w:t>«</w:t>
      </w:r>
      <w:r w:rsidR="00173F61" w:rsidRPr="00173F61">
        <w:rPr>
          <w:sz w:val="24"/>
          <w:szCs w:val="24"/>
          <w:lang w:val="ru-RU"/>
        </w:rPr>
        <w:t>Об исчислении стажа муниципальной службы</w:t>
      </w:r>
      <w:proofErr w:type="gramEnd"/>
      <w:r w:rsidR="00173F61" w:rsidRPr="00173F61">
        <w:rPr>
          <w:sz w:val="24"/>
          <w:szCs w:val="24"/>
          <w:lang w:val="ru-RU"/>
        </w:rPr>
        <w:t xml:space="preserve"> </w:t>
      </w:r>
      <w:proofErr w:type="gramStart"/>
      <w:r w:rsidR="00173F61" w:rsidRPr="00173F61">
        <w:rPr>
          <w:sz w:val="24"/>
          <w:szCs w:val="24"/>
          <w:lang w:val="ru-RU"/>
        </w:rPr>
        <w:t>в Республике Крым для назначения пенсии за выслугу лет лицам, замещавшим должности муниципальной службы в Республике Крым, и внесении изменений в Закон Республики Крым "О муницип</w:t>
      </w:r>
      <w:r w:rsidR="00173F61">
        <w:rPr>
          <w:sz w:val="24"/>
          <w:szCs w:val="24"/>
          <w:lang w:val="ru-RU"/>
        </w:rPr>
        <w:t>альной службе в Республике Крым»,</w:t>
      </w:r>
      <w:r w:rsidR="00173F61" w:rsidRPr="00173F61">
        <w:rPr>
          <w:sz w:val="24"/>
          <w:szCs w:val="24"/>
          <w:lang w:val="ru-RU"/>
        </w:rPr>
        <w:t xml:space="preserve"> </w:t>
      </w:r>
      <w:r w:rsidR="00CB6019">
        <w:rPr>
          <w:sz w:val="24"/>
          <w:szCs w:val="24"/>
          <w:lang w:val="ru-RU"/>
        </w:rPr>
        <w:t xml:space="preserve">Законом Республики Крым </w:t>
      </w:r>
      <w:r w:rsidR="00173F61">
        <w:rPr>
          <w:sz w:val="24"/>
          <w:szCs w:val="24"/>
          <w:lang w:val="ru-RU"/>
        </w:rPr>
        <w:t>от 23.11.2016 № 302-ЗРК</w:t>
      </w:r>
      <w:r w:rsidR="00962134">
        <w:rPr>
          <w:sz w:val="24"/>
          <w:szCs w:val="24"/>
          <w:lang w:val="ru-RU"/>
        </w:rPr>
        <w:t xml:space="preserve">                      </w:t>
      </w:r>
      <w:r w:rsidR="00CB6019" w:rsidRPr="00CB6019">
        <w:rPr>
          <w:sz w:val="24"/>
          <w:szCs w:val="24"/>
          <w:lang w:val="ru-RU"/>
        </w:rPr>
        <w:t xml:space="preserve"> «О пенсионном обеспечении лиц, замещавших муниципальные должности в Республике Крым, и внесении изменения в статью 28 Закона Республики Крым «Об основах местного самоуправления в</w:t>
      </w:r>
      <w:proofErr w:type="gramEnd"/>
      <w:r w:rsidR="00CB6019" w:rsidRPr="00CB6019">
        <w:rPr>
          <w:sz w:val="24"/>
          <w:szCs w:val="24"/>
          <w:lang w:val="ru-RU"/>
        </w:rPr>
        <w:t xml:space="preserve"> </w:t>
      </w:r>
      <w:proofErr w:type="gramStart"/>
      <w:r w:rsidR="00CB6019" w:rsidRPr="00CB6019">
        <w:rPr>
          <w:sz w:val="24"/>
          <w:szCs w:val="24"/>
          <w:lang w:val="ru-RU"/>
        </w:rPr>
        <w:t>Республике Крым»,</w:t>
      </w:r>
      <w:r w:rsidR="00714DC2">
        <w:rPr>
          <w:sz w:val="24"/>
          <w:szCs w:val="24"/>
          <w:lang w:val="ru-RU"/>
        </w:rPr>
        <w:t xml:space="preserve"> </w:t>
      </w:r>
      <w:r w:rsidR="00662BD5" w:rsidRPr="00C81837">
        <w:rPr>
          <w:sz w:val="24"/>
          <w:szCs w:val="24"/>
          <w:lang w:val="ru-RU"/>
        </w:rPr>
        <w:t xml:space="preserve">постановлением Совета министров Республики Крым от 27.09.2016 № 461 «Об утверждении порядков назначения, выплаты пенсии за выслугу лет, перерасчета её размера лицам, замещавшим должности муниципальной службы в Республике Крым, и определения среднемесячного заработка, исходя из которого исчисляется размер пенсии за выслугу лет лицам, замещавшим должности муниципальной службы  в Республике Крым», </w:t>
      </w:r>
      <w:r w:rsidR="00714DC2" w:rsidRPr="00714DC2">
        <w:rPr>
          <w:sz w:val="24"/>
          <w:szCs w:val="24"/>
          <w:lang w:val="ru-RU"/>
        </w:rPr>
        <w:t xml:space="preserve">постановлением Совета министров Республики Крым </w:t>
      </w:r>
      <w:r w:rsidR="002314C9">
        <w:rPr>
          <w:sz w:val="24"/>
          <w:szCs w:val="24"/>
          <w:lang w:val="ru-RU"/>
        </w:rPr>
        <w:t xml:space="preserve"> </w:t>
      </w:r>
      <w:r w:rsidR="00714DC2" w:rsidRPr="00714DC2">
        <w:rPr>
          <w:sz w:val="24"/>
          <w:szCs w:val="24"/>
          <w:lang w:val="ru-RU"/>
        </w:rPr>
        <w:t xml:space="preserve">от </w:t>
      </w:r>
      <w:r w:rsidR="00714DC2" w:rsidRPr="00714DC2">
        <w:rPr>
          <w:sz w:val="24"/>
          <w:szCs w:val="24"/>
          <w:lang w:val="ru-RU"/>
        </w:rPr>
        <w:lastRenderedPageBreak/>
        <w:t>21.02.2017 № 88 «Об</w:t>
      </w:r>
      <w:proofErr w:type="gramEnd"/>
      <w:r w:rsidR="00714DC2" w:rsidRPr="00714DC2">
        <w:rPr>
          <w:sz w:val="24"/>
          <w:szCs w:val="24"/>
          <w:lang w:val="ru-RU"/>
        </w:rPr>
        <w:t xml:space="preserve"> </w:t>
      </w:r>
      <w:proofErr w:type="gramStart"/>
      <w:r w:rsidR="00714DC2" w:rsidRPr="00714DC2">
        <w:rPr>
          <w:sz w:val="24"/>
          <w:szCs w:val="24"/>
          <w:lang w:val="ru-RU"/>
        </w:rPr>
        <w:t>утверждении Порядка обращения за установлением ежемесячной доплаты к пенсии, перерасчетом ее размера лицам, замещавшим муниципальные должности в Республике Крым»</w:t>
      </w:r>
      <w:r w:rsidR="00714DC2">
        <w:rPr>
          <w:sz w:val="24"/>
          <w:szCs w:val="24"/>
          <w:lang w:val="ru-RU"/>
        </w:rPr>
        <w:t xml:space="preserve">, </w:t>
      </w:r>
      <w:r w:rsidR="00662BD5" w:rsidRPr="00C81837">
        <w:rPr>
          <w:sz w:val="24"/>
          <w:szCs w:val="24"/>
          <w:lang w:val="ru-RU"/>
        </w:rPr>
        <w:t>Устав</w:t>
      </w:r>
      <w:r w:rsidR="006B435E">
        <w:rPr>
          <w:sz w:val="24"/>
          <w:szCs w:val="24"/>
          <w:lang w:val="ru-RU"/>
        </w:rPr>
        <w:t xml:space="preserve">ом  муниципального  </w:t>
      </w:r>
      <w:r w:rsidR="00662BD5" w:rsidRPr="00C81837">
        <w:rPr>
          <w:sz w:val="24"/>
          <w:szCs w:val="24"/>
          <w:lang w:val="ru-RU"/>
        </w:rPr>
        <w:t>образования</w:t>
      </w:r>
      <w:r w:rsidR="00665DCC">
        <w:rPr>
          <w:sz w:val="24"/>
          <w:szCs w:val="24"/>
          <w:lang w:val="ru-RU"/>
        </w:rPr>
        <w:t xml:space="preserve"> </w:t>
      </w:r>
      <w:r w:rsidR="00662BD5" w:rsidRPr="00C81837">
        <w:rPr>
          <w:sz w:val="24"/>
          <w:szCs w:val="24"/>
          <w:lang w:val="ru-RU"/>
        </w:rPr>
        <w:t>городской округ</w:t>
      </w:r>
      <w:r w:rsidR="00665DCC">
        <w:rPr>
          <w:sz w:val="24"/>
          <w:szCs w:val="24"/>
          <w:lang w:val="ru-RU"/>
        </w:rPr>
        <w:t xml:space="preserve"> Евпатория</w:t>
      </w:r>
      <w:r w:rsidR="00662BD5" w:rsidRPr="00C81837">
        <w:rPr>
          <w:sz w:val="24"/>
          <w:szCs w:val="24"/>
          <w:lang w:val="ru-RU"/>
        </w:rPr>
        <w:t xml:space="preserve"> Республики Крым,</w:t>
      </w:r>
      <w:r w:rsidR="00714DC2">
        <w:rPr>
          <w:sz w:val="24"/>
          <w:szCs w:val="24"/>
          <w:lang w:val="ru-RU"/>
        </w:rPr>
        <w:t xml:space="preserve">  - </w:t>
      </w:r>
      <w:proofErr w:type="gramEnd"/>
    </w:p>
    <w:p w:rsidR="00E47066" w:rsidRDefault="00E47066" w:rsidP="00E47066">
      <w:pPr>
        <w:pStyle w:val="a3"/>
        <w:ind w:left="0" w:right="113" w:firstLine="671"/>
        <w:jc w:val="both"/>
        <w:rPr>
          <w:sz w:val="24"/>
          <w:szCs w:val="24"/>
          <w:lang w:val="ru-RU"/>
        </w:rPr>
      </w:pPr>
    </w:p>
    <w:p w:rsidR="00E47066" w:rsidRDefault="00E47066" w:rsidP="00E47066">
      <w:pPr>
        <w:pStyle w:val="a3"/>
        <w:ind w:left="0" w:right="113" w:firstLine="671"/>
        <w:jc w:val="both"/>
        <w:rPr>
          <w:sz w:val="24"/>
          <w:szCs w:val="24"/>
          <w:lang w:val="ru-RU"/>
        </w:rPr>
      </w:pPr>
    </w:p>
    <w:p w:rsidR="00890D30" w:rsidRDefault="00662BD5" w:rsidP="00E47066">
      <w:pPr>
        <w:pStyle w:val="a3"/>
        <w:spacing w:before="45" w:line="242" w:lineRule="auto"/>
        <w:ind w:left="0" w:right="116"/>
        <w:jc w:val="center"/>
        <w:rPr>
          <w:sz w:val="24"/>
          <w:szCs w:val="24"/>
          <w:lang w:val="ru-RU"/>
        </w:rPr>
      </w:pPr>
      <w:r w:rsidRPr="00C81837">
        <w:rPr>
          <w:sz w:val="24"/>
          <w:szCs w:val="24"/>
          <w:lang w:val="ru-RU"/>
        </w:rPr>
        <w:t>городской совет РЕШИЛ:</w:t>
      </w:r>
    </w:p>
    <w:p w:rsidR="00E47066" w:rsidRDefault="00E47066" w:rsidP="00E47066">
      <w:pPr>
        <w:pStyle w:val="a3"/>
        <w:spacing w:before="45" w:line="242" w:lineRule="auto"/>
        <w:ind w:left="0" w:right="116"/>
        <w:jc w:val="center"/>
        <w:rPr>
          <w:sz w:val="24"/>
          <w:szCs w:val="24"/>
          <w:lang w:val="ru-RU"/>
        </w:rPr>
      </w:pPr>
    </w:p>
    <w:p w:rsidR="00CA6F7C" w:rsidRPr="00FD405E" w:rsidRDefault="00CA6F7C" w:rsidP="00E47066">
      <w:pPr>
        <w:pStyle w:val="a5"/>
        <w:numPr>
          <w:ilvl w:val="1"/>
          <w:numId w:val="14"/>
        </w:numPr>
        <w:tabs>
          <w:tab w:val="left" w:pos="953"/>
        </w:tabs>
        <w:spacing w:line="318" w:lineRule="exact"/>
        <w:ind w:left="0" w:right="77" w:firstLine="425"/>
        <w:jc w:val="both"/>
        <w:rPr>
          <w:sz w:val="24"/>
          <w:szCs w:val="24"/>
          <w:lang w:val="ru-RU"/>
        </w:rPr>
      </w:pPr>
      <w:r w:rsidRPr="00FD405E">
        <w:rPr>
          <w:sz w:val="24"/>
          <w:szCs w:val="24"/>
          <w:lang w:val="ru-RU"/>
        </w:rPr>
        <w:t xml:space="preserve"> </w:t>
      </w:r>
      <w:proofErr w:type="gramStart"/>
      <w:r w:rsidR="0072333E">
        <w:rPr>
          <w:sz w:val="24"/>
          <w:szCs w:val="24"/>
          <w:lang w:val="ru-RU"/>
        </w:rPr>
        <w:t>Создать</w:t>
      </w:r>
      <w:r w:rsidR="0072333E" w:rsidRPr="00CA6F7C">
        <w:rPr>
          <w:sz w:val="24"/>
          <w:szCs w:val="24"/>
          <w:lang w:val="ru-RU"/>
        </w:rPr>
        <w:t xml:space="preserve"> Комисси</w:t>
      </w:r>
      <w:r w:rsidR="0072333E">
        <w:rPr>
          <w:sz w:val="24"/>
          <w:szCs w:val="24"/>
          <w:lang w:val="ru-RU"/>
        </w:rPr>
        <w:t>ю</w:t>
      </w:r>
      <w:r w:rsidR="0072333E" w:rsidRPr="00CA6F7C">
        <w:rPr>
          <w:sz w:val="24"/>
          <w:szCs w:val="24"/>
          <w:lang w:val="ru-RU"/>
        </w:rPr>
        <w:t xml:space="preserve"> по назначению пенсии за выслугу лет лицам, замещавшим должности муниципальной службы в Евпаторийском городском совете Республики Крым и Контрольно-счетном органе – Контрольно-счетной палат</w:t>
      </w:r>
      <w:r w:rsidR="00B14498">
        <w:rPr>
          <w:sz w:val="24"/>
          <w:szCs w:val="24"/>
          <w:lang w:val="ru-RU"/>
        </w:rPr>
        <w:t>е</w:t>
      </w:r>
      <w:r w:rsidR="0072333E" w:rsidRPr="00CA6F7C">
        <w:rPr>
          <w:sz w:val="24"/>
          <w:szCs w:val="24"/>
          <w:lang w:val="ru-RU"/>
        </w:rPr>
        <w:t xml:space="preserve"> городского о</w:t>
      </w:r>
      <w:r w:rsidR="0072333E">
        <w:rPr>
          <w:sz w:val="24"/>
          <w:szCs w:val="24"/>
          <w:lang w:val="ru-RU"/>
        </w:rPr>
        <w:t>круга Евпатория Республики Крым и</w:t>
      </w:r>
      <w:r w:rsidR="0072333E" w:rsidRPr="00CA6F7C">
        <w:rPr>
          <w:sz w:val="24"/>
          <w:szCs w:val="24"/>
          <w:lang w:val="ru-RU"/>
        </w:rPr>
        <w:t xml:space="preserve">  установлен</w:t>
      </w:r>
      <w:r w:rsidR="0072333E">
        <w:rPr>
          <w:sz w:val="24"/>
          <w:szCs w:val="24"/>
          <w:lang w:val="ru-RU"/>
        </w:rPr>
        <w:t>ию ежемесячной доплаты к пенсии</w:t>
      </w:r>
      <w:r w:rsidR="0072333E" w:rsidRPr="00CA6F7C">
        <w:rPr>
          <w:sz w:val="24"/>
          <w:szCs w:val="24"/>
          <w:lang w:val="ru-RU"/>
        </w:rPr>
        <w:t xml:space="preserve"> лицам, замещавшим муниципальные должности в муниципальном образовании городской округ Евпатория Республики Крым</w:t>
      </w:r>
      <w:r w:rsidR="0072333E">
        <w:rPr>
          <w:sz w:val="24"/>
          <w:szCs w:val="24"/>
          <w:lang w:val="ru-RU"/>
        </w:rPr>
        <w:t xml:space="preserve"> </w:t>
      </w:r>
      <w:r w:rsidR="0072333E" w:rsidRPr="00CA6F7C">
        <w:rPr>
          <w:sz w:val="24"/>
          <w:szCs w:val="24"/>
          <w:lang w:val="ru-RU"/>
        </w:rPr>
        <w:t xml:space="preserve"> </w:t>
      </w:r>
      <w:r w:rsidR="0072333E">
        <w:rPr>
          <w:sz w:val="24"/>
          <w:szCs w:val="24"/>
          <w:lang w:val="ru-RU"/>
        </w:rPr>
        <w:t>и утвердить ее должностной состав.</w:t>
      </w:r>
      <w:proofErr w:type="gramEnd"/>
      <w:r w:rsidR="0072333E">
        <w:rPr>
          <w:sz w:val="24"/>
          <w:szCs w:val="24"/>
          <w:lang w:val="ru-RU"/>
        </w:rPr>
        <w:t xml:space="preserve"> </w:t>
      </w:r>
      <w:r w:rsidR="00690AE2" w:rsidRPr="00FD405E">
        <w:rPr>
          <w:sz w:val="24"/>
          <w:szCs w:val="24"/>
          <w:lang w:val="ru-RU"/>
        </w:rPr>
        <w:t>(Приложение 1)</w:t>
      </w:r>
      <w:r w:rsidR="009A53E7" w:rsidRPr="00FD405E">
        <w:rPr>
          <w:sz w:val="24"/>
          <w:szCs w:val="24"/>
          <w:lang w:val="ru-RU"/>
        </w:rPr>
        <w:t>.</w:t>
      </w:r>
    </w:p>
    <w:p w:rsidR="00284E9F" w:rsidRPr="00CA6F7C" w:rsidRDefault="0072333E" w:rsidP="00E47066">
      <w:pPr>
        <w:pStyle w:val="a5"/>
        <w:numPr>
          <w:ilvl w:val="1"/>
          <w:numId w:val="14"/>
        </w:numPr>
        <w:tabs>
          <w:tab w:val="left" w:pos="953"/>
        </w:tabs>
        <w:spacing w:line="318" w:lineRule="exact"/>
        <w:ind w:left="0" w:right="77" w:firstLine="425"/>
        <w:jc w:val="both"/>
        <w:rPr>
          <w:sz w:val="24"/>
          <w:szCs w:val="24"/>
          <w:lang w:val="ru-RU"/>
        </w:rPr>
      </w:pPr>
      <w:proofErr w:type="gramStart"/>
      <w:r w:rsidRPr="00FD405E">
        <w:rPr>
          <w:sz w:val="24"/>
          <w:szCs w:val="24"/>
          <w:lang w:val="ru-RU"/>
        </w:rPr>
        <w:t>Утвердить Положение о Комиссии по назначению пенсии за выслугу лет лицам, замещавшим должности муниципальной службы в  Евпаторийском городском совете Республики Крым и Контрольно-счетном органе – Контрольно-счетной палат</w:t>
      </w:r>
      <w:r w:rsidR="00B14498">
        <w:rPr>
          <w:sz w:val="24"/>
          <w:szCs w:val="24"/>
          <w:lang w:val="ru-RU"/>
        </w:rPr>
        <w:t>е</w:t>
      </w:r>
      <w:r w:rsidRPr="00FD405E">
        <w:rPr>
          <w:sz w:val="24"/>
          <w:szCs w:val="24"/>
          <w:lang w:val="ru-RU"/>
        </w:rPr>
        <w:t xml:space="preserve"> городского округа Евпатория Республики Крым</w:t>
      </w:r>
      <w:r>
        <w:rPr>
          <w:sz w:val="24"/>
          <w:szCs w:val="24"/>
          <w:lang w:val="ru-RU"/>
        </w:rPr>
        <w:t xml:space="preserve"> и</w:t>
      </w:r>
      <w:r w:rsidRPr="00FD405E">
        <w:rPr>
          <w:sz w:val="24"/>
          <w:szCs w:val="24"/>
          <w:lang w:val="ru-RU"/>
        </w:rPr>
        <w:t xml:space="preserve">  установлению ежемесячной доплаты к пенсии лицам, замещавшим муниципальные должности в муниципальном образовании городской округ Евпатория Республики Крым  </w:t>
      </w:r>
      <w:r w:rsidR="00690AE2" w:rsidRPr="00CA6F7C">
        <w:rPr>
          <w:sz w:val="24"/>
          <w:szCs w:val="24"/>
          <w:lang w:val="ru-RU"/>
        </w:rPr>
        <w:t>(П</w:t>
      </w:r>
      <w:r w:rsidR="002C687F" w:rsidRPr="00CA6F7C">
        <w:rPr>
          <w:sz w:val="24"/>
          <w:szCs w:val="24"/>
          <w:lang w:val="ru-RU"/>
        </w:rPr>
        <w:t>риложение</w:t>
      </w:r>
      <w:r w:rsidR="00690AE2" w:rsidRPr="00CA6F7C">
        <w:rPr>
          <w:sz w:val="24"/>
          <w:szCs w:val="24"/>
          <w:lang w:val="ru-RU"/>
        </w:rPr>
        <w:t xml:space="preserve"> 2</w:t>
      </w:r>
      <w:r w:rsidR="002C687F" w:rsidRPr="00CA6F7C">
        <w:rPr>
          <w:sz w:val="24"/>
          <w:szCs w:val="24"/>
          <w:lang w:val="ru-RU"/>
        </w:rPr>
        <w:t>).</w:t>
      </w:r>
      <w:proofErr w:type="gramEnd"/>
    </w:p>
    <w:p w:rsidR="009A53E7" w:rsidRPr="004E624B" w:rsidRDefault="009A53E7" w:rsidP="00E47066">
      <w:pPr>
        <w:pStyle w:val="a5"/>
        <w:numPr>
          <w:ilvl w:val="1"/>
          <w:numId w:val="14"/>
        </w:numPr>
        <w:tabs>
          <w:tab w:val="left" w:pos="953"/>
        </w:tabs>
        <w:spacing w:line="318" w:lineRule="exact"/>
        <w:ind w:left="0" w:firstLine="425"/>
        <w:jc w:val="both"/>
        <w:rPr>
          <w:sz w:val="24"/>
          <w:szCs w:val="24"/>
          <w:lang w:val="ru-RU"/>
        </w:rPr>
      </w:pPr>
      <w:proofErr w:type="gramStart"/>
      <w:r w:rsidRPr="004E624B">
        <w:rPr>
          <w:sz w:val="24"/>
          <w:szCs w:val="24"/>
          <w:lang w:val="ru-RU"/>
        </w:rPr>
        <w:t xml:space="preserve">Настоящее решение вступает в силу со дня обнародования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  <w:proofErr w:type="gramEnd"/>
    </w:p>
    <w:p w:rsidR="009A53E7" w:rsidRPr="009A53E7" w:rsidRDefault="009A53E7" w:rsidP="00E47066">
      <w:pPr>
        <w:pStyle w:val="a5"/>
        <w:numPr>
          <w:ilvl w:val="1"/>
          <w:numId w:val="14"/>
        </w:numPr>
        <w:tabs>
          <w:tab w:val="left" w:pos="953"/>
        </w:tabs>
        <w:spacing w:line="318" w:lineRule="exact"/>
        <w:ind w:left="0" w:firstLine="425"/>
        <w:jc w:val="both"/>
        <w:rPr>
          <w:sz w:val="24"/>
          <w:szCs w:val="24"/>
          <w:lang w:val="ru-RU"/>
        </w:rPr>
      </w:pPr>
      <w:proofErr w:type="gramStart"/>
      <w:r w:rsidRPr="009A53E7">
        <w:rPr>
          <w:sz w:val="24"/>
          <w:szCs w:val="24"/>
          <w:lang w:val="ru-RU"/>
        </w:rPr>
        <w:t>Контроль за</w:t>
      </w:r>
      <w:proofErr w:type="gramEnd"/>
      <w:r w:rsidRPr="009A53E7">
        <w:rPr>
          <w:sz w:val="24"/>
          <w:szCs w:val="24"/>
          <w:lang w:val="ru-RU"/>
        </w:rPr>
        <w:t xml:space="preserve"> выполнением настоящего решения возложить на комитет Евпаторийского городского совета Республики Крым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p w:rsidR="007A740C" w:rsidRDefault="007A740C" w:rsidP="00E47066">
      <w:pPr>
        <w:pStyle w:val="a3"/>
        <w:ind w:left="0"/>
        <w:rPr>
          <w:sz w:val="24"/>
          <w:szCs w:val="24"/>
          <w:lang w:val="ru-RU"/>
        </w:rPr>
      </w:pPr>
    </w:p>
    <w:p w:rsidR="000E38C1" w:rsidRDefault="000E38C1" w:rsidP="00E47066">
      <w:pPr>
        <w:pStyle w:val="a3"/>
        <w:ind w:left="0"/>
        <w:rPr>
          <w:sz w:val="24"/>
          <w:szCs w:val="24"/>
          <w:lang w:val="ru-RU"/>
        </w:rPr>
      </w:pPr>
    </w:p>
    <w:p w:rsidR="000E38C1" w:rsidRDefault="000E38C1" w:rsidP="00E47066">
      <w:pPr>
        <w:pStyle w:val="a3"/>
        <w:ind w:left="0"/>
        <w:rPr>
          <w:sz w:val="24"/>
          <w:szCs w:val="24"/>
          <w:lang w:val="ru-RU"/>
        </w:rPr>
      </w:pPr>
    </w:p>
    <w:p w:rsidR="009A53E7" w:rsidRPr="00E47066" w:rsidRDefault="009A53E7" w:rsidP="00E47066">
      <w:pPr>
        <w:pStyle w:val="a3"/>
        <w:ind w:left="0"/>
        <w:rPr>
          <w:b/>
          <w:sz w:val="24"/>
          <w:szCs w:val="24"/>
          <w:lang w:val="ru-RU"/>
        </w:rPr>
      </w:pPr>
      <w:r w:rsidRPr="00E47066">
        <w:rPr>
          <w:b/>
          <w:sz w:val="24"/>
          <w:szCs w:val="24"/>
          <w:lang w:val="ru-RU"/>
        </w:rPr>
        <w:t>Председатель</w:t>
      </w:r>
    </w:p>
    <w:p w:rsidR="00702127" w:rsidRPr="00E47066" w:rsidRDefault="009A53E7" w:rsidP="00E47066">
      <w:pPr>
        <w:pStyle w:val="a3"/>
        <w:ind w:left="0"/>
        <w:rPr>
          <w:b/>
          <w:sz w:val="24"/>
          <w:szCs w:val="24"/>
          <w:lang w:val="ru-RU"/>
        </w:rPr>
      </w:pPr>
      <w:r w:rsidRPr="00E47066">
        <w:rPr>
          <w:b/>
          <w:sz w:val="24"/>
          <w:szCs w:val="24"/>
          <w:lang w:val="ru-RU"/>
        </w:rPr>
        <w:t xml:space="preserve">Евпаторийского городского совета               </w:t>
      </w:r>
      <w:r w:rsidR="000E38C1" w:rsidRPr="00E47066">
        <w:rPr>
          <w:b/>
          <w:sz w:val="24"/>
          <w:szCs w:val="24"/>
          <w:lang w:val="ru-RU"/>
        </w:rPr>
        <w:t xml:space="preserve">   </w:t>
      </w:r>
      <w:r w:rsidRPr="00E47066">
        <w:rPr>
          <w:b/>
          <w:sz w:val="24"/>
          <w:szCs w:val="24"/>
          <w:lang w:val="ru-RU"/>
        </w:rPr>
        <w:t xml:space="preserve">                                          О.В. Харитоненко</w:t>
      </w:r>
    </w:p>
    <w:p w:rsidR="00E47066" w:rsidRDefault="00E47066" w:rsidP="00E47066">
      <w:pPr>
        <w:pStyle w:val="a3"/>
        <w:ind w:left="0"/>
        <w:rPr>
          <w:sz w:val="24"/>
          <w:szCs w:val="24"/>
          <w:lang w:val="ru-RU"/>
        </w:rPr>
      </w:pPr>
    </w:p>
    <w:p w:rsidR="00E47066" w:rsidRDefault="00E47066" w:rsidP="00E47066">
      <w:pPr>
        <w:rPr>
          <w:b/>
          <w:bCs/>
        </w:rPr>
      </w:pPr>
    </w:p>
    <w:p w:rsidR="0009415C" w:rsidRDefault="0009415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09415C" w:rsidRPr="0009415C" w:rsidRDefault="0009415C" w:rsidP="0009415C">
      <w:pPr>
        <w:pStyle w:val="a3"/>
        <w:spacing w:before="53"/>
        <w:ind w:left="5670" w:right="-50"/>
        <w:rPr>
          <w:sz w:val="22"/>
          <w:szCs w:val="22"/>
          <w:lang w:val="ru-RU"/>
        </w:rPr>
      </w:pPr>
      <w:r w:rsidRPr="0009415C">
        <w:rPr>
          <w:sz w:val="22"/>
          <w:szCs w:val="22"/>
          <w:lang w:val="ru-RU"/>
        </w:rPr>
        <w:lastRenderedPageBreak/>
        <w:t>Приложение 1</w:t>
      </w:r>
    </w:p>
    <w:p w:rsidR="0009415C" w:rsidRPr="0009415C" w:rsidRDefault="0009415C" w:rsidP="0009415C">
      <w:pPr>
        <w:pStyle w:val="a3"/>
        <w:spacing w:before="2"/>
        <w:ind w:left="5670" w:right="-50"/>
        <w:rPr>
          <w:sz w:val="22"/>
          <w:szCs w:val="22"/>
          <w:lang w:val="ru-RU"/>
        </w:rPr>
      </w:pPr>
      <w:r w:rsidRPr="0009415C">
        <w:rPr>
          <w:sz w:val="22"/>
          <w:szCs w:val="22"/>
          <w:lang w:val="ru-RU"/>
        </w:rPr>
        <w:t xml:space="preserve">к решению </w:t>
      </w:r>
      <w:proofErr w:type="gramStart"/>
      <w:r w:rsidRPr="0009415C">
        <w:rPr>
          <w:sz w:val="22"/>
          <w:szCs w:val="22"/>
          <w:lang w:val="ru-RU"/>
        </w:rPr>
        <w:t>Евпаторийского</w:t>
      </w:r>
      <w:proofErr w:type="gramEnd"/>
    </w:p>
    <w:p w:rsidR="0009415C" w:rsidRPr="0009415C" w:rsidRDefault="0009415C" w:rsidP="0009415C">
      <w:pPr>
        <w:pStyle w:val="a3"/>
        <w:spacing w:before="2"/>
        <w:ind w:left="5670" w:right="-50"/>
        <w:rPr>
          <w:sz w:val="22"/>
          <w:szCs w:val="22"/>
          <w:lang w:val="ru-RU"/>
        </w:rPr>
      </w:pPr>
      <w:r w:rsidRPr="0009415C">
        <w:rPr>
          <w:sz w:val="22"/>
          <w:szCs w:val="22"/>
          <w:lang w:val="ru-RU"/>
        </w:rPr>
        <w:t>городского совета Республики Крым</w:t>
      </w:r>
    </w:p>
    <w:p w:rsidR="0009415C" w:rsidRPr="00A36AAB" w:rsidRDefault="0009415C" w:rsidP="0009415C">
      <w:pPr>
        <w:ind w:left="5670"/>
        <w:rPr>
          <w:rFonts w:eastAsia="Calibri"/>
          <w:lang w:val="ru-RU"/>
        </w:rPr>
      </w:pPr>
      <w:proofErr w:type="spellStart"/>
      <w:proofErr w:type="gramStart"/>
      <w:r w:rsidRPr="0009415C">
        <w:rPr>
          <w:rFonts w:eastAsia="Calibri"/>
        </w:rPr>
        <w:t>от</w:t>
      </w:r>
      <w:proofErr w:type="spellEnd"/>
      <w:proofErr w:type="gramEnd"/>
      <w:r w:rsidRPr="0009415C">
        <w:rPr>
          <w:rFonts w:eastAsia="Calibri"/>
        </w:rPr>
        <w:t xml:space="preserve"> «28» </w:t>
      </w:r>
      <w:proofErr w:type="spellStart"/>
      <w:r w:rsidRPr="0009415C">
        <w:rPr>
          <w:rFonts w:eastAsia="Calibri"/>
        </w:rPr>
        <w:t>сентября</w:t>
      </w:r>
      <w:proofErr w:type="spellEnd"/>
      <w:r w:rsidRPr="0009415C">
        <w:rPr>
          <w:rFonts w:eastAsia="Calibri"/>
        </w:rPr>
        <w:t xml:space="preserve"> 2018 г. № 1-79/</w:t>
      </w:r>
      <w:r w:rsidR="00A36AAB">
        <w:rPr>
          <w:rFonts w:eastAsia="Calibri"/>
          <w:lang w:val="ru-RU"/>
        </w:rPr>
        <w:t>3</w:t>
      </w:r>
      <w:bookmarkStart w:id="0" w:name="_GoBack"/>
      <w:bookmarkEnd w:id="0"/>
    </w:p>
    <w:p w:rsidR="0009415C" w:rsidRDefault="0009415C" w:rsidP="0009415C">
      <w:pPr>
        <w:spacing w:before="1"/>
        <w:ind w:right="94"/>
        <w:jc w:val="center"/>
        <w:rPr>
          <w:b/>
          <w:lang w:val="ru-RU"/>
        </w:rPr>
      </w:pPr>
    </w:p>
    <w:p w:rsidR="0009415C" w:rsidRDefault="0009415C" w:rsidP="0009415C">
      <w:pPr>
        <w:spacing w:before="1"/>
        <w:ind w:right="94"/>
        <w:jc w:val="center"/>
        <w:rPr>
          <w:b/>
          <w:lang w:val="ru-RU"/>
        </w:rPr>
      </w:pPr>
      <w:r w:rsidRPr="0009263D">
        <w:rPr>
          <w:b/>
          <w:lang w:val="ru-RU"/>
        </w:rPr>
        <w:t xml:space="preserve">Должностной состав </w:t>
      </w:r>
    </w:p>
    <w:p w:rsidR="0009415C" w:rsidRDefault="0009415C" w:rsidP="0009415C">
      <w:pPr>
        <w:spacing w:before="1"/>
        <w:ind w:right="94"/>
        <w:jc w:val="center"/>
        <w:rPr>
          <w:b/>
          <w:lang w:val="ru-RU"/>
        </w:rPr>
      </w:pPr>
      <w:r w:rsidRPr="0009263D">
        <w:rPr>
          <w:b/>
          <w:lang w:val="ru-RU"/>
        </w:rPr>
        <w:t xml:space="preserve">Комиссии </w:t>
      </w:r>
      <w:r w:rsidRPr="0057061E">
        <w:rPr>
          <w:b/>
          <w:lang w:val="ru-RU"/>
        </w:rPr>
        <w:t xml:space="preserve">по назначению пенсии за выслугу лет лицам, замещавшим должности муниципальной службы в  Евпаторийском городском совете Республики Крым и Контрольно-счетном органе – Контрольно-счетной палате городского округа Евпатория Республики Крым и  установлению ежемесячной доплаты к пенсии лицам, замещавшим муниципальные должности в муниципальном образовании </w:t>
      </w:r>
      <w:r>
        <w:rPr>
          <w:b/>
          <w:lang w:val="ru-RU"/>
        </w:rPr>
        <w:t xml:space="preserve"> </w:t>
      </w:r>
      <w:r w:rsidRPr="0057061E">
        <w:rPr>
          <w:b/>
          <w:lang w:val="ru-RU"/>
        </w:rPr>
        <w:t>городской округ Евпатория Республики Крым</w:t>
      </w:r>
    </w:p>
    <w:p w:rsidR="0009415C" w:rsidRPr="00B22354" w:rsidRDefault="0009415C" w:rsidP="0009415C">
      <w:pPr>
        <w:spacing w:before="1"/>
        <w:ind w:right="94"/>
        <w:jc w:val="center"/>
        <w:rPr>
          <w:b/>
          <w:sz w:val="24"/>
          <w:szCs w:val="24"/>
          <w:lang w:val="ru-RU"/>
        </w:rPr>
      </w:pPr>
    </w:p>
    <w:tbl>
      <w:tblPr>
        <w:tblStyle w:val="a8"/>
        <w:tblW w:w="0" w:type="auto"/>
        <w:tblInd w:w="212" w:type="dxa"/>
        <w:tblLook w:val="04A0" w:firstRow="1" w:lastRow="0" w:firstColumn="1" w:lastColumn="0" w:noHBand="0" w:noVBand="1"/>
      </w:tblPr>
      <w:tblGrid>
        <w:gridCol w:w="4291"/>
        <w:gridCol w:w="5288"/>
      </w:tblGrid>
      <w:tr w:rsidR="0009415C" w:rsidRPr="0057061E" w:rsidTr="00CE281A">
        <w:trPr>
          <w:trHeight w:val="734"/>
        </w:trPr>
        <w:tc>
          <w:tcPr>
            <w:tcW w:w="4291" w:type="dxa"/>
          </w:tcPr>
          <w:p w:rsidR="0009415C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  <w:r w:rsidRPr="0009263D">
              <w:rPr>
                <w:b/>
                <w:lang w:val="ru-RU"/>
              </w:rPr>
              <w:t>Председатель Комиссии:</w:t>
            </w:r>
          </w:p>
          <w:p w:rsidR="0009415C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</w:p>
          <w:p w:rsidR="0009415C" w:rsidRPr="0009263D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</w:p>
        </w:tc>
        <w:tc>
          <w:tcPr>
            <w:tcW w:w="5288" w:type="dxa"/>
          </w:tcPr>
          <w:p w:rsidR="0009415C" w:rsidRPr="0009263D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  <w:r>
              <w:rPr>
                <w:lang w:val="ru-RU"/>
              </w:rPr>
              <w:t>Управляющий делами Евпаторийского городского совета Республики Крым</w:t>
            </w:r>
          </w:p>
        </w:tc>
      </w:tr>
      <w:tr w:rsidR="0009415C" w:rsidRPr="0057061E" w:rsidTr="00CE281A">
        <w:tc>
          <w:tcPr>
            <w:tcW w:w="4291" w:type="dxa"/>
          </w:tcPr>
          <w:p w:rsidR="0009415C" w:rsidRPr="0009263D" w:rsidRDefault="0009415C" w:rsidP="00CE281A">
            <w:pPr>
              <w:spacing w:before="1"/>
              <w:ind w:right="-108"/>
              <w:rPr>
                <w:b/>
                <w:lang w:val="ru-RU"/>
              </w:rPr>
            </w:pPr>
            <w:r w:rsidRPr="0009263D">
              <w:rPr>
                <w:b/>
                <w:lang w:val="ru-RU"/>
              </w:rPr>
              <w:t>Заместител</w:t>
            </w:r>
            <w:r>
              <w:rPr>
                <w:b/>
                <w:lang w:val="ru-RU"/>
              </w:rPr>
              <w:t>ь</w:t>
            </w:r>
            <w:r w:rsidRPr="0009263D">
              <w:rPr>
                <w:b/>
                <w:lang w:val="ru-RU"/>
              </w:rPr>
              <w:t xml:space="preserve"> председателя Комиссии:</w:t>
            </w:r>
          </w:p>
        </w:tc>
        <w:tc>
          <w:tcPr>
            <w:tcW w:w="5288" w:type="dxa"/>
          </w:tcPr>
          <w:p w:rsidR="0009415C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  <w:r w:rsidRPr="0009263D">
              <w:rPr>
                <w:lang w:val="ru-RU"/>
              </w:rPr>
              <w:t>Предс</w:t>
            </w:r>
            <w:r>
              <w:rPr>
                <w:lang w:val="ru-RU"/>
              </w:rPr>
              <w:t>тавитель</w:t>
            </w:r>
            <w:r w:rsidRPr="0009263D">
              <w:rPr>
                <w:lang w:val="ru-RU"/>
              </w:rPr>
              <w:t xml:space="preserve"> КСП ГО Евпатория Республики Крым</w:t>
            </w:r>
            <w:r>
              <w:rPr>
                <w:lang w:val="ru-RU"/>
              </w:rPr>
              <w:t xml:space="preserve"> </w:t>
            </w:r>
            <w:r w:rsidRPr="0009263D">
              <w:rPr>
                <w:lang w:val="ru-RU"/>
              </w:rPr>
              <w:t>(в случае отсутствия, лицо, исполняющее его обязанности)</w:t>
            </w:r>
          </w:p>
          <w:p w:rsidR="0009415C" w:rsidRPr="0009263D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</w:p>
        </w:tc>
      </w:tr>
      <w:tr w:rsidR="0009415C" w:rsidRPr="0057061E" w:rsidTr="00CE281A">
        <w:tc>
          <w:tcPr>
            <w:tcW w:w="4291" w:type="dxa"/>
          </w:tcPr>
          <w:p w:rsidR="0009415C" w:rsidRPr="0009263D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  <w:r w:rsidRPr="0009263D">
              <w:rPr>
                <w:b/>
                <w:lang w:val="ru-RU"/>
              </w:rPr>
              <w:t>Секретарь Комиссии:</w:t>
            </w:r>
          </w:p>
          <w:p w:rsidR="0009415C" w:rsidRDefault="0009415C" w:rsidP="00CE281A">
            <w:pPr>
              <w:tabs>
                <w:tab w:val="left" w:pos="3118"/>
              </w:tabs>
              <w:spacing w:before="1"/>
              <w:ind w:right="94"/>
              <w:rPr>
                <w:b/>
                <w:lang w:val="ru-RU"/>
              </w:rPr>
            </w:pPr>
            <w:r>
              <w:rPr>
                <w:b/>
                <w:lang w:val="ru-RU"/>
              </w:rPr>
              <w:tab/>
            </w:r>
          </w:p>
          <w:p w:rsidR="0009415C" w:rsidRDefault="0009415C" w:rsidP="00CE281A">
            <w:pPr>
              <w:tabs>
                <w:tab w:val="left" w:pos="3118"/>
              </w:tabs>
              <w:spacing w:before="1"/>
              <w:ind w:right="94"/>
              <w:rPr>
                <w:b/>
                <w:lang w:val="ru-RU"/>
              </w:rPr>
            </w:pPr>
          </w:p>
          <w:p w:rsidR="0009415C" w:rsidRPr="0009263D" w:rsidRDefault="0009415C" w:rsidP="00CE281A">
            <w:pPr>
              <w:tabs>
                <w:tab w:val="left" w:pos="3118"/>
              </w:tabs>
              <w:spacing w:before="1"/>
              <w:ind w:right="94"/>
              <w:rPr>
                <w:b/>
                <w:lang w:val="ru-RU"/>
              </w:rPr>
            </w:pPr>
          </w:p>
        </w:tc>
        <w:tc>
          <w:tcPr>
            <w:tcW w:w="5288" w:type="dxa"/>
          </w:tcPr>
          <w:p w:rsidR="0009415C" w:rsidRPr="0009263D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Представитель </w:t>
            </w:r>
            <w:r w:rsidRPr="00D86F5D">
              <w:rPr>
                <w:lang w:val="ru-RU"/>
              </w:rPr>
              <w:t>муниципально</w:t>
            </w:r>
            <w:r>
              <w:rPr>
                <w:lang w:val="ru-RU"/>
              </w:rPr>
              <w:t>го</w:t>
            </w:r>
            <w:r w:rsidRPr="00D86F5D">
              <w:rPr>
                <w:lang w:val="ru-RU"/>
              </w:rPr>
              <w:t xml:space="preserve"> казенн</w:t>
            </w:r>
            <w:r>
              <w:rPr>
                <w:lang w:val="ru-RU"/>
              </w:rPr>
              <w:t>ого</w:t>
            </w:r>
            <w:r w:rsidRPr="00D86F5D">
              <w:rPr>
                <w:lang w:val="ru-RU"/>
              </w:rPr>
              <w:t xml:space="preserve"> учреждени</w:t>
            </w:r>
            <w:r>
              <w:rPr>
                <w:lang w:val="ru-RU"/>
              </w:rPr>
              <w:t>я</w:t>
            </w:r>
            <w:r w:rsidRPr="00D86F5D">
              <w:rPr>
                <w:lang w:val="ru-RU"/>
              </w:rPr>
              <w:t xml:space="preserve"> «Центр бухгалтерского обслуживания органов местного самоуправления муниципального образования городской округ Евпатория Республики Крым»</w:t>
            </w:r>
          </w:p>
        </w:tc>
      </w:tr>
      <w:tr w:rsidR="0009415C" w:rsidRPr="0057061E" w:rsidTr="00CE281A">
        <w:trPr>
          <w:trHeight w:val="765"/>
        </w:trPr>
        <w:tc>
          <w:tcPr>
            <w:tcW w:w="4291" w:type="dxa"/>
            <w:vMerge w:val="restart"/>
          </w:tcPr>
          <w:p w:rsidR="0009415C" w:rsidRPr="0009263D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  <w:r w:rsidRPr="0009263D">
              <w:rPr>
                <w:b/>
                <w:lang w:val="ru-RU"/>
              </w:rPr>
              <w:t>Члены Комиссии:</w:t>
            </w:r>
          </w:p>
          <w:p w:rsidR="0009415C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</w:p>
          <w:p w:rsidR="0009415C" w:rsidRPr="0009263D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</w:p>
        </w:tc>
        <w:tc>
          <w:tcPr>
            <w:tcW w:w="5288" w:type="dxa"/>
          </w:tcPr>
          <w:p w:rsidR="0009415C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Представитель Контрольно-счетного орган</w:t>
            </w:r>
            <w:proofErr w:type="gramStart"/>
            <w:r>
              <w:rPr>
                <w:lang w:val="ru-RU"/>
              </w:rPr>
              <w:t>а–</w:t>
            </w:r>
            <w:proofErr w:type="gramEnd"/>
            <w:r>
              <w:rPr>
                <w:lang w:val="ru-RU"/>
              </w:rPr>
              <w:t xml:space="preserve"> Контрольно-счетной палаты городского округа Евпатория Республики Крым</w:t>
            </w:r>
          </w:p>
          <w:p w:rsidR="0009415C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</w:p>
        </w:tc>
      </w:tr>
      <w:tr w:rsidR="0009415C" w:rsidRPr="0057061E" w:rsidTr="00CE281A">
        <w:tc>
          <w:tcPr>
            <w:tcW w:w="4291" w:type="dxa"/>
            <w:vMerge/>
          </w:tcPr>
          <w:p w:rsidR="0009415C" w:rsidRPr="0009263D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</w:p>
        </w:tc>
        <w:tc>
          <w:tcPr>
            <w:tcW w:w="5288" w:type="dxa"/>
          </w:tcPr>
          <w:p w:rsidR="0009415C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</w:t>
            </w:r>
            <w:r w:rsidRPr="0009263D">
              <w:rPr>
                <w:lang w:val="ru-RU"/>
              </w:rPr>
              <w:t>отдела</w:t>
            </w:r>
            <w:r>
              <w:rPr>
                <w:lang w:val="ru-RU"/>
              </w:rPr>
              <w:t xml:space="preserve"> финансов, учета и отчетности</w:t>
            </w:r>
            <w:r w:rsidRPr="0009263D">
              <w:rPr>
                <w:lang w:val="ru-RU"/>
              </w:rPr>
              <w:t xml:space="preserve"> Евпаторийского городского совета Республика Крым </w:t>
            </w:r>
            <w:r w:rsidRPr="00A93D2F">
              <w:rPr>
                <w:lang w:val="ru-RU"/>
              </w:rPr>
              <w:t>(в случае отсутствия, лицо, исполняющее его обязанности)</w:t>
            </w:r>
          </w:p>
          <w:p w:rsidR="0009415C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</w:p>
        </w:tc>
      </w:tr>
      <w:tr w:rsidR="0009415C" w:rsidRPr="0057061E" w:rsidTr="00CE281A">
        <w:trPr>
          <w:trHeight w:val="1025"/>
        </w:trPr>
        <w:tc>
          <w:tcPr>
            <w:tcW w:w="4291" w:type="dxa"/>
            <w:vMerge/>
          </w:tcPr>
          <w:p w:rsidR="0009415C" w:rsidRPr="0009263D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</w:p>
        </w:tc>
        <w:tc>
          <w:tcPr>
            <w:tcW w:w="5288" w:type="dxa"/>
          </w:tcPr>
          <w:p w:rsidR="0009415C" w:rsidRPr="0009263D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  <w:r w:rsidRPr="0009263D">
              <w:rPr>
                <w:lang w:val="ru-RU"/>
              </w:rPr>
              <w:t>Начальник общего отдела Евпаторийского городского совета Республика Крым (в случае отсутствия, лицо, исполняющее его обязанности)</w:t>
            </w:r>
          </w:p>
        </w:tc>
      </w:tr>
      <w:tr w:rsidR="0009415C" w:rsidRPr="0057061E" w:rsidTr="00CE281A">
        <w:tc>
          <w:tcPr>
            <w:tcW w:w="4291" w:type="dxa"/>
            <w:vMerge/>
          </w:tcPr>
          <w:p w:rsidR="0009415C" w:rsidRPr="0009263D" w:rsidRDefault="0009415C" w:rsidP="00CE281A">
            <w:pPr>
              <w:spacing w:before="1"/>
              <w:ind w:right="94"/>
              <w:rPr>
                <w:b/>
                <w:lang w:val="ru-RU"/>
              </w:rPr>
            </w:pPr>
          </w:p>
        </w:tc>
        <w:tc>
          <w:tcPr>
            <w:tcW w:w="5288" w:type="dxa"/>
          </w:tcPr>
          <w:p w:rsidR="0009415C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Представитель Управления </w:t>
            </w:r>
            <w:r w:rsidRPr="007711CE">
              <w:rPr>
                <w:lang w:val="ru-RU"/>
              </w:rPr>
              <w:t>ПФР</w:t>
            </w:r>
            <w:r>
              <w:rPr>
                <w:lang w:val="ru-RU"/>
              </w:rPr>
              <w:t xml:space="preserve"> в городе Евпатория Республики Крым (с согласия)</w:t>
            </w:r>
          </w:p>
          <w:p w:rsidR="0009415C" w:rsidRPr="0009263D" w:rsidRDefault="0009415C" w:rsidP="00CE281A">
            <w:pPr>
              <w:spacing w:before="1"/>
              <w:ind w:right="94"/>
              <w:jc w:val="both"/>
              <w:rPr>
                <w:lang w:val="ru-RU"/>
              </w:rPr>
            </w:pPr>
          </w:p>
        </w:tc>
      </w:tr>
    </w:tbl>
    <w:p w:rsidR="0009415C" w:rsidRPr="009B310D" w:rsidRDefault="0009415C" w:rsidP="0009415C">
      <w:pPr>
        <w:pStyle w:val="a3"/>
        <w:spacing w:before="53"/>
        <w:ind w:left="5670" w:right="-50"/>
        <w:rPr>
          <w:sz w:val="24"/>
          <w:szCs w:val="24"/>
          <w:lang w:val="ru-RU"/>
        </w:rPr>
      </w:pPr>
    </w:p>
    <w:p w:rsidR="0009415C" w:rsidRDefault="0009415C" w:rsidP="0009415C">
      <w:pPr>
        <w:pStyle w:val="a3"/>
        <w:rPr>
          <w:lang w:val="ru-RU"/>
        </w:rPr>
      </w:pPr>
    </w:p>
    <w:p w:rsidR="0009415C" w:rsidRDefault="0009415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FA0214" w:rsidRPr="00E47066" w:rsidRDefault="00FA0214" w:rsidP="002A74AE">
      <w:pPr>
        <w:pStyle w:val="a3"/>
        <w:spacing w:before="53"/>
        <w:ind w:left="5670" w:right="-50"/>
        <w:rPr>
          <w:sz w:val="22"/>
          <w:szCs w:val="22"/>
          <w:lang w:val="ru-RU"/>
        </w:rPr>
      </w:pPr>
      <w:r w:rsidRPr="00E47066">
        <w:rPr>
          <w:sz w:val="22"/>
          <w:szCs w:val="22"/>
          <w:lang w:val="ru-RU"/>
        </w:rPr>
        <w:lastRenderedPageBreak/>
        <w:t>Приложение 2</w:t>
      </w:r>
    </w:p>
    <w:p w:rsidR="00FA0214" w:rsidRPr="00E47066" w:rsidRDefault="00FA0214" w:rsidP="002A74AE">
      <w:pPr>
        <w:pStyle w:val="a3"/>
        <w:spacing w:before="2"/>
        <w:ind w:left="5670" w:right="-50"/>
        <w:rPr>
          <w:sz w:val="22"/>
          <w:szCs w:val="22"/>
          <w:lang w:val="ru-RU"/>
        </w:rPr>
      </w:pPr>
      <w:r w:rsidRPr="00E47066">
        <w:rPr>
          <w:sz w:val="22"/>
          <w:szCs w:val="22"/>
          <w:lang w:val="ru-RU"/>
        </w:rPr>
        <w:t xml:space="preserve">к решению </w:t>
      </w:r>
      <w:proofErr w:type="gramStart"/>
      <w:r w:rsidRPr="00E47066">
        <w:rPr>
          <w:sz w:val="22"/>
          <w:szCs w:val="22"/>
          <w:lang w:val="ru-RU"/>
        </w:rPr>
        <w:t>Евпаторийского</w:t>
      </w:r>
      <w:proofErr w:type="gramEnd"/>
    </w:p>
    <w:p w:rsidR="00FA0214" w:rsidRPr="00E47066" w:rsidRDefault="00FA0214" w:rsidP="002A74AE">
      <w:pPr>
        <w:pStyle w:val="a3"/>
        <w:spacing w:before="2"/>
        <w:ind w:left="5670" w:right="-50"/>
        <w:rPr>
          <w:sz w:val="22"/>
          <w:szCs w:val="22"/>
          <w:lang w:val="ru-RU"/>
        </w:rPr>
      </w:pPr>
      <w:r w:rsidRPr="00E47066">
        <w:rPr>
          <w:sz w:val="22"/>
          <w:szCs w:val="22"/>
          <w:lang w:val="ru-RU"/>
        </w:rPr>
        <w:t>городского совета Республики Крым</w:t>
      </w:r>
    </w:p>
    <w:p w:rsidR="00E47066" w:rsidRPr="00A36AAB" w:rsidRDefault="00E47066" w:rsidP="002A74AE">
      <w:pPr>
        <w:ind w:left="5670" w:right="-50"/>
        <w:rPr>
          <w:rFonts w:eastAsia="Calibri"/>
          <w:lang w:val="ru-RU"/>
        </w:rPr>
      </w:pPr>
      <w:proofErr w:type="spellStart"/>
      <w:proofErr w:type="gramStart"/>
      <w:r w:rsidRPr="00E47066">
        <w:rPr>
          <w:rFonts w:eastAsia="Calibri"/>
        </w:rPr>
        <w:t>о</w:t>
      </w:r>
      <w:r w:rsidR="00A36AAB">
        <w:rPr>
          <w:rFonts w:eastAsia="Calibri"/>
        </w:rPr>
        <w:t>т</w:t>
      </w:r>
      <w:proofErr w:type="spellEnd"/>
      <w:proofErr w:type="gramEnd"/>
      <w:r w:rsidR="00A36AAB">
        <w:rPr>
          <w:rFonts w:eastAsia="Calibri"/>
        </w:rPr>
        <w:t xml:space="preserve"> «28» </w:t>
      </w:r>
      <w:proofErr w:type="spellStart"/>
      <w:r w:rsidR="00A36AAB">
        <w:rPr>
          <w:rFonts w:eastAsia="Calibri"/>
        </w:rPr>
        <w:t>сентября</w:t>
      </w:r>
      <w:proofErr w:type="spellEnd"/>
      <w:r w:rsidR="00A36AAB">
        <w:rPr>
          <w:rFonts w:eastAsia="Calibri"/>
        </w:rPr>
        <w:t xml:space="preserve"> 2018 г. № 1-79/</w:t>
      </w:r>
      <w:r w:rsidR="00A36AAB">
        <w:rPr>
          <w:rFonts w:eastAsia="Calibri"/>
          <w:lang w:val="ru-RU"/>
        </w:rPr>
        <w:t>3</w:t>
      </w:r>
    </w:p>
    <w:p w:rsidR="00FA0214" w:rsidRDefault="00FA0214" w:rsidP="002A74AE">
      <w:pPr>
        <w:pStyle w:val="a3"/>
        <w:ind w:left="0" w:right="-50"/>
        <w:rPr>
          <w:sz w:val="24"/>
          <w:szCs w:val="24"/>
          <w:lang w:val="ru-RU"/>
        </w:rPr>
      </w:pPr>
    </w:p>
    <w:p w:rsidR="00FA0214" w:rsidRPr="003F48FE" w:rsidRDefault="00FA0214" w:rsidP="002A74AE">
      <w:pPr>
        <w:pStyle w:val="1"/>
        <w:spacing w:line="322" w:lineRule="exact"/>
        <w:ind w:left="0" w:right="-50"/>
        <w:rPr>
          <w:sz w:val="24"/>
          <w:szCs w:val="24"/>
          <w:lang w:val="ru-RU"/>
        </w:rPr>
      </w:pPr>
      <w:r w:rsidRPr="003F48FE">
        <w:rPr>
          <w:sz w:val="24"/>
          <w:szCs w:val="24"/>
          <w:lang w:val="ru-RU"/>
        </w:rPr>
        <w:t>ПОЛОЖЕНИЕ</w:t>
      </w:r>
    </w:p>
    <w:p w:rsidR="00FA0214" w:rsidRDefault="00FA0214" w:rsidP="002A74AE">
      <w:pPr>
        <w:ind w:right="-50"/>
        <w:jc w:val="center"/>
        <w:rPr>
          <w:b/>
          <w:sz w:val="24"/>
          <w:szCs w:val="24"/>
          <w:lang w:val="ru-RU"/>
        </w:rPr>
      </w:pPr>
      <w:r w:rsidRPr="003F48FE">
        <w:rPr>
          <w:b/>
          <w:sz w:val="24"/>
          <w:szCs w:val="24"/>
          <w:lang w:val="ru-RU"/>
        </w:rPr>
        <w:t xml:space="preserve">о Комиссии </w:t>
      </w:r>
      <w:r w:rsidRPr="004674B1">
        <w:rPr>
          <w:b/>
          <w:sz w:val="24"/>
          <w:szCs w:val="24"/>
          <w:lang w:val="ru-RU"/>
        </w:rPr>
        <w:t>по назначению пенсии за выслугу лет лицам, замещавшим должности муниципальной службы в  Евпаторийском городском совете Республики Крым и Контрольно-счетном органе – Контрольно-счетной палат</w:t>
      </w:r>
      <w:r>
        <w:rPr>
          <w:b/>
          <w:sz w:val="24"/>
          <w:szCs w:val="24"/>
          <w:lang w:val="ru-RU"/>
        </w:rPr>
        <w:t>е</w:t>
      </w:r>
      <w:r w:rsidRPr="004674B1">
        <w:rPr>
          <w:b/>
          <w:sz w:val="24"/>
          <w:szCs w:val="24"/>
          <w:lang w:val="ru-RU"/>
        </w:rPr>
        <w:t xml:space="preserve"> городского округа Евпатория Республики Крым и  установлению ежемесячной доплаты к пенсии лицам, замещавшим муниципальные должности в муниципальном образовании </w:t>
      </w:r>
    </w:p>
    <w:p w:rsidR="00FA0214" w:rsidRPr="003F48FE" w:rsidRDefault="00FA0214" w:rsidP="002A74AE">
      <w:pPr>
        <w:ind w:right="-50"/>
        <w:jc w:val="center"/>
        <w:rPr>
          <w:b/>
          <w:sz w:val="24"/>
          <w:szCs w:val="24"/>
          <w:lang w:val="ru-RU"/>
        </w:rPr>
      </w:pPr>
      <w:r w:rsidRPr="004674B1">
        <w:rPr>
          <w:b/>
          <w:sz w:val="24"/>
          <w:szCs w:val="24"/>
          <w:lang w:val="ru-RU"/>
        </w:rPr>
        <w:t>городской округ Евпатория Республики Крым</w:t>
      </w:r>
    </w:p>
    <w:p w:rsidR="00FA0214" w:rsidRPr="003F48FE" w:rsidRDefault="00FA0214" w:rsidP="002A74AE">
      <w:pPr>
        <w:pStyle w:val="a3"/>
        <w:spacing w:before="6"/>
        <w:ind w:left="0" w:right="-50"/>
        <w:rPr>
          <w:b/>
          <w:sz w:val="24"/>
          <w:szCs w:val="24"/>
          <w:lang w:val="ru-RU"/>
        </w:rPr>
      </w:pPr>
    </w:p>
    <w:p w:rsidR="00FA0214" w:rsidRPr="0057061E" w:rsidRDefault="00FA0214" w:rsidP="002A74AE">
      <w:pPr>
        <w:pStyle w:val="a5"/>
        <w:numPr>
          <w:ilvl w:val="1"/>
          <w:numId w:val="7"/>
        </w:numPr>
        <w:tabs>
          <w:tab w:val="left" w:pos="0"/>
        </w:tabs>
        <w:ind w:left="0" w:right="-50" w:firstLine="0"/>
        <w:jc w:val="center"/>
        <w:rPr>
          <w:b/>
          <w:sz w:val="24"/>
          <w:szCs w:val="24"/>
        </w:rPr>
      </w:pPr>
      <w:proofErr w:type="spellStart"/>
      <w:r w:rsidRPr="0057061E">
        <w:rPr>
          <w:b/>
          <w:sz w:val="24"/>
          <w:szCs w:val="24"/>
        </w:rPr>
        <w:t>Общие</w:t>
      </w:r>
      <w:proofErr w:type="spellEnd"/>
      <w:r w:rsidRPr="0057061E">
        <w:rPr>
          <w:b/>
          <w:spacing w:val="-3"/>
          <w:sz w:val="24"/>
          <w:szCs w:val="24"/>
        </w:rPr>
        <w:t xml:space="preserve"> </w:t>
      </w:r>
      <w:proofErr w:type="spellStart"/>
      <w:r w:rsidRPr="0057061E">
        <w:rPr>
          <w:b/>
          <w:sz w:val="24"/>
          <w:szCs w:val="24"/>
        </w:rPr>
        <w:t>положения</w:t>
      </w:r>
      <w:proofErr w:type="spellEnd"/>
    </w:p>
    <w:p w:rsidR="00FA0214" w:rsidRPr="0057061E" w:rsidRDefault="00FA0214" w:rsidP="002A74AE">
      <w:pPr>
        <w:pStyle w:val="a3"/>
        <w:spacing w:before="10"/>
        <w:ind w:left="0" w:right="-50"/>
        <w:rPr>
          <w:b/>
          <w:sz w:val="24"/>
          <w:szCs w:val="24"/>
        </w:rPr>
      </w:pPr>
    </w:p>
    <w:p w:rsidR="00FA0214" w:rsidRPr="0057061E" w:rsidRDefault="00FA0214" w:rsidP="004C57FF">
      <w:pPr>
        <w:pStyle w:val="a5"/>
        <w:numPr>
          <w:ilvl w:val="1"/>
          <w:numId w:val="6"/>
        </w:num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proofErr w:type="gramStart"/>
      <w:r w:rsidRPr="0057061E">
        <w:rPr>
          <w:sz w:val="24"/>
          <w:szCs w:val="24"/>
          <w:lang w:val="ru-RU"/>
        </w:rPr>
        <w:t xml:space="preserve">Комиссия по назначению пенсии за выслугу лет лицам, замещавшим должности муниципальной службы в  Евпаторийском городском совете Республики Крым и Контрольно-счетном органе – Контрольно-счетной палате городского округа Евпатория Республики Крым (далее – КСП ГО Евпатория РК) и установлению ежемесячной доплаты к пенсии лицам, замещавшим муниципальные должности в муниципальном образовании городской округ Евпатория Республики Крым (далее - Комиссия) является постоянно действующим органом, </w:t>
      </w:r>
      <w:r w:rsidRPr="0057061E">
        <w:rPr>
          <w:lang w:val="ru-RU"/>
        </w:rPr>
        <w:t xml:space="preserve"> рассматривающим вопросы, связанные</w:t>
      </w:r>
      <w:proofErr w:type="gramEnd"/>
      <w:r w:rsidRPr="0057061E">
        <w:rPr>
          <w:lang w:val="ru-RU"/>
        </w:rPr>
        <w:t xml:space="preserve"> с </w:t>
      </w:r>
      <w:r w:rsidRPr="0057061E">
        <w:rPr>
          <w:sz w:val="24"/>
          <w:szCs w:val="24"/>
          <w:lang w:val="ru-RU"/>
        </w:rPr>
        <w:t>назначением пенсий за выслугу лет лицам, замещавшим должности муниципальной службы в  Евпаторийском городском совете Республики Крым и КСП ГО Евпатория РК и  установлением ежемесячной доплаты к пенсии лицам, замещавшим на постоянной основе муниципальные должности в муниципальном образовании городской округ Евпатория Республики Крым.</w:t>
      </w:r>
    </w:p>
    <w:p w:rsidR="00FA0214" w:rsidRPr="0057061E" w:rsidRDefault="00FA0214" w:rsidP="004C57FF">
      <w:pPr>
        <w:pStyle w:val="a5"/>
        <w:numPr>
          <w:ilvl w:val="1"/>
          <w:numId w:val="6"/>
        </w:num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proofErr w:type="gramStart"/>
      <w:r w:rsidRPr="0057061E">
        <w:rPr>
          <w:sz w:val="24"/>
          <w:szCs w:val="24"/>
          <w:lang w:val="ru-RU"/>
        </w:rPr>
        <w:t>Комиссия в своей работе руководствуется действующим законодательством Российской Федерации, Законами Республики Крым, Постановлением Совета министров Республики Крым от 27.09.2016г. №</w:t>
      </w:r>
      <w:r>
        <w:rPr>
          <w:sz w:val="24"/>
          <w:szCs w:val="24"/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461</w:t>
      </w:r>
      <w:r w:rsidRPr="00917582">
        <w:rPr>
          <w:sz w:val="24"/>
          <w:szCs w:val="24"/>
          <w:lang w:val="ru-RU"/>
        </w:rPr>
        <w:t>«Об утверждении порядков назначения, выплаты пенсии за выслугу лет, перерасчета её размера лицам, замещавшим должности муниципальной службы в Республике Крым, и определения среднемесячного заработка, исходя из которого исчисляется размер пенсии за выслугу лет лицам, замещавшим должности муниципальной службы  в</w:t>
      </w:r>
      <w:proofErr w:type="gramEnd"/>
      <w:r w:rsidRPr="00917582">
        <w:rPr>
          <w:sz w:val="24"/>
          <w:szCs w:val="24"/>
          <w:lang w:val="ru-RU"/>
        </w:rPr>
        <w:t xml:space="preserve"> </w:t>
      </w:r>
      <w:proofErr w:type="gramStart"/>
      <w:r w:rsidRPr="00917582">
        <w:rPr>
          <w:sz w:val="24"/>
          <w:szCs w:val="24"/>
          <w:lang w:val="ru-RU"/>
        </w:rPr>
        <w:t>Республике Крым», постановлением Совета министров Республики Крым  от 21.02.2017 № 88 «Об утверждении Порядка обращения за установлением ежемесячной доплаты к пенсии, перерасчетом ее размера лицам, замещавшим муниципальные должности в Республике Крым»</w:t>
      </w:r>
      <w:r>
        <w:rPr>
          <w:sz w:val="24"/>
          <w:szCs w:val="24"/>
          <w:lang w:val="ru-RU"/>
        </w:rPr>
        <w:t xml:space="preserve">, </w:t>
      </w:r>
      <w:r w:rsidRPr="0057061E">
        <w:rPr>
          <w:sz w:val="24"/>
          <w:szCs w:val="24"/>
          <w:lang w:val="ru-RU"/>
        </w:rPr>
        <w:t>Уставом муниципального образования городской округ Евпатория Республики Крым, нормативными правовыми актами органов местного самоуправления муниципального образования городской округ Евпатория Республики Крым и настоящим</w:t>
      </w:r>
      <w:r w:rsidRPr="0057061E">
        <w:rPr>
          <w:spacing w:val="-9"/>
          <w:sz w:val="24"/>
          <w:szCs w:val="24"/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 xml:space="preserve">Положением. </w:t>
      </w:r>
      <w:proofErr w:type="gramEnd"/>
    </w:p>
    <w:p w:rsidR="00FA0214" w:rsidRDefault="00FA0214" w:rsidP="004C57FF">
      <w:pPr>
        <w:pStyle w:val="a5"/>
        <w:numPr>
          <w:ilvl w:val="1"/>
          <w:numId w:val="7"/>
        </w:numPr>
        <w:spacing w:before="1"/>
        <w:ind w:left="-284" w:right="-50" w:firstLine="568"/>
        <w:jc w:val="center"/>
        <w:rPr>
          <w:b/>
          <w:bCs/>
          <w:sz w:val="24"/>
          <w:szCs w:val="24"/>
          <w:lang w:val="ru-RU"/>
        </w:rPr>
      </w:pPr>
      <w:r w:rsidRPr="0057061E">
        <w:rPr>
          <w:b/>
          <w:bCs/>
          <w:sz w:val="24"/>
          <w:szCs w:val="24"/>
          <w:lang w:val="ru-RU"/>
        </w:rPr>
        <w:t>Полномочия Комиссии</w:t>
      </w:r>
    </w:p>
    <w:p w:rsidR="00FA0214" w:rsidRPr="0057061E" w:rsidRDefault="00FA0214" w:rsidP="004C57FF">
      <w:pPr>
        <w:pStyle w:val="a5"/>
        <w:spacing w:before="1"/>
        <w:ind w:left="-284" w:right="-50" w:firstLine="568"/>
        <w:rPr>
          <w:b/>
          <w:bCs/>
          <w:sz w:val="24"/>
          <w:szCs w:val="24"/>
          <w:lang w:val="ru-RU"/>
        </w:rPr>
      </w:pPr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 К полномочиям Комиссии настоящим Положением отнесено:</w:t>
      </w:r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Рассмотрение заявлений и документов, подготовленных и направленных в Комиссию                             в установленном порядке. </w:t>
      </w:r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proofErr w:type="gramStart"/>
      <w:r w:rsidRPr="0057061E">
        <w:rPr>
          <w:sz w:val="24"/>
          <w:szCs w:val="24"/>
          <w:lang w:val="ru-RU"/>
        </w:rPr>
        <w:t>Принятие решения о назначении пенсии за выслугу лет или об отказе  в назначении     пенсии за выслугу лет лицам, замещавшим должности муниципальной службы,  по формам согласно приложениям №4 и №5 к Порядку назначения, выплаты пенсии за выслугу лет, перерасчёта её размера лицам, замещавшим должности муниципальной службы в Республике Крым, утверждённому Постановлением Совета министров Республики Крым от 27.09.2016г. №461.</w:t>
      </w:r>
      <w:proofErr w:type="gramEnd"/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proofErr w:type="gramStart"/>
      <w:r w:rsidRPr="0057061E">
        <w:rPr>
          <w:sz w:val="24"/>
          <w:szCs w:val="24"/>
          <w:lang w:val="ru-RU"/>
        </w:rPr>
        <w:t xml:space="preserve">Принятие решения  об установлении ежемесячной доплаты к пенсии или об отказе в  установлении ежемесячной доплаты к пенсии лицам, замещавшим на постоянной основе муниципальные должности в муниципальном образовании городской округ Евпатория </w:t>
      </w:r>
      <w:r w:rsidRPr="0057061E">
        <w:rPr>
          <w:sz w:val="24"/>
          <w:szCs w:val="24"/>
          <w:lang w:val="ru-RU"/>
        </w:rPr>
        <w:lastRenderedPageBreak/>
        <w:t>Республики Крым, по формам согласно приложениям №6 и №6  к Порядку обращения за установлением ежемесячной доплаты к пенсии, перерасчётом её размера лицам, замещавшим муниципальные должности в Республике Крым, утверждённому Постановлением</w:t>
      </w:r>
      <w:proofErr w:type="gramEnd"/>
      <w:r w:rsidRPr="0057061E">
        <w:rPr>
          <w:sz w:val="24"/>
          <w:szCs w:val="24"/>
          <w:lang w:val="ru-RU"/>
        </w:rPr>
        <w:t xml:space="preserve"> Совета министров Республики Крым от 21.02.2017г. №88.</w:t>
      </w:r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Определение размера пенсии за выслугу лет, ежемесячной доплаты к пенсии и даты начала этих выплат, в том числе в случае перерасчета размера пенсии.</w:t>
      </w:r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Направление запросов для получения необходимых сведений и архивных документов, разъяснений Министерства труда и социального развития Российской Федерации по вопросам, связанным с установлением стажа муниципальной службы, ежемесячной доплаты к пенсии заявителя, по вопросам соотношения должностей муниципальной службы и должностей государственной гражданской службы Республики Крым и др. </w:t>
      </w:r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Подготовка и направление соответствующего решения Комиссии руководителю органа местного самоуправления, в котором лицо замещало муниципальную должность или должность муниципальной службы.</w:t>
      </w:r>
    </w:p>
    <w:p w:rsidR="00FA0214" w:rsidRPr="0057061E" w:rsidRDefault="00FA0214" w:rsidP="004C57FF">
      <w:pPr>
        <w:pStyle w:val="a5"/>
        <w:numPr>
          <w:ilvl w:val="1"/>
          <w:numId w:val="15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Осуществление иных функций, вытекающих из полномочий Комиссии.</w:t>
      </w:r>
    </w:p>
    <w:p w:rsidR="00FA0214" w:rsidRPr="0057061E" w:rsidRDefault="00FA0214" w:rsidP="004C57FF">
      <w:pPr>
        <w:pStyle w:val="a5"/>
        <w:spacing w:before="1"/>
        <w:ind w:left="-284" w:right="-50" w:firstLine="568"/>
        <w:rPr>
          <w:sz w:val="24"/>
          <w:szCs w:val="24"/>
          <w:lang w:val="ru-RU"/>
        </w:rPr>
      </w:pPr>
    </w:p>
    <w:p w:rsidR="00FA0214" w:rsidRPr="0057061E" w:rsidRDefault="00FA0214" w:rsidP="004C57FF">
      <w:pPr>
        <w:tabs>
          <w:tab w:val="left" w:pos="2946"/>
        </w:tabs>
        <w:ind w:left="-284" w:right="-50" w:firstLine="568"/>
        <w:jc w:val="center"/>
        <w:rPr>
          <w:b/>
          <w:sz w:val="24"/>
          <w:szCs w:val="24"/>
          <w:lang w:val="ru-RU"/>
        </w:rPr>
      </w:pPr>
      <w:r w:rsidRPr="0057061E">
        <w:rPr>
          <w:b/>
          <w:sz w:val="24"/>
          <w:szCs w:val="24"/>
        </w:rPr>
        <w:t>III</w:t>
      </w:r>
      <w:r w:rsidRPr="0057061E">
        <w:rPr>
          <w:b/>
          <w:sz w:val="24"/>
          <w:szCs w:val="24"/>
          <w:lang w:val="ru-RU"/>
        </w:rPr>
        <w:t xml:space="preserve">. Состав Комиссии </w:t>
      </w:r>
    </w:p>
    <w:p w:rsidR="00FA0214" w:rsidRPr="0057061E" w:rsidRDefault="00FA0214" w:rsidP="004C57FF">
      <w:pPr>
        <w:tabs>
          <w:tab w:val="left" w:pos="2946"/>
        </w:tabs>
        <w:ind w:left="-284" w:right="-50" w:firstLine="568"/>
        <w:jc w:val="center"/>
        <w:rPr>
          <w:b/>
          <w:sz w:val="24"/>
          <w:szCs w:val="24"/>
          <w:lang w:val="ru-RU"/>
        </w:rPr>
      </w:pPr>
    </w:p>
    <w:p w:rsidR="00FA0214" w:rsidRPr="0057061E" w:rsidRDefault="00FA0214" w:rsidP="004C57FF">
      <w:pPr>
        <w:tabs>
          <w:tab w:val="left" w:pos="2946"/>
        </w:tabs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3.1.   Комиссия образуется в составе не менее пяти человек. В состав Комиссии входят председатель Комиссии, его заместитель, секретарь и члены</w:t>
      </w:r>
      <w:r w:rsidRPr="0057061E">
        <w:rPr>
          <w:spacing w:val="1"/>
          <w:sz w:val="24"/>
          <w:szCs w:val="24"/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Комиссии.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3.2. Должностной состав Комиссии утверждается решением Евпаторийского городского совета Республики Крым.</w:t>
      </w:r>
      <w:r w:rsidRPr="0057061E">
        <w:rPr>
          <w:rFonts w:ascii="Arial" w:hAnsi="Arial" w:cs="Arial"/>
          <w:shd w:val="clear" w:color="auto" w:fill="FFFFFF"/>
          <w:lang w:val="ru-RU"/>
        </w:rPr>
        <w:t xml:space="preserve"> 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3.3.   Персональный состав Комиссии утверждается постановлением Главы муниципального образования – председателя Евпаторийского городского совета Республики</w:t>
      </w:r>
      <w:r w:rsidRPr="0057061E">
        <w:rPr>
          <w:spacing w:val="-10"/>
          <w:sz w:val="24"/>
          <w:szCs w:val="24"/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Крым.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3.4.    Все члены Комиссии при принятии решений обладают равными правами. 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3.5.   Председатель Комиссии:</w:t>
      </w:r>
    </w:p>
    <w:p w:rsidR="00FA0214" w:rsidRPr="0057061E" w:rsidRDefault="00FA0214" w:rsidP="004C57FF">
      <w:pPr>
        <w:pStyle w:val="a5"/>
        <w:spacing w:line="322" w:lineRule="exact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  организует работу  Комиссии;</w:t>
      </w:r>
    </w:p>
    <w:p w:rsidR="00FA0214" w:rsidRPr="0057061E" w:rsidRDefault="00FA0214" w:rsidP="004C57FF">
      <w:pPr>
        <w:pStyle w:val="a3"/>
        <w:spacing w:line="242" w:lineRule="auto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—   назначает заседания, вносит предложения в повестку дня заседаний Комиссии; </w:t>
      </w:r>
    </w:p>
    <w:p w:rsidR="00FA0214" w:rsidRPr="0057061E" w:rsidRDefault="00FA0214" w:rsidP="004C57FF">
      <w:pPr>
        <w:pStyle w:val="a3"/>
        <w:spacing w:line="242" w:lineRule="auto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  председательствует на заседаниях</w:t>
      </w:r>
      <w:r w:rsidRPr="0057061E">
        <w:rPr>
          <w:spacing w:val="57"/>
          <w:sz w:val="24"/>
          <w:szCs w:val="24"/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Комиссии;</w:t>
      </w:r>
    </w:p>
    <w:p w:rsidR="00FA0214" w:rsidRPr="0057061E" w:rsidRDefault="00FA0214" w:rsidP="004C57FF">
      <w:pPr>
        <w:pStyle w:val="a3"/>
        <w:tabs>
          <w:tab w:val="left" w:pos="1418"/>
          <w:tab w:val="left" w:pos="2869"/>
          <w:tab w:val="left" w:pos="4394"/>
          <w:tab w:val="left" w:pos="5866"/>
          <w:tab w:val="left" w:pos="7100"/>
          <w:tab w:val="left" w:pos="9142"/>
        </w:tabs>
        <w:spacing w:line="322" w:lineRule="exact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— подписывает протоколы Комиссии, выписки из протоколов </w:t>
      </w:r>
      <w:r w:rsidRPr="0057061E">
        <w:rPr>
          <w:spacing w:val="-1"/>
          <w:sz w:val="24"/>
          <w:szCs w:val="24"/>
          <w:lang w:val="ru-RU"/>
        </w:rPr>
        <w:t xml:space="preserve">заседания </w:t>
      </w:r>
      <w:r w:rsidRPr="0057061E">
        <w:rPr>
          <w:sz w:val="24"/>
          <w:szCs w:val="24"/>
          <w:lang w:val="ru-RU"/>
        </w:rPr>
        <w:t>Комиссии;</w:t>
      </w:r>
    </w:p>
    <w:p w:rsidR="00FA0214" w:rsidRPr="0057061E" w:rsidRDefault="00FA0214" w:rsidP="004C57FF">
      <w:pPr>
        <w:pStyle w:val="a3"/>
        <w:spacing w:line="318" w:lineRule="exact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  даёт поручения секретарю Комиссии.</w:t>
      </w:r>
    </w:p>
    <w:p w:rsidR="00FA0214" w:rsidRPr="0057061E" w:rsidRDefault="00FA0214" w:rsidP="004C57FF">
      <w:pPr>
        <w:pStyle w:val="a3"/>
        <w:spacing w:line="322" w:lineRule="exact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3.6. В случае временного отсутствия председателя  (отпуск,  временная  нетрудоспособность, служебная  командировка и др.) его обязанности исполняет его заместитель председателя Комиссии.</w:t>
      </w:r>
    </w:p>
    <w:p w:rsidR="00FA0214" w:rsidRPr="0057061E" w:rsidRDefault="00FA0214" w:rsidP="004C57FF">
      <w:pPr>
        <w:pStyle w:val="a3"/>
        <w:spacing w:line="322" w:lineRule="exact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3.7. Секретарь</w:t>
      </w:r>
      <w:r w:rsidRPr="0057061E">
        <w:rPr>
          <w:spacing w:val="-8"/>
          <w:sz w:val="24"/>
          <w:szCs w:val="24"/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Комиссии обеспечивает организацию работы комиссии:</w:t>
      </w:r>
    </w:p>
    <w:p w:rsidR="00FA0214" w:rsidRPr="0057061E" w:rsidRDefault="00FA0214" w:rsidP="004C57FF">
      <w:pPr>
        <w:pStyle w:val="a3"/>
        <w:tabs>
          <w:tab w:val="left" w:pos="1560"/>
        </w:tabs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 по поручению председателя Комиссии формирует повестку дня заседания Комиссии;</w:t>
      </w:r>
    </w:p>
    <w:p w:rsidR="00FA0214" w:rsidRPr="0057061E" w:rsidRDefault="00FA0214" w:rsidP="004C57FF">
      <w:pPr>
        <w:pStyle w:val="a3"/>
        <w:tabs>
          <w:tab w:val="left" w:pos="1418"/>
        </w:tabs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обеспечивает подготовку материалов к заседаниям Комиссии, оповещает членов Комиссии о заседаниях Комиссии;</w:t>
      </w:r>
    </w:p>
    <w:p w:rsidR="00FA0214" w:rsidRPr="0057061E" w:rsidRDefault="00FA0214" w:rsidP="004C57FF">
      <w:pPr>
        <w:pStyle w:val="a3"/>
        <w:tabs>
          <w:tab w:val="left" w:pos="1276"/>
        </w:tabs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  проверяет полноту и  правильность оформления представленных на заседание Комиссии документов;</w:t>
      </w:r>
    </w:p>
    <w:p w:rsidR="00FA0214" w:rsidRPr="0057061E" w:rsidRDefault="00FA0214" w:rsidP="004C57FF">
      <w:pPr>
        <w:pStyle w:val="a3"/>
        <w:tabs>
          <w:tab w:val="left" w:pos="1276"/>
        </w:tabs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 участвует в подготовке вопросов на заседании Комиссии и осуществляет необходимые меры по выполнению её решений;</w:t>
      </w:r>
    </w:p>
    <w:p w:rsidR="00FA0214" w:rsidRPr="0057061E" w:rsidRDefault="00FA0214" w:rsidP="004C57FF">
      <w:pPr>
        <w:pStyle w:val="a3"/>
        <w:tabs>
          <w:tab w:val="left" w:pos="1276"/>
        </w:tabs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— обеспечивает ведение делопроизводства Комиссии, ведет и подписывает протоколы, выписки из протоколов заседаний Комиссии, направляет решения Комиссии руководителям органов местного самоуправления;</w:t>
      </w:r>
    </w:p>
    <w:p w:rsidR="00FA0214" w:rsidRPr="0057061E" w:rsidRDefault="00FA0214" w:rsidP="004C57FF">
      <w:pPr>
        <w:pStyle w:val="a3"/>
        <w:tabs>
          <w:tab w:val="left" w:pos="1276"/>
        </w:tabs>
        <w:ind w:left="-284" w:right="-50" w:firstLine="568"/>
        <w:jc w:val="both"/>
        <w:rPr>
          <w:sz w:val="24"/>
          <w:szCs w:val="24"/>
          <w:lang w:val="ru-RU" w:eastAsia="ru-RU"/>
        </w:rPr>
      </w:pPr>
      <w:r w:rsidRPr="0057061E">
        <w:rPr>
          <w:sz w:val="24"/>
          <w:szCs w:val="24"/>
          <w:lang w:val="ru-RU"/>
        </w:rPr>
        <w:t xml:space="preserve">—   </w:t>
      </w:r>
      <w:r w:rsidRPr="0057061E">
        <w:rPr>
          <w:sz w:val="24"/>
          <w:szCs w:val="24"/>
          <w:lang w:val="ru-RU" w:eastAsia="ru-RU"/>
        </w:rPr>
        <w:t>по поручению председателя Комиссии подготавливает запросы в адрес органов местного самоуправления, органов государственной власти, предприятий, учреждений и организаций различных форм собственности для получения необходимой для деятельности Комиссии информации и копий документов.</w:t>
      </w:r>
    </w:p>
    <w:p w:rsidR="00C12E7B" w:rsidRDefault="00C12E7B" w:rsidP="004C57FF">
      <w:pPr>
        <w:tabs>
          <w:tab w:val="left" w:pos="2946"/>
        </w:tabs>
        <w:ind w:left="-284" w:right="-50" w:firstLine="568"/>
        <w:jc w:val="center"/>
        <w:rPr>
          <w:b/>
          <w:sz w:val="24"/>
          <w:szCs w:val="24"/>
          <w:lang w:val="ru-RU"/>
        </w:rPr>
      </w:pPr>
    </w:p>
    <w:p w:rsidR="00FA0214" w:rsidRPr="0057061E" w:rsidRDefault="00FA0214" w:rsidP="004C57FF">
      <w:pPr>
        <w:tabs>
          <w:tab w:val="left" w:pos="2946"/>
        </w:tabs>
        <w:ind w:left="-284" w:right="-50" w:firstLine="568"/>
        <w:jc w:val="center"/>
        <w:rPr>
          <w:b/>
          <w:sz w:val="24"/>
          <w:szCs w:val="24"/>
          <w:lang w:val="ru-RU"/>
        </w:rPr>
      </w:pPr>
      <w:r w:rsidRPr="0057061E">
        <w:rPr>
          <w:b/>
          <w:sz w:val="24"/>
          <w:szCs w:val="24"/>
        </w:rPr>
        <w:t>IV</w:t>
      </w:r>
      <w:r w:rsidRPr="0057061E">
        <w:rPr>
          <w:b/>
          <w:sz w:val="24"/>
          <w:szCs w:val="24"/>
          <w:lang w:val="ru-RU"/>
        </w:rPr>
        <w:t>. Организация и порядок работы</w:t>
      </w:r>
      <w:r w:rsidRPr="0057061E">
        <w:rPr>
          <w:b/>
          <w:spacing w:val="-9"/>
          <w:sz w:val="24"/>
          <w:szCs w:val="24"/>
          <w:lang w:val="ru-RU"/>
        </w:rPr>
        <w:t xml:space="preserve"> К</w:t>
      </w:r>
      <w:r w:rsidRPr="0057061E">
        <w:rPr>
          <w:b/>
          <w:sz w:val="24"/>
          <w:szCs w:val="24"/>
          <w:lang w:val="ru-RU"/>
        </w:rPr>
        <w:t>омиссии</w:t>
      </w:r>
    </w:p>
    <w:p w:rsidR="00FA0214" w:rsidRPr="0057061E" w:rsidRDefault="00FA0214" w:rsidP="004C57FF">
      <w:p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lastRenderedPageBreak/>
        <w:t xml:space="preserve">4.1.  Основной формой работы Комиссии является заседание. 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4.2.  Заседания Комиссии, как правило, проводятся в рабочее время по мере поступления заявлений. 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4.3. Заседание Комиссии считается правомочным, если на нем присутствуют не менее половины от её утвержденного персонального состава.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4.4. Решения Комиссии принимаются открытым голосованием простым большинством голосов, присутствующих на заседании. </w:t>
      </w:r>
    </w:p>
    <w:p w:rsidR="00FA0214" w:rsidRPr="0057061E" w:rsidRDefault="00FA0214" w:rsidP="004C57FF">
      <w:pPr>
        <w:spacing w:before="1"/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4.5. Решения Комиссии принимаются в протокольной форме. Выписка из протокола заседания Комиссии направляется руководителю органа местного самоуправления, в котором лицо замещало муниципальную должность или должность муниципальной службы.</w:t>
      </w:r>
    </w:p>
    <w:p w:rsidR="00FA0214" w:rsidRPr="0057061E" w:rsidRDefault="00FA0214" w:rsidP="004C57FF">
      <w:pPr>
        <w:ind w:left="-284" w:right="-50" w:firstLine="568"/>
        <w:jc w:val="both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4.6. При равенстве голосов  на  заседании Комиссии,  голос председателя Комиссии является решающим.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При несогласии с принятым Комиссией решением,  член Комиссии вправе изложить в письменной форме своё особое мнение, которое подлежит  обязательному приобщению к протоколу заседания</w:t>
      </w:r>
      <w:r w:rsidRPr="0057061E">
        <w:rPr>
          <w:spacing w:val="-17"/>
          <w:sz w:val="24"/>
          <w:szCs w:val="24"/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Комиссии.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 Решения Комиссии фиксируются в протоколах заседаний Комиссии, которые подписываются председателем и секретарём Комиссии.</w:t>
      </w:r>
    </w:p>
    <w:p w:rsidR="00FA0214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 </w:t>
      </w:r>
      <w:proofErr w:type="gramStart"/>
      <w:r w:rsidRPr="0057061E">
        <w:rPr>
          <w:sz w:val="24"/>
          <w:szCs w:val="24"/>
          <w:lang w:val="ru-RU"/>
        </w:rPr>
        <w:t>Комиссия в течение 10-ти рабочих дней со дня получения заявления и всех необходимых документов рассматривает их и принимает решение о назначении  пенсии за выслугу лет либо об отказе в назначении пенсии за выслугу лет с указанием причины отказа, или об  установлении ежемесячной доплаты пенсии либо об отказе в установлении ежемесячной доплаты к пенсии с указанием причины отказа и направляет решение</w:t>
      </w:r>
      <w:proofErr w:type="gramEnd"/>
      <w:r w:rsidRPr="0057061E">
        <w:rPr>
          <w:sz w:val="24"/>
          <w:szCs w:val="24"/>
          <w:lang w:val="ru-RU"/>
        </w:rPr>
        <w:t xml:space="preserve"> руководителю органа местного самоуправления, в котором лицо, замещало муниципальную должность или должность муниципальной службы.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 xml:space="preserve">Решение принимается на основе объективного, полного и всестороннего рассмотрения всех представленных документов. 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Для исполнения решения Комиссии руководитель органа местного самоуправления,</w:t>
      </w:r>
      <w:r w:rsidRPr="0057061E">
        <w:rPr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 xml:space="preserve">в котором лицо замещало муниципальную должность или должность муниципальной службы, издает соответствующий правовой акт в течение 3-х рабочих дней со дня получения решения Комиссии. 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После принятия правового акта уполномоченное должностное лицо органа местного самоуправления,</w:t>
      </w:r>
      <w:r w:rsidRPr="0057061E">
        <w:rPr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 xml:space="preserve">в котором лицо замещало муниципальную должность или должность муниципальной службы, формирует пенсионное дело и не позднее следующего рабочего дня </w:t>
      </w:r>
      <w:proofErr w:type="gramStart"/>
      <w:r w:rsidRPr="0057061E">
        <w:rPr>
          <w:sz w:val="24"/>
          <w:szCs w:val="24"/>
          <w:lang w:val="ru-RU"/>
        </w:rPr>
        <w:t>с даты принятия</w:t>
      </w:r>
      <w:proofErr w:type="gramEnd"/>
      <w:r w:rsidRPr="0057061E">
        <w:rPr>
          <w:sz w:val="24"/>
          <w:szCs w:val="24"/>
          <w:lang w:val="ru-RU"/>
        </w:rPr>
        <w:t xml:space="preserve"> правового акта  направляет заявителю уведомление о назначении пенсии за выслугу лет  или об  установлении ежемесячной доплаты пенсии.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proofErr w:type="gramStart"/>
      <w:r w:rsidRPr="0057061E">
        <w:rPr>
          <w:sz w:val="24"/>
          <w:szCs w:val="24"/>
          <w:lang w:val="ru-RU"/>
        </w:rPr>
        <w:t>В случае принятия решения об отказе в</w:t>
      </w:r>
      <w:r w:rsidRPr="0057061E">
        <w:rPr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назначении  пенсии за выслугу лет или  установлении ежемесячной доплаты к пенсии уполномоченное должностное лицо</w:t>
      </w:r>
      <w:r w:rsidRPr="0057061E">
        <w:rPr>
          <w:lang w:val="ru-RU"/>
        </w:rPr>
        <w:t xml:space="preserve"> </w:t>
      </w:r>
      <w:r w:rsidRPr="0057061E">
        <w:rPr>
          <w:sz w:val="24"/>
          <w:szCs w:val="24"/>
          <w:lang w:val="ru-RU"/>
        </w:rPr>
        <w:t>органа местного самоуправления, в котором лицо, замещало муниципальную должность или должность муниципальной службы, не позднее следующего рабочего дня с даты принятия решения об отказе в назначении пенсии за выслугу лет или установлении ежемесячной доплаты к пенсии извещает об этом</w:t>
      </w:r>
      <w:proofErr w:type="gramEnd"/>
      <w:r w:rsidRPr="0057061E">
        <w:rPr>
          <w:sz w:val="24"/>
          <w:szCs w:val="24"/>
          <w:lang w:val="ru-RU"/>
        </w:rPr>
        <w:t xml:space="preserve"> заявителя и направляет копию такого решения.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proofErr w:type="gramStart"/>
      <w:r w:rsidRPr="0057061E">
        <w:rPr>
          <w:sz w:val="24"/>
          <w:szCs w:val="24"/>
          <w:lang w:val="ru-RU"/>
        </w:rPr>
        <w:t>Пенсия за выслугу лет и ежемесячная доплата к пенсии устанавливается с 1-го числа месяца, в котором заявитель обратился за ней, но не ранее дня возникновения права на нее или назначения страховой пенсии по старости (инвалидности) либо пенсии, досрочно назначенной в соответствии с Законом Российской Федерации "О занятости населения в Российской Федерации", а также не ранее дня, следующего за днем освобождения</w:t>
      </w:r>
      <w:proofErr w:type="gramEnd"/>
      <w:r w:rsidRPr="0057061E">
        <w:rPr>
          <w:sz w:val="24"/>
          <w:szCs w:val="24"/>
          <w:lang w:val="ru-RU"/>
        </w:rPr>
        <w:t xml:space="preserve"> от муниципальной должности или должности муниципальной службы.</w:t>
      </w:r>
    </w:p>
    <w:p w:rsidR="00FA0214" w:rsidRPr="0057061E" w:rsidRDefault="00FA0214" w:rsidP="004C57FF">
      <w:pPr>
        <w:pStyle w:val="a5"/>
        <w:numPr>
          <w:ilvl w:val="1"/>
          <w:numId w:val="16"/>
        </w:numPr>
        <w:spacing w:before="1"/>
        <w:ind w:left="-284" w:right="-50" w:firstLine="568"/>
        <w:rPr>
          <w:sz w:val="24"/>
          <w:szCs w:val="24"/>
          <w:lang w:val="ru-RU"/>
        </w:rPr>
      </w:pPr>
      <w:r w:rsidRPr="0057061E">
        <w:rPr>
          <w:sz w:val="24"/>
          <w:szCs w:val="24"/>
          <w:lang w:val="ru-RU"/>
        </w:rPr>
        <w:t>Днём обращения за назначением пенсии за выслугу лет или установлением ежемесячной доплаты к пенсии считается день подачи заявления.</w:t>
      </w:r>
    </w:p>
    <w:p w:rsidR="00C12E7B" w:rsidRDefault="00C12E7B" w:rsidP="004C57FF">
      <w:pPr>
        <w:pStyle w:val="a5"/>
        <w:tabs>
          <w:tab w:val="left" w:pos="0"/>
        </w:tabs>
        <w:spacing w:before="1"/>
        <w:ind w:left="-284" w:right="-50" w:firstLine="568"/>
        <w:jc w:val="center"/>
        <w:rPr>
          <w:b/>
          <w:sz w:val="24"/>
          <w:szCs w:val="24"/>
          <w:lang w:val="ru-RU"/>
        </w:rPr>
      </w:pPr>
    </w:p>
    <w:p w:rsidR="00FA0214" w:rsidRPr="0057061E" w:rsidRDefault="00FA0214" w:rsidP="004C57FF">
      <w:pPr>
        <w:pStyle w:val="a5"/>
        <w:tabs>
          <w:tab w:val="left" w:pos="0"/>
        </w:tabs>
        <w:spacing w:before="1"/>
        <w:ind w:left="-284" w:right="-50" w:firstLine="568"/>
        <w:jc w:val="center"/>
        <w:rPr>
          <w:b/>
          <w:sz w:val="24"/>
          <w:szCs w:val="24"/>
          <w:lang w:val="ru-RU"/>
        </w:rPr>
      </w:pPr>
      <w:r w:rsidRPr="0057061E">
        <w:rPr>
          <w:b/>
          <w:sz w:val="24"/>
          <w:szCs w:val="24"/>
        </w:rPr>
        <w:t>V</w:t>
      </w:r>
      <w:r w:rsidRPr="0057061E">
        <w:rPr>
          <w:b/>
          <w:sz w:val="24"/>
          <w:szCs w:val="24"/>
          <w:lang w:val="ru-RU"/>
        </w:rPr>
        <w:t>. Рассмотрение</w:t>
      </w:r>
      <w:r w:rsidRPr="0057061E">
        <w:rPr>
          <w:b/>
          <w:spacing w:val="-1"/>
          <w:sz w:val="24"/>
          <w:szCs w:val="24"/>
          <w:lang w:val="ru-RU"/>
        </w:rPr>
        <w:t xml:space="preserve"> </w:t>
      </w:r>
      <w:r w:rsidRPr="0057061E">
        <w:rPr>
          <w:b/>
          <w:sz w:val="24"/>
          <w:szCs w:val="24"/>
          <w:lang w:val="ru-RU"/>
        </w:rPr>
        <w:t>споров</w:t>
      </w:r>
    </w:p>
    <w:p w:rsidR="00FA0214" w:rsidRPr="0057061E" w:rsidRDefault="00FA0214" w:rsidP="004C57FF">
      <w:pPr>
        <w:tabs>
          <w:tab w:val="left" w:pos="709"/>
        </w:tabs>
        <w:spacing w:line="242" w:lineRule="auto"/>
        <w:ind w:left="-284" w:right="-50" w:firstLine="5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</w:t>
      </w:r>
      <w:r w:rsidRPr="0057061E">
        <w:rPr>
          <w:sz w:val="24"/>
          <w:szCs w:val="24"/>
          <w:lang w:val="ru-RU"/>
        </w:rPr>
        <w:t xml:space="preserve">Споры по вопросам назначения и выплаты пенсий разрешаются в порядке, установленном законодательством Российской Федерации. </w:t>
      </w:r>
    </w:p>
    <w:sectPr w:rsidR="00FA0214" w:rsidRPr="0057061E" w:rsidSect="00C12E7B">
      <w:footerReference w:type="default" r:id="rId12"/>
      <w:pgSz w:w="11900" w:h="16840"/>
      <w:pgMar w:top="993" w:right="624" w:bottom="993" w:left="1701" w:header="720" w:footer="45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B9" w:rsidRDefault="00C603B9" w:rsidP="00B62D74">
      <w:r>
        <w:separator/>
      </w:r>
    </w:p>
  </w:endnote>
  <w:endnote w:type="continuationSeparator" w:id="0">
    <w:p w:rsidR="00C603B9" w:rsidRDefault="00C603B9" w:rsidP="00B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537325"/>
      <w:docPartObj>
        <w:docPartGallery w:val="Page Numbers (Bottom of Page)"/>
        <w:docPartUnique/>
      </w:docPartObj>
    </w:sdtPr>
    <w:sdtEndPr/>
    <w:sdtContent>
      <w:p w:rsidR="0009415C" w:rsidRDefault="0009415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AB" w:rsidRPr="00A36AAB">
          <w:rPr>
            <w:noProof/>
            <w:lang w:val="ru-RU"/>
          </w:rPr>
          <w:t>2</w:t>
        </w:r>
        <w:r>
          <w:fldChar w:fldCharType="end"/>
        </w:r>
      </w:p>
    </w:sdtContent>
  </w:sdt>
  <w:p w:rsidR="0009415C" w:rsidRDefault="000941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B9" w:rsidRDefault="00C603B9" w:rsidP="00B62D74">
      <w:r>
        <w:separator/>
      </w:r>
    </w:p>
  </w:footnote>
  <w:footnote w:type="continuationSeparator" w:id="0">
    <w:p w:rsidR="00C603B9" w:rsidRDefault="00C603B9" w:rsidP="00B6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CC2"/>
    <w:multiLevelType w:val="multilevel"/>
    <w:tmpl w:val="4F722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EB57DF"/>
    <w:multiLevelType w:val="hybridMultilevel"/>
    <w:tmpl w:val="B26EB04E"/>
    <w:lvl w:ilvl="0" w:tplc="2F6E0E34">
      <w:start w:val="1"/>
      <w:numFmt w:val="decimal"/>
      <w:lvlText w:val="%1)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FA4CDAE">
      <w:numFmt w:val="bullet"/>
      <w:lvlText w:val="•"/>
      <w:lvlJc w:val="left"/>
      <w:pPr>
        <w:ind w:left="1152" w:hanging="541"/>
      </w:pPr>
      <w:rPr>
        <w:rFonts w:hint="default"/>
      </w:rPr>
    </w:lvl>
    <w:lvl w:ilvl="2" w:tplc="4044C76C">
      <w:numFmt w:val="bullet"/>
      <w:lvlText w:val="•"/>
      <w:lvlJc w:val="left"/>
      <w:pPr>
        <w:ind w:left="2184" w:hanging="541"/>
      </w:pPr>
      <w:rPr>
        <w:rFonts w:hint="default"/>
      </w:rPr>
    </w:lvl>
    <w:lvl w:ilvl="3" w:tplc="10D05146">
      <w:numFmt w:val="bullet"/>
      <w:lvlText w:val="•"/>
      <w:lvlJc w:val="left"/>
      <w:pPr>
        <w:ind w:left="3216" w:hanging="541"/>
      </w:pPr>
      <w:rPr>
        <w:rFonts w:hint="default"/>
      </w:rPr>
    </w:lvl>
    <w:lvl w:ilvl="4" w:tplc="7D662CF2">
      <w:numFmt w:val="bullet"/>
      <w:lvlText w:val="•"/>
      <w:lvlJc w:val="left"/>
      <w:pPr>
        <w:ind w:left="4248" w:hanging="541"/>
      </w:pPr>
      <w:rPr>
        <w:rFonts w:hint="default"/>
      </w:rPr>
    </w:lvl>
    <w:lvl w:ilvl="5" w:tplc="9EFC9D34">
      <w:numFmt w:val="bullet"/>
      <w:lvlText w:val="•"/>
      <w:lvlJc w:val="left"/>
      <w:pPr>
        <w:ind w:left="5280" w:hanging="541"/>
      </w:pPr>
      <w:rPr>
        <w:rFonts w:hint="default"/>
      </w:rPr>
    </w:lvl>
    <w:lvl w:ilvl="6" w:tplc="68A27444">
      <w:numFmt w:val="bullet"/>
      <w:lvlText w:val="•"/>
      <w:lvlJc w:val="left"/>
      <w:pPr>
        <w:ind w:left="6312" w:hanging="541"/>
      </w:pPr>
      <w:rPr>
        <w:rFonts w:hint="default"/>
      </w:rPr>
    </w:lvl>
    <w:lvl w:ilvl="7" w:tplc="C1BE5252">
      <w:numFmt w:val="bullet"/>
      <w:lvlText w:val="•"/>
      <w:lvlJc w:val="left"/>
      <w:pPr>
        <w:ind w:left="7344" w:hanging="541"/>
      </w:pPr>
      <w:rPr>
        <w:rFonts w:hint="default"/>
      </w:rPr>
    </w:lvl>
    <w:lvl w:ilvl="8" w:tplc="9822E110">
      <w:numFmt w:val="bullet"/>
      <w:lvlText w:val="•"/>
      <w:lvlJc w:val="left"/>
      <w:pPr>
        <w:ind w:left="8376" w:hanging="541"/>
      </w:pPr>
      <w:rPr>
        <w:rFonts w:hint="default"/>
      </w:rPr>
    </w:lvl>
  </w:abstractNum>
  <w:abstractNum w:abstractNumId="2">
    <w:nsid w:val="1F360920"/>
    <w:multiLevelType w:val="hybridMultilevel"/>
    <w:tmpl w:val="9F58A0CA"/>
    <w:lvl w:ilvl="0" w:tplc="FB34BAA2">
      <w:numFmt w:val="bullet"/>
      <w:lvlText w:val="о"/>
      <w:lvlJc w:val="left"/>
      <w:pPr>
        <w:ind w:left="36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3C0458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BAC9C98">
      <w:numFmt w:val="bullet"/>
      <w:lvlText w:val="•"/>
      <w:lvlJc w:val="left"/>
      <w:pPr>
        <w:ind w:left="1157" w:hanging="183"/>
      </w:pPr>
      <w:rPr>
        <w:rFonts w:hint="default"/>
      </w:rPr>
    </w:lvl>
    <w:lvl w:ilvl="3" w:tplc="FB00D5B0">
      <w:numFmt w:val="bullet"/>
      <w:lvlText w:val="•"/>
      <w:lvlJc w:val="left"/>
      <w:pPr>
        <w:ind w:left="1954" w:hanging="183"/>
      </w:pPr>
      <w:rPr>
        <w:rFonts w:hint="default"/>
      </w:rPr>
    </w:lvl>
    <w:lvl w:ilvl="4" w:tplc="810E6AAE">
      <w:numFmt w:val="bullet"/>
      <w:lvlText w:val="•"/>
      <w:lvlJc w:val="left"/>
      <w:pPr>
        <w:ind w:left="2751" w:hanging="183"/>
      </w:pPr>
      <w:rPr>
        <w:rFonts w:hint="default"/>
      </w:rPr>
    </w:lvl>
    <w:lvl w:ilvl="5" w:tplc="F3827C6E">
      <w:numFmt w:val="bullet"/>
      <w:lvlText w:val="•"/>
      <w:lvlJc w:val="left"/>
      <w:pPr>
        <w:ind w:left="3548" w:hanging="183"/>
      </w:pPr>
      <w:rPr>
        <w:rFonts w:hint="default"/>
      </w:rPr>
    </w:lvl>
    <w:lvl w:ilvl="6" w:tplc="1F821FC4">
      <w:numFmt w:val="bullet"/>
      <w:lvlText w:val="•"/>
      <w:lvlJc w:val="left"/>
      <w:pPr>
        <w:ind w:left="4346" w:hanging="183"/>
      </w:pPr>
      <w:rPr>
        <w:rFonts w:hint="default"/>
      </w:rPr>
    </w:lvl>
    <w:lvl w:ilvl="7" w:tplc="156079A6">
      <w:numFmt w:val="bullet"/>
      <w:lvlText w:val="•"/>
      <w:lvlJc w:val="left"/>
      <w:pPr>
        <w:ind w:left="5143" w:hanging="183"/>
      </w:pPr>
      <w:rPr>
        <w:rFonts w:hint="default"/>
      </w:rPr>
    </w:lvl>
    <w:lvl w:ilvl="8" w:tplc="710EC2EE">
      <w:numFmt w:val="bullet"/>
      <w:lvlText w:val="•"/>
      <w:lvlJc w:val="left"/>
      <w:pPr>
        <w:ind w:left="5940" w:hanging="183"/>
      </w:pPr>
      <w:rPr>
        <w:rFonts w:hint="default"/>
      </w:rPr>
    </w:lvl>
  </w:abstractNum>
  <w:abstractNum w:abstractNumId="3">
    <w:nsid w:val="23CE5F92"/>
    <w:multiLevelType w:val="multilevel"/>
    <w:tmpl w:val="CDA246E2"/>
    <w:lvl w:ilvl="0">
      <w:start w:val="3"/>
      <w:numFmt w:val="decimal"/>
      <w:lvlText w:val="%1"/>
      <w:lvlJc w:val="left"/>
      <w:pPr>
        <w:ind w:left="112" w:hanging="6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670"/>
      </w:pPr>
      <w:rPr>
        <w:rFonts w:hint="default"/>
      </w:rPr>
    </w:lvl>
    <w:lvl w:ilvl="3">
      <w:numFmt w:val="bullet"/>
      <w:lvlText w:val="•"/>
      <w:lvlJc w:val="left"/>
      <w:pPr>
        <w:ind w:left="3216" w:hanging="670"/>
      </w:pPr>
      <w:rPr>
        <w:rFonts w:hint="default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</w:rPr>
    </w:lvl>
    <w:lvl w:ilvl="5">
      <w:numFmt w:val="bullet"/>
      <w:lvlText w:val="•"/>
      <w:lvlJc w:val="left"/>
      <w:pPr>
        <w:ind w:left="5280" w:hanging="670"/>
      </w:pPr>
      <w:rPr>
        <w:rFonts w:hint="default"/>
      </w:rPr>
    </w:lvl>
    <w:lvl w:ilvl="6">
      <w:numFmt w:val="bullet"/>
      <w:lvlText w:val="•"/>
      <w:lvlJc w:val="left"/>
      <w:pPr>
        <w:ind w:left="6312" w:hanging="670"/>
      </w:pPr>
      <w:rPr>
        <w:rFonts w:hint="default"/>
      </w:rPr>
    </w:lvl>
    <w:lvl w:ilvl="7">
      <w:numFmt w:val="bullet"/>
      <w:lvlText w:val="•"/>
      <w:lvlJc w:val="left"/>
      <w:pPr>
        <w:ind w:left="7344" w:hanging="670"/>
      </w:pPr>
      <w:rPr>
        <w:rFonts w:hint="default"/>
      </w:rPr>
    </w:lvl>
    <w:lvl w:ilvl="8">
      <w:numFmt w:val="bullet"/>
      <w:lvlText w:val="•"/>
      <w:lvlJc w:val="left"/>
      <w:pPr>
        <w:ind w:left="8376" w:hanging="670"/>
      </w:pPr>
      <w:rPr>
        <w:rFonts w:hint="default"/>
      </w:rPr>
    </w:lvl>
  </w:abstractNum>
  <w:abstractNum w:abstractNumId="4">
    <w:nsid w:val="2461503F"/>
    <w:multiLevelType w:val="multilevel"/>
    <w:tmpl w:val="AF3C27E4"/>
    <w:lvl w:ilvl="0">
      <w:start w:val="4"/>
      <w:numFmt w:val="decimal"/>
      <w:lvlText w:val="%1"/>
      <w:lvlJc w:val="left"/>
      <w:pPr>
        <w:ind w:left="1145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4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377" w:hanging="702"/>
      </w:pPr>
      <w:rPr>
        <w:rFonts w:hint="default"/>
      </w:rPr>
    </w:lvl>
    <w:lvl w:ilvl="4">
      <w:numFmt w:val="bullet"/>
      <w:lvlText w:val="•"/>
      <w:lvlJc w:val="left"/>
      <w:pPr>
        <w:ind w:left="4386" w:hanging="702"/>
      </w:pPr>
      <w:rPr>
        <w:rFonts w:hint="default"/>
      </w:rPr>
    </w:lvl>
    <w:lvl w:ilvl="5">
      <w:numFmt w:val="bullet"/>
      <w:lvlText w:val="•"/>
      <w:lvlJc w:val="left"/>
      <w:pPr>
        <w:ind w:left="5395" w:hanging="702"/>
      </w:pPr>
      <w:rPr>
        <w:rFonts w:hint="default"/>
      </w:rPr>
    </w:lvl>
    <w:lvl w:ilvl="6">
      <w:numFmt w:val="bullet"/>
      <w:lvlText w:val="•"/>
      <w:lvlJc w:val="left"/>
      <w:pPr>
        <w:ind w:left="6404" w:hanging="702"/>
      </w:pPr>
      <w:rPr>
        <w:rFonts w:hint="default"/>
      </w:rPr>
    </w:lvl>
    <w:lvl w:ilvl="7">
      <w:numFmt w:val="bullet"/>
      <w:lvlText w:val="•"/>
      <w:lvlJc w:val="left"/>
      <w:pPr>
        <w:ind w:left="7413" w:hanging="702"/>
      </w:pPr>
      <w:rPr>
        <w:rFonts w:hint="default"/>
      </w:rPr>
    </w:lvl>
    <w:lvl w:ilvl="8">
      <w:numFmt w:val="bullet"/>
      <w:lvlText w:val="•"/>
      <w:lvlJc w:val="left"/>
      <w:pPr>
        <w:ind w:left="8422" w:hanging="702"/>
      </w:pPr>
      <w:rPr>
        <w:rFonts w:hint="default"/>
      </w:rPr>
    </w:lvl>
  </w:abstractNum>
  <w:abstractNum w:abstractNumId="5">
    <w:nsid w:val="32CD0E81"/>
    <w:multiLevelType w:val="multilevel"/>
    <w:tmpl w:val="BF3E41BA"/>
    <w:lvl w:ilvl="0">
      <w:start w:val="1"/>
      <w:numFmt w:val="decimal"/>
      <w:lvlText w:val="%1."/>
      <w:lvlJc w:val="left"/>
      <w:pPr>
        <w:ind w:left="112" w:hanging="31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493"/>
      </w:pPr>
      <w:rPr>
        <w:rFonts w:hint="default"/>
      </w:rPr>
    </w:lvl>
    <w:lvl w:ilvl="3">
      <w:numFmt w:val="bullet"/>
      <w:lvlText w:val="•"/>
      <w:lvlJc w:val="left"/>
      <w:pPr>
        <w:ind w:left="3216" w:hanging="493"/>
      </w:pPr>
      <w:rPr>
        <w:rFonts w:hint="default"/>
      </w:rPr>
    </w:lvl>
    <w:lvl w:ilvl="4">
      <w:numFmt w:val="bullet"/>
      <w:lvlText w:val="•"/>
      <w:lvlJc w:val="left"/>
      <w:pPr>
        <w:ind w:left="4248" w:hanging="493"/>
      </w:pPr>
      <w:rPr>
        <w:rFonts w:hint="default"/>
      </w:rPr>
    </w:lvl>
    <w:lvl w:ilvl="5">
      <w:numFmt w:val="bullet"/>
      <w:lvlText w:val="•"/>
      <w:lvlJc w:val="left"/>
      <w:pPr>
        <w:ind w:left="5280" w:hanging="493"/>
      </w:pPr>
      <w:rPr>
        <w:rFonts w:hint="default"/>
      </w:rPr>
    </w:lvl>
    <w:lvl w:ilvl="6">
      <w:numFmt w:val="bullet"/>
      <w:lvlText w:val="•"/>
      <w:lvlJc w:val="left"/>
      <w:pPr>
        <w:ind w:left="6312" w:hanging="493"/>
      </w:pPr>
      <w:rPr>
        <w:rFonts w:hint="default"/>
      </w:rPr>
    </w:lvl>
    <w:lvl w:ilvl="7">
      <w:numFmt w:val="bullet"/>
      <w:lvlText w:val="•"/>
      <w:lvlJc w:val="left"/>
      <w:pPr>
        <w:ind w:left="7344" w:hanging="493"/>
      </w:pPr>
      <w:rPr>
        <w:rFonts w:hint="default"/>
      </w:rPr>
    </w:lvl>
    <w:lvl w:ilvl="8">
      <w:numFmt w:val="bullet"/>
      <w:lvlText w:val="•"/>
      <w:lvlJc w:val="left"/>
      <w:pPr>
        <w:ind w:left="8376" w:hanging="493"/>
      </w:pPr>
      <w:rPr>
        <w:rFonts w:hint="default"/>
      </w:rPr>
    </w:lvl>
  </w:abstractNum>
  <w:abstractNum w:abstractNumId="6">
    <w:nsid w:val="3A301131"/>
    <w:multiLevelType w:val="multilevel"/>
    <w:tmpl w:val="EECA5CA4"/>
    <w:lvl w:ilvl="0">
      <w:start w:val="1"/>
      <w:numFmt w:val="decimal"/>
      <w:lvlText w:val="%1"/>
      <w:lvlJc w:val="left"/>
      <w:pPr>
        <w:ind w:left="112"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562"/>
      </w:pPr>
      <w:rPr>
        <w:rFonts w:hint="default"/>
      </w:rPr>
    </w:lvl>
    <w:lvl w:ilvl="3">
      <w:numFmt w:val="bullet"/>
      <w:lvlText w:val="•"/>
      <w:lvlJc w:val="left"/>
      <w:pPr>
        <w:ind w:left="3216" w:hanging="562"/>
      </w:pPr>
      <w:rPr>
        <w:rFonts w:hint="default"/>
      </w:rPr>
    </w:lvl>
    <w:lvl w:ilvl="4">
      <w:numFmt w:val="bullet"/>
      <w:lvlText w:val="•"/>
      <w:lvlJc w:val="left"/>
      <w:pPr>
        <w:ind w:left="4248" w:hanging="562"/>
      </w:pPr>
      <w:rPr>
        <w:rFonts w:hint="default"/>
      </w:rPr>
    </w:lvl>
    <w:lvl w:ilvl="5">
      <w:numFmt w:val="bullet"/>
      <w:lvlText w:val="•"/>
      <w:lvlJc w:val="left"/>
      <w:pPr>
        <w:ind w:left="5280" w:hanging="562"/>
      </w:pPr>
      <w:rPr>
        <w:rFonts w:hint="default"/>
      </w:rPr>
    </w:lvl>
    <w:lvl w:ilvl="6">
      <w:numFmt w:val="bullet"/>
      <w:lvlText w:val="•"/>
      <w:lvlJc w:val="left"/>
      <w:pPr>
        <w:ind w:left="6312" w:hanging="562"/>
      </w:pPr>
      <w:rPr>
        <w:rFonts w:hint="default"/>
      </w:rPr>
    </w:lvl>
    <w:lvl w:ilvl="7">
      <w:numFmt w:val="bullet"/>
      <w:lvlText w:val="•"/>
      <w:lvlJc w:val="left"/>
      <w:pPr>
        <w:ind w:left="7344" w:hanging="562"/>
      </w:pPr>
      <w:rPr>
        <w:rFonts w:hint="default"/>
      </w:rPr>
    </w:lvl>
    <w:lvl w:ilvl="8">
      <w:numFmt w:val="bullet"/>
      <w:lvlText w:val="•"/>
      <w:lvlJc w:val="left"/>
      <w:pPr>
        <w:ind w:left="8376" w:hanging="562"/>
      </w:pPr>
      <w:rPr>
        <w:rFonts w:hint="default"/>
      </w:rPr>
    </w:lvl>
  </w:abstractNum>
  <w:abstractNum w:abstractNumId="7">
    <w:nsid w:val="407E733D"/>
    <w:multiLevelType w:val="multilevel"/>
    <w:tmpl w:val="5C2EBC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C03602"/>
    <w:multiLevelType w:val="hybridMultilevel"/>
    <w:tmpl w:val="7660D8AE"/>
    <w:lvl w:ilvl="0" w:tplc="21AADE90">
      <w:start w:val="1"/>
      <w:numFmt w:val="decimal"/>
      <w:lvlText w:val="%1.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6F20AA0">
      <w:start w:val="1"/>
      <w:numFmt w:val="upperRoman"/>
      <w:lvlText w:val="%2."/>
      <w:lvlJc w:val="left"/>
      <w:pPr>
        <w:ind w:left="422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21896FE">
      <w:numFmt w:val="bullet"/>
      <w:lvlText w:val="•"/>
      <w:lvlJc w:val="left"/>
      <w:pPr>
        <w:ind w:left="4911" w:hanging="233"/>
      </w:pPr>
      <w:rPr>
        <w:rFonts w:hint="default"/>
      </w:rPr>
    </w:lvl>
    <w:lvl w:ilvl="3" w:tplc="FD94A2D2">
      <w:numFmt w:val="bullet"/>
      <w:lvlText w:val="•"/>
      <w:lvlJc w:val="left"/>
      <w:pPr>
        <w:ind w:left="5602" w:hanging="233"/>
      </w:pPr>
      <w:rPr>
        <w:rFonts w:hint="default"/>
      </w:rPr>
    </w:lvl>
    <w:lvl w:ilvl="4" w:tplc="F0D23D60">
      <w:numFmt w:val="bullet"/>
      <w:lvlText w:val="•"/>
      <w:lvlJc w:val="left"/>
      <w:pPr>
        <w:ind w:left="6293" w:hanging="233"/>
      </w:pPr>
      <w:rPr>
        <w:rFonts w:hint="default"/>
      </w:rPr>
    </w:lvl>
    <w:lvl w:ilvl="5" w:tplc="EFC01FF2">
      <w:numFmt w:val="bullet"/>
      <w:lvlText w:val="•"/>
      <w:lvlJc w:val="left"/>
      <w:pPr>
        <w:ind w:left="6984" w:hanging="233"/>
      </w:pPr>
      <w:rPr>
        <w:rFonts w:hint="default"/>
      </w:rPr>
    </w:lvl>
    <w:lvl w:ilvl="6" w:tplc="DE282084">
      <w:numFmt w:val="bullet"/>
      <w:lvlText w:val="•"/>
      <w:lvlJc w:val="left"/>
      <w:pPr>
        <w:ind w:left="7675" w:hanging="233"/>
      </w:pPr>
      <w:rPr>
        <w:rFonts w:hint="default"/>
      </w:rPr>
    </w:lvl>
    <w:lvl w:ilvl="7" w:tplc="BA54D756">
      <w:numFmt w:val="bullet"/>
      <w:lvlText w:val="•"/>
      <w:lvlJc w:val="left"/>
      <w:pPr>
        <w:ind w:left="8366" w:hanging="233"/>
      </w:pPr>
      <w:rPr>
        <w:rFonts w:hint="default"/>
      </w:rPr>
    </w:lvl>
    <w:lvl w:ilvl="8" w:tplc="95C886B4">
      <w:numFmt w:val="bullet"/>
      <w:lvlText w:val="•"/>
      <w:lvlJc w:val="left"/>
      <w:pPr>
        <w:ind w:left="9057" w:hanging="233"/>
      </w:pPr>
      <w:rPr>
        <w:rFonts w:hint="default"/>
      </w:rPr>
    </w:lvl>
  </w:abstractNum>
  <w:abstractNum w:abstractNumId="9">
    <w:nsid w:val="4CDA07A9"/>
    <w:multiLevelType w:val="multilevel"/>
    <w:tmpl w:val="85B844F8"/>
    <w:lvl w:ilvl="0">
      <w:start w:val="4"/>
      <w:numFmt w:val="decimal"/>
      <w:lvlText w:val="%1"/>
      <w:lvlJc w:val="left"/>
      <w:pPr>
        <w:ind w:left="1145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6" w:hanging="956"/>
      </w:pPr>
      <w:rPr>
        <w:rFonts w:hint="default"/>
      </w:rPr>
    </w:lvl>
    <w:lvl w:ilvl="4">
      <w:numFmt w:val="bullet"/>
      <w:lvlText w:val="•"/>
      <w:lvlJc w:val="left"/>
      <w:pPr>
        <w:ind w:left="4240" w:hanging="956"/>
      </w:pPr>
      <w:rPr>
        <w:rFonts w:hint="default"/>
      </w:rPr>
    </w:lvl>
    <w:lvl w:ilvl="5">
      <w:numFmt w:val="bullet"/>
      <w:lvlText w:val="•"/>
      <w:lvlJc w:val="left"/>
      <w:pPr>
        <w:ind w:left="5273" w:hanging="956"/>
      </w:pPr>
      <w:rPr>
        <w:rFonts w:hint="default"/>
      </w:rPr>
    </w:lvl>
    <w:lvl w:ilvl="6">
      <w:numFmt w:val="bullet"/>
      <w:lvlText w:val="•"/>
      <w:lvlJc w:val="left"/>
      <w:pPr>
        <w:ind w:left="6306" w:hanging="956"/>
      </w:pPr>
      <w:rPr>
        <w:rFonts w:hint="default"/>
      </w:rPr>
    </w:lvl>
    <w:lvl w:ilvl="7">
      <w:numFmt w:val="bullet"/>
      <w:lvlText w:val="•"/>
      <w:lvlJc w:val="left"/>
      <w:pPr>
        <w:ind w:left="7340" w:hanging="956"/>
      </w:pPr>
      <w:rPr>
        <w:rFonts w:hint="default"/>
      </w:rPr>
    </w:lvl>
    <w:lvl w:ilvl="8">
      <w:numFmt w:val="bullet"/>
      <w:lvlText w:val="•"/>
      <w:lvlJc w:val="left"/>
      <w:pPr>
        <w:ind w:left="8373" w:hanging="956"/>
      </w:pPr>
      <w:rPr>
        <w:rFonts w:hint="default"/>
      </w:rPr>
    </w:lvl>
  </w:abstractNum>
  <w:abstractNum w:abstractNumId="10">
    <w:nsid w:val="56E554CF"/>
    <w:multiLevelType w:val="hybridMultilevel"/>
    <w:tmpl w:val="C3FACA0C"/>
    <w:lvl w:ilvl="0" w:tplc="DBB2DCE6">
      <w:start w:val="1"/>
      <w:numFmt w:val="decimal"/>
      <w:lvlText w:val="%1)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B18E124">
      <w:numFmt w:val="bullet"/>
      <w:lvlText w:val="•"/>
      <w:lvlJc w:val="left"/>
      <w:pPr>
        <w:ind w:left="1152" w:hanging="322"/>
      </w:pPr>
      <w:rPr>
        <w:rFonts w:hint="default"/>
      </w:rPr>
    </w:lvl>
    <w:lvl w:ilvl="2" w:tplc="A95CE1F2">
      <w:numFmt w:val="bullet"/>
      <w:lvlText w:val="•"/>
      <w:lvlJc w:val="left"/>
      <w:pPr>
        <w:ind w:left="2184" w:hanging="322"/>
      </w:pPr>
      <w:rPr>
        <w:rFonts w:hint="default"/>
      </w:rPr>
    </w:lvl>
    <w:lvl w:ilvl="3" w:tplc="9E8249A6">
      <w:numFmt w:val="bullet"/>
      <w:lvlText w:val="•"/>
      <w:lvlJc w:val="left"/>
      <w:pPr>
        <w:ind w:left="3216" w:hanging="322"/>
      </w:pPr>
      <w:rPr>
        <w:rFonts w:hint="default"/>
      </w:rPr>
    </w:lvl>
    <w:lvl w:ilvl="4" w:tplc="B5F044FC">
      <w:numFmt w:val="bullet"/>
      <w:lvlText w:val="•"/>
      <w:lvlJc w:val="left"/>
      <w:pPr>
        <w:ind w:left="4248" w:hanging="322"/>
      </w:pPr>
      <w:rPr>
        <w:rFonts w:hint="default"/>
      </w:rPr>
    </w:lvl>
    <w:lvl w:ilvl="5" w:tplc="FEC44816">
      <w:numFmt w:val="bullet"/>
      <w:lvlText w:val="•"/>
      <w:lvlJc w:val="left"/>
      <w:pPr>
        <w:ind w:left="5280" w:hanging="322"/>
      </w:pPr>
      <w:rPr>
        <w:rFonts w:hint="default"/>
      </w:rPr>
    </w:lvl>
    <w:lvl w:ilvl="6" w:tplc="E608575C">
      <w:numFmt w:val="bullet"/>
      <w:lvlText w:val="•"/>
      <w:lvlJc w:val="left"/>
      <w:pPr>
        <w:ind w:left="6312" w:hanging="322"/>
      </w:pPr>
      <w:rPr>
        <w:rFonts w:hint="default"/>
      </w:rPr>
    </w:lvl>
    <w:lvl w:ilvl="7" w:tplc="DC704EE2">
      <w:numFmt w:val="bullet"/>
      <w:lvlText w:val="•"/>
      <w:lvlJc w:val="left"/>
      <w:pPr>
        <w:ind w:left="7344" w:hanging="322"/>
      </w:pPr>
      <w:rPr>
        <w:rFonts w:hint="default"/>
      </w:rPr>
    </w:lvl>
    <w:lvl w:ilvl="8" w:tplc="C18ED9A6">
      <w:numFmt w:val="bullet"/>
      <w:lvlText w:val="•"/>
      <w:lvlJc w:val="left"/>
      <w:pPr>
        <w:ind w:left="8376" w:hanging="322"/>
      </w:pPr>
      <w:rPr>
        <w:rFonts w:hint="default"/>
      </w:rPr>
    </w:lvl>
  </w:abstractNum>
  <w:abstractNum w:abstractNumId="11">
    <w:nsid w:val="6214661A"/>
    <w:multiLevelType w:val="hybridMultilevel"/>
    <w:tmpl w:val="9572DD1E"/>
    <w:lvl w:ilvl="0" w:tplc="58D43A02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D5CA3A14">
      <w:numFmt w:val="bullet"/>
      <w:lvlText w:val="•"/>
      <w:lvlJc w:val="left"/>
      <w:pPr>
        <w:ind w:left="1152" w:hanging="288"/>
      </w:pPr>
      <w:rPr>
        <w:rFonts w:hint="default"/>
      </w:rPr>
    </w:lvl>
    <w:lvl w:ilvl="2" w:tplc="591C203E">
      <w:numFmt w:val="bullet"/>
      <w:lvlText w:val="•"/>
      <w:lvlJc w:val="left"/>
      <w:pPr>
        <w:ind w:left="2184" w:hanging="288"/>
      </w:pPr>
      <w:rPr>
        <w:rFonts w:hint="default"/>
      </w:rPr>
    </w:lvl>
    <w:lvl w:ilvl="3" w:tplc="52923DA0">
      <w:numFmt w:val="bullet"/>
      <w:lvlText w:val="•"/>
      <w:lvlJc w:val="left"/>
      <w:pPr>
        <w:ind w:left="3216" w:hanging="288"/>
      </w:pPr>
      <w:rPr>
        <w:rFonts w:hint="default"/>
      </w:rPr>
    </w:lvl>
    <w:lvl w:ilvl="4" w:tplc="A5809DAA">
      <w:numFmt w:val="bullet"/>
      <w:lvlText w:val="•"/>
      <w:lvlJc w:val="left"/>
      <w:pPr>
        <w:ind w:left="4248" w:hanging="288"/>
      </w:pPr>
      <w:rPr>
        <w:rFonts w:hint="default"/>
      </w:rPr>
    </w:lvl>
    <w:lvl w:ilvl="5" w:tplc="33906FDA">
      <w:numFmt w:val="bullet"/>
      <w:lvlText w:val="•"/>
      <w:lvlJc w:val="left"/>
      <w:pPr>
        <w:ind w:left="5280" w:hanging="288"/>
      </w:pPr>
      <w:rPr>
        <w:rFonts w:hint="default"/>
      </w:rPr>
    </w:lvl>
    <w:lvl w:ilvl="6" w:tplc="69AA12F6">
      <w:numFmt w:val="bullet"/>
      <w:lvlText w:val="•"/>
      <w:lvlJc w:val="left"/>
      <w:pPr>
        <w:ind w:left="6312" w:hanging="288"/>
      </w:pPr>
      <w:rPr>
        <w:rFonts w:hint="default"/>
      </w:rPr>
    </w:lvl>
    <w:lvl w:ilvl="7" w:tplc="E5B62DCA">
      <w:numFmt w:val="bullet"/>
      <w:lvlText w:val="•"/>
      <w:lvlJc w:val="left"/>
      <w:pPr>
        <w:ind w:left="7344" w:hanging="288"/>
      </w:pPr>
      <w:rPr>
        <w:rFonts w:hint="default"/>
      </w:rPr>
    </w:lvl>
    <w:lvl w:ilvl="8" w:tplc="E334C100">
      <w:numFmt w:val="bullet"/>
      <w:lvlText w:val="•"/>
      <w:lvlJc w:val="left"/>
      <w:pPr>
        <w:ind w:left="8376" w:hanging="288"/>
      </w:pPr>
      <w:rPr>
        <w:rFonts w:hint="default"/>
      </w:rPr>
    </w:lvl>
  </w:abstractNum>
  <w:abstractNum w:abstractNumId="12">
    <w:nsid w:val="6A93599E"/>
    <w:multiLevelType w:val="hybridMultilevel"/>
    <w:tmpl w:val="B20613E6"/>
    <w:lvl w:ilvl="0" w:tplc="D8F239FC">
      <w:start w:val="28"/>
      <w:numFmt w:val="decimal"/>
      <w:lvlText w:val="%1."/>
      <w:lvlJc w:val="left"/>
      <w:pPr>
        <w:ind w:left="820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D743420">
      <w:numFmt w:val="bullet"/>
      <w:lvlText w:val="•"/>
      <w:lvlJc w:val="left"/>
      <w:pPr>
        <w:ind w:left="1782" w:hanging="423"/>
      </w:pPr>
      <w:rPr>
        <w:rFonts w:hint="default"/>
      </w:rPr>
    </w:lvl>
    <w:lvl w:ilvl="2" w:tplc="2A2C3E02">
      <w:numFmt w:val="bullet"/>
      <w:lvlText w:val="•"/>
      <w:lvlJc w:val="left"/>
      <w:pPr>
        <w:ind w:left="2744" w:hanging="423"/>
      </w:pPr>
      <w:rPr>
        <w:rFonts w:hint="default"/>
      </w:rPr>
    </w:lvl>
    <w:lvl w:ilvl="3" w:tplc="265AA142">
      <w:numFmt w:val="bullet"/>
      <w:lvlText w:val="•"/>
      <w:lvlJc w:val="left"/>
      <w:pPr>
        <w:ind w:left="3706" w:hanging="423"/>
      </w:pPr>
      <w:rPr>
        <w:rFonts w:hint="default"/>
      </w:rPr>
    </w:lvl>
    <w:lvl w:ilvl="4" w:tplc="FE5A6482">
      <w:numFmt w:val="bullet"/>
      <w:lvlText w:val="•"/>
      <w:lvlJc w:val="left"/>
      <w:pPr>
        <w:ind w:left="4668" w:hanging="423"/>
      </w:pPr>
      <w:rPr>
        <w:rFonts w:hint="default"/>
      </w:rPr>
    </w:lvl>
    <w:lvl w:ilvl="5" w:tplc="52A28FF0">
      <w:numFmt w:val="bullet"/>
      <w:lvlText w:val="•"/>
      <w:lvlJc w:val="left"/>
      <w:pPr>
        <w:ind w:left="5630" w:hanging="423"/>
      </w:pPr>
      <w:rPr>
        <w:rFonts w:hint="default"/>
      </w:rPr>
    </w:lvl>
    <w:lvl w:ilvl="6" w:tplc="599E948C">
      <w:numFmt w:val="bullet"/>
      <w:lvlText w:val="•"/>
      <w:lvlJc w:val="left"/>
      <w:pPr>
        <w:ind w:left="6592" w:hanging="423"/>
      </w:pPr>
      <w:rPr>
        <w:rFonts w:hint="default"/>
      </w:rPr>
    </w:lvl>
    <w:lvl w:ilvl="7" w:tplc="63509016">
      <w:numFmt w:val="bullet"/>
      <w:lvlText w:val="•"/>
      <w:lvlJc w:val="left"/>
      <w:pPr>
        <w:ind w:left="7554" w:hanging="423"/>
      </w:pPr>
      <w:rPr>
        <w:rFonts w:hint="default"/>
      </w:rPr>
    </w:lvl>
    <w:lvl w:ilvl="8" w:tplc="02E6A56A">
      <w:numFmt w:val="bullet"/>
      <w:lvlText w:val="•"/>
      <w:lvlJc w:val="left"/>
      <w:pPr>
        <w:ind w:left="8516" w:hanging="423"/>
      </w:pPr>
      <w:rPr>
        <w:rFonts w:hint="default"/>
      </w:rPr>
    </w:lvl>
  </w:abstractNum>
  <w:abstractNum w:abstractNumId="13">
    <w:nsid w:val="79A323FB"/>
    <w:multiLevelType w:val="multilevel"/>
    <w:tmpl w:val="3C3E9320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661" w:hanging="519"/>
        <w:jc w:val="left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2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190"/>
      </w:pPr>
      <w:rPr>
        <w:rFonts w:hint="default"/>
      </w:rPr>
    </w:lvl>
    <w:lvl w:ilvl="4">
      <w:numFmt w:val="bullet"/>
      <w:lvlText w:val="•"/>
      <w:lvlJc w:val="left"/>
      <w:pPr>
        <w:ind w:left="4248" w:hanging="190"/>
      </w:pPr>
      <w:rPr>
        <w:rFonts w:hint="default"/>
      </w:rPr>
    </w:lvl>
    <w:lvl w:ilvl="5">
      <w:numFmt w:val="bullet"/>
      <w:lvlText w:val="•"/>
      <w:lvlJc w:val="left"/>
      <w:pPr>
        <w:ind w:left="5280" w:hanging="190"/>
      </w:pPr>
      <w:rPr>
        <w:rFonts w:hint="default"/>
      </w:rPr>
    </w:lvl>
    <w:lvl w:ilvl="6">
      <w:numFmt w:val="bullet"/>
      <w:lvlText w:val="•"/>
      <w:lvlJc w:val="left"/>
      <w:pPr>
        <w:ind w:left="6312" w:hanging="190"/>
      </w:pPr>
      <w:rPr>
        <w:rFonts w:hint="default"/>
      </w:rPr>
    </w:lvl>
    <w:lvl w:ilvl="7">
      <w:numFmt w:val="bullet"/>
      <w:lvlText w:val="•"/>
      <w:lvlJc w:val="left"/>
      <w:pPr>
        <w:ind w:left="7344" w:hanging="190"/>
      </w:pPr>
      <w:rPr>
        <w:rFonts w:hint="default"/>
      </w:rPr>
    </w:lvl>
    <w:lvl w:ilvl="8">
      <w:numFmt w:val="bullet"/>
      <w:lvlText w:val="•"/>
      <w:lvlJc w:val="left"/>
      <w:pPr>
        <w:ind w:left="8376" w:hanging="190"/>
      </w:pPr>
      <w:rPr>
        <w:rFonts w:hint="default"/>
      </w:rPr>
    </w:lvl>
  </w:abstractNum>
  <w:abstractNum w:abstractNumId="14">
    <w:nsid w:val="7D7F36C1"/>
    <w:multiLevelType w:val="multilevel"/>
    <w:tmpl w:val="348ADA60"/>
    <w:lvl w:ilvl="0">
      <w:start w:val="5"/>
      <w:numFmt w:val="decimal"/>
      <w:lvlText w:val="%1"/>
      <w:lvlJc w:val="left"/>
      <w:pPr>
        <w:ind w:left="112" w:hanging="5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507"/>
      </w:pPr>
      <w:rPr>
        <w:rFonts w:hint="default"/>
      </w:rPr>
    </w:lvl>
    <w:lvl w:ilvl="3">
      <w:numFmt w:val="bullet"/>
      <w:lvlText w:val="•"/>
      <w:lvlJc w:val="left"/>
      <w:pPr>
        <w:ind w:left="3216" w:hanging="507"/>
      </w:pPr>
      <w:rPr>
        <w:rFonts w:hint="default"/>
      </w:rPr>
    </w:lvl>
    <w:lvl w:ilvl="4">
      <w:numFmt w:val="bullet"/>
      <w:lvlText w:val="•"/>
      <w:lvlJc w:val="left"/>
      <w:pPr>
        <w:ind w:left="4248" w:hanging="507"/>
      </w:pPr>
      <w:rPr>
        <w:rFonts w:hint="default"/>
      </w:rPr>
    </w:lvl>
    <w:lvl w:ilvl="5">
      <w:numFmt w:val="bullet"/>
      <w:lvlText w:val="•"/>
      <w:lvlJc w:val="left"/>
      <w:pPr>
        <w:ind w:left="5280" w:hanging="507"/>
      </w:pPr>
      <w:rPr>
        <w:rFonts w:hint="default"/>
      </w:rPr>
    </w:lvl>
    <w:lvl w:ilvl="6">
      <w:numFmt w:val="bullet"/>
      <w:lvlText w:val="•"/>
      <w:lvlJc w:val="left"/>
      <w:pPr>
        <w:ind w:left="6312" w:hanging="507"/>
      </w:pPr>
      <w:rPr>
        <w:rFonts w:hint="default"/>
      </w:rPr>
    </w:lvl>
    <w:lvl w:ilvl="7">
      <w:numFmt w:val="bullet"/>
      <w:lvlText w:val="•"/>
      <w:lvlJc w:val="left"/>
      <w:pPr>
        <w:ind w:left="7344" w:hanging="507"/>
      </w:pPr>
      <w:rPr>
        <w:rFonts w:hint="default"/>
      </w:rPr>
    </w:lvl>
    <w:lvl w:ilvl="8">
      <w:numFmt w:val="bullet"/>
      <w:lvlText w:val="•"/>
      <w:lvlJc w:val="left"/>
      <w:pPr>
        <w:ind w:left="8376" w:hanging="507"/>
      </w:pPr>
      <w:rPr>
        <w:rFonts w:hint="default"/>
      </w:rPr>
    </w:lvl>
  </w:abstractNum>
  <w:abstractNum w:abstractNumId="15">
    <w:nsid w:val="7E0E3364"/>
    <w:multiLevelType w:val="multilevel"/>
    <w:tmpl w:val="0D1413F0"/>
    <w:lvl w:ilvl="0">
      <w:start w:val="2"/>
      <w:numFmt w:val="decimal"/>
      <w:lvlText w:val="%1"/>
      <w:lvlJc w:val="left"/>
      <w:pPr>
        <w:ind w:left="11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567"/>
      </w:pPr>
      <w:rPr>
        <w:rFonts w:hint="default"/>
      </w:rPr>
    </w:lvl>
    <w:lvl w:ilvl="3">
      <w:numFmt w:val="bullet"/>
      <w:lvlText w:val="•"/>
      <w:lvlJc w:val="left"/>
      <w:pPr>
        <w:ind w:left="3216" w:hanging="567"/>
      </w:pPr>
      <w:rPr>
        <w:rFonts w:hint="default"/>
      </w:rPr>
    </w:lvl>
    <w:lvl w:ilvl="4">
      <w:numFmt w:val="bullet"/>
      <w:lvlText w:val="•"/>
      <w:lvlJc w:val="left"/>
      <w:pPr>
        <w:ind w:left="4248" w:hanging="567"/>
      </w:pPr>
      <w:rPr>
        <w:rFonts w:hint="default"/>
      </w:rPr>
    </w:lvl>
    <w:lvl w:ilvl="5">
      <w:numFmt w:val="bullet"/>
      <w:lvlText w:val="•"/>
      <w:lvlJc w:val="left"/>
      <w:pPr>
        <w:ind w:left="5280" w:hanging="567"/>
      </w:pPr>
      <w:rPr>
        <w:rFonts w:hint="default"/>
      </w:rPr>
    </w:lvl>
    <w:lvl w:ilvl="6">
      <w:numFmt w:val="bullet"/>
      <w:lvlText w:val="•"/>
      <w:lvlJc w:val="left"/>
      <w:pPr>
        <w:ind w:left="6312" w:hanging="567"/>
      </w:pPr>
      <w:rPr>
        <w:rFonts w:hint="default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</w:rPr>
    </w:lvl>
    <w:lvl w:ilvl="8">
      <w:numFmt w:val="bullet"/>
      <w:lvlText w:val="•"/>
      <w:lvlJc w:val="left"/>
      <w:pPr>
        <w:ind w:left="8376" w:hanging="567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3"/>
  </w:num>
  <w:num w:numId="5">
    <w:abstractNumId w:val="15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30"/>
    <w:rsid w:val="00036EAA"/>
    <w:rsid w:val="00093294"/>
    <w:rsid w:val="0009415C"/>
    <w:rsid w:val="000B6E14"/>
    <w:rsid w:val="000E38C1"/>
    <w:rsid w:val="000E6329"/>
    <w:rsid w:val="0015140B"/>
    <w:rsid w:val="00155511"/>
    <w:rsid w:val="00170842"/>
    <w:rsid w:val="00173F61"/>
    <w:rsid w:val="00175B18"/>
    <w:rsid w:val="001D5C6E"/>
    <w:rsid w:val="001F5B94"/>
    <w:rsid w:val="002314C9"/>
    <w:rsid w:val="00284E9F"/>
    <w:rsid w:val="002943C3"/>
    <w:rsid w:val="00297E6E"/>
    <w:rsid w:val="002A74AE"/>
    <w:rsid w:val="002B0BC4"/>
    <w:rsid w:val="002C687F"/>
    <w:rsid w:val="003279B7"/>
    <w:rsid w:val="00331F4C"/>
    <w:rsid w:val="0035415C"/>
    <w:rsid w:val="00382679"/>
    <w:rsid w:val="003B5909"/>
    <w:rsid w:val="003B6728"/>
    <w:rsid w:val="003E70B7"/>
    <w:rsid w:val="00440530"/>
    <w:rsid w:val="00443291"/>
    <w:rsid w:val="00455B2E"/>
    <w:rsid w:val="004666A3"/>
    <w:rsid w:val="004A0928"/>
    <w:rsid w:val="004C1C5E"/>
    <w:rsid w:val="004C57FF"/>
    <w:rsid w:val="004E1E41"/>
    <w:rsid w:val="004E624B"/>
    <w:rsid w:val="004E7987"/>
    <w:rsid w:val="0056448D"/>
    <w:rsid w:val="0057011D"/>
    <w:rsid w:val="005B34A0"/>
    <w:rsid w:val="005D3C33"/>
    <w:rsid w:val="005E05EE"/>
    <w:rsid w:val="00614F87"/>
    <w:rsid w:val="00662BD5"/>
    <w:rsid w:val="00665DCC"/>
    <w:rsid w:val="00690AE2"/>
    <w:rsid w:val="006972DB"/>
    <w:rsid w:val="006B435E"/>
    <w:rsid w:val="00702127"/>
    <w:rsid w:val="00703801"/>
    <w:rsid w:val="007115CE"/>
    <w:rsid w:val="00714DC2"/>
    <w:rsid w:val="00722385"/>
    <w:rsid w:val="0072333E"/>
    <w:rsid w:val="00794753"/>
    <w:rsid w:val="007A740C"/>
    <w:rsid w:val="007C011C"/>
    <w:rsid w:val="007C4442"/>
    <w:rsid w:val="007C647D"/>
    <w:rsid w:val="007F0020"/>
    <w:rsid w:val="00825EA3"/>
    <w:rsid w:val="008736BE"/>
    <w:rsid w:val="00890D30"/>
    <w:rsid w:val="008E4AF8"/>
    <w:rsid w:val="00962134"/>
    <w:rsid w:val="009633DD"/>
    <w:rsid w:val="009A53E7"/>
    <w:rsid w:val="009E35F3"/>
    <w:rsid w:val="00A2469C"/>
    <w:rsid w:val="00A36AAB"/>
    <w:rsid w:val="00A6617A"/>
    <w:rsid w:val="00A66BE4"/>
    <w:rsid w:val="00A94B7A"/>
    <w:rsid w:val="00A9660A"/>
    <w:rsid w:val="00AB75C3"/>
    <w:rsid w:val="00AC60B6"/>
    <w:rsid w:val="00AF6C47"/>
    <w:rsid w:val="00B14498"/>
    <w:rsid w:val="00B43CA7"/>
    <w:rsid w:val="00B62D74"/>
    <w:rsid w:val="00B63AB0"/>
    <w:rsid w:val="00B72606"/>
    <w:rsid w:val="00BA00E1"/>
    <w:rsid w:val="00BF0DE0"/>
    <w:rsid w:val="00C12E7B"/>
    <w:rsid w:val="00C348B3"/>
    <w:rsid w:val="00C55D74"/>
    <w:rsid w:val="00C603B9"/>
    <w:rsid w:val="00C664AA"/>
    <w:rsid w:val="00C753D4"/>
    <w:rsid w:val="00C81837"/>
    <w:rsid w:val="00CA6F7C"/>
    <w:rsid w:val="00CB2CDD"/>
    <w:rsid w:val="00CB6019"/>
    <w:rsid w:val="00D05DD0"/>
    <w:rsid w:val="00D05EF7"/>
    <w:rsid w:val="00D07EA0"/>
    <w:rsid w:val="00D10667"/>
    <w:rsid w:val="00D209B2"/>
    <w:rsid w:val="00D5129A"/>
    <w:rsid w:val="00D524C5"/>
    <w:rsid w:val="00DA2A8C"/>
    <w:rsid w:val="00DF241F"/>
    <w:rsid w:val="00E12BD1"/>
    <w:rsid w:val="00E2790E"/>
    <w:rsid w:val="00E47066"/>
    <w:rsid w:val="00E91108"/>
    <w:rsid w:val="00F40558"/>
    <w:rsid w:val="00F40DE8"/>
    <w:rsid w:val="00F54A67"/>
    <w:rsid w:val="00F75F0C"/>
    <w:rsid w:val="00FA0214"/>
    <w:rsid w:val="00FD2DB4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14" w:right="31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662B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BD5"/>
    <w:rPr>
      <w:rFonts w:ascii="Tahoma" w:eastAsia="Times New Roman" w:hAnsi="Tahoma" w:cs="Tahoma"/>
      <w:sz w:val="16"/>
      <w:szCs w:val="16"/>
    </w:rPr>
  </w:style>
  <w:style w:type="paragraph" w:customStyle="1" w:styleId="8">
    <w:name w:val="Знак Знак8"/>
    <w:basedOn w:val="a"/>
    <w:rsid w:val="002B0BC4"/>
    <w:pPr>
      <w:widowControl/>
    </w:pPr>
    <w:rPr>
      <w:rFonts w:ascii="Verdana" w:hAnsi="Verdana" w:cs="Verdana"/>
      <w:sz w:val="20"/>
      <w:szCs w:val="20"/>
    </w:rPr>
  </w:style>
  <w:style w:type="table" w:styleId="a8">
    <w:name w:val="Table Grid"/>
    <w:basedOn w:val="a1"/>
    <w:uiPriority w:val="59"/>
    <w:rsid w:val="007C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2D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D7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62D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D74"/>
    <w:rPr>
      <w:rFonts w:ascii="Times New Roman" w:eastAsia="Times New Roman" w:hAnsi="Times New Roman" w:cs="Times New Roman"/>
    </w:rPr>
  </w:style>
  <w:style w:type="paragraph" w:customStyle="1" w:styleId="80">
    <w:name w:val="Знак Знак8"/>
    <w:basedOn w:val="a"/>
    <w:rsid w:val="00F54A67"/>
    <w:pPr>
      <w:widowControl/>
    </w:pPr>
    <w:rPr>
      <w:rFonts w:ascii="Verdana" w:hAnsi="Verdana" w:cs="Verdana"/>
      <w:sz w:val="20"/>
      <w:szCs w:val="20"/>
    </w:rPr>
  </w:style>
  <w:style w:type="character" w:styleId="ad">
    <w:name w:val="Hyperlink"/>
    <w:basedOn w:val="a0"/>
    <w:uiPriority w:val="99"/>
    <w:unhideWhenUsed/>
    <w:rsid w:val="00CB60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A02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021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14" w:right="31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662B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BD5"/>
    <w:rPr>
      <w:rFonts w:ascii="Tahoma" w:eastAsia="Times New Roman" w:hAnsi="Tahoma" w:cs="Tahoma"/>
      <w:sz w:val="16"/>
      <w:szCs w:val="16"/>
    </w:rPr>
  </w:style>
  <w:style w:type="paragraph" w:customStyle="1" w:styleId="8">
    <w:name w:val="Знак Знак8"/>
    <w:basedOn w:val="a"/>
    <w:rsid w:val="002B0BC4"/>
    <w:pPr>
      <w:widowControl/>
    </w:pPr>
    <w:rPr>
      <w:rFonts w:ascii="Verdana" w:hAnsi="Verdana" w:cs="Verdana"/>
      <w:sz w:val="20"/>
      <w:szCs w:val="20"/>
    </w:rPr>
  </w:style>
  <w:style w:type="table" w:styleId="a8">
    <w:name w:val="Table Grid"/>
    <w:basedOn w:val="a1"/>
    <w:uiPriority w:val="59"/>
    <w:rsid w:val="007C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2D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D7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62D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D74"/>
    <w:rPr>
      <w:rFonts w:ascii="Times New Roman" w:eastAsia="Times New Roman" w:hAnsi="Times New Roman" w:cs="Times New Roman"/>
    </w:rPr>
  </w:style>
  <w:style w:type="paragraph" w:customStyle="1" w:styleId="80">
    <w:name w:val="Знак Знак8"/>
    <w:basedOn w:val="a"/>
    <w:rsid w:val="00F54A67"/>
    <w:pPr>
      <w:widowControl/>
    </w:pPr>
    <w:rPr>
      <w:rFonts w:ascii="Verdana" w:hAnsi="Verdana" w:cs="Verdana"/>
      <w:sz w:val="20"/>
      <w:szCs w:val="20"/>
    </w:rPr>
  </w:style>
  <w:style w:type="character" w:styleId="ad">
    <w:name w:val="Hyperlink"/>
    <w:basedOn w:val="a0"/>
    <w:uiPriority w:val="99"/>
    <w:unhideWhenUsed/>
    <w:rsid w:val="00CB60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A02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02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8622-924E-4DF8-AB21-C2517368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&lt;4D6963726F736F667420576F7264202D20D0E5F8E5EDE8E520B92035303820EEF22032382E31302E3230313620CE2020EDE0E7EDE0F7E5EDE8E820EFE5EDF1E8E92E2E&gt;</vt:lpstr>
    </vt:vector>
  </TitlesOfParts>
  <Company>SPecialiST RePack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&lt;4D6963726F736F667420576F7264202D20D0E5F8E5EDE8E520B92035303820EEF22032382E31302E3230313620CE2020EDE0E7EDE0F7E5EDE8E820EFE5EDF1E8E92E2E&gt;</dc:title>
  <dc:creator>belyal</dc:creator>
  <cp:lastModifiedBy>User</cp:lastModifiedBy>
  <cp:revision>3</cp:revision>
  <cp:lastPrinted>2018-09-12T07:02:00Z</cp:lastPrinted>
  <dcterms:created xsi:type="dcterms:W3CDTF">2018-10-02T07:34:00Z</dcterms:created>
  <dcterms:modified xsi:type="dcterms:W3CDTF">2018-10-02T08:57:00Z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2017-04-21T00:00:00Z</vt:filetime>
  </property>
</Properties>
</file>