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8D" w:rsidRDefault="00A53B1D" w:rsidP="0028398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-292735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3709670</wp:posOffset>
            </wp:positionH>
            <wp:positionV relativeFrom="page">
              <wp:posOffset>341630</wp:posOffset>
            </wp:positionV>
            <wp:extent cx="504825" cy="697230"/>
            <wp:effectExtent l="19050" t="0" r="9525" b="0"/>
            <wp:wrapSquare wrapText="bothSides"/>
            <wp:docPr id="9" name="Рисунок 9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861" w:rsidRDefault="00302861" w:rsidP="0028398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:rsidR="00302861" w:rsidRPr="00073F18" w:rsidRDefault="00302861" w:rsidP="00E700A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302861" w:rsidRPr="00073F18" w:rsidRDefault="00302861" w:rsidP="00E700A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302861" w:rsidRPr="00073F18" w:rsidRDefault="00302861" w:rsidP="00E700A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364B8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E700A4" w:rsidRPr="00E700A4" w:rsidRDefault="00E700A4" w:rsidP="00E700A4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700A4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E700A4">
        <w:rPr>
          <w:rFonts w:ascii="Times New Roman" w:hAnsi="Times New Roman" w:cs="Times New Roman"/>
          <w:sz w:val="32"/>
          <w:szCs w:val="32"/>
          <w:u w:val="single"/>
        </w:rPr>
        <w:t>№39</w:t>
      </w:r>
    </w:p>
    <w:p w:rsidR="00E700A4" w:rsidRPr="00E700A4" w:rsidRDefault="00E700A4" w:rsidP="00E700A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700A4">
        <w:rPr>
          <w:rFonts w:ascii="Times New Roman" w:hAnsi="Times New Roman" w:cs="Times New Roman"/>
          <w:sz w:val="28"/>
          <w:szCs w:val="28"/>
          <w:u w:val="single"/>
        </w:rPr>
        <w:t>10.12.2021</w:t>
      </w:r>
      <w:r w:rsidRPr="00E700A4">
        <w:rPr>
          <w:rFonts w:ascii="Times New Roman" w:hAnsi="Times New Roman" w:cs="Times New Roman"/>
          <w:sz w:val="28"/>
          <w:szCs w:val="28"/>
        </w:rPr>
        <w:t xml:space="preserve">                                   г. Евпатория                                         </w:t>
      </w:r>
      <w:r w:rsidRPr="00E700A4">
        <w:rPr>
          <w:rFonts w:ascii="Times New Roman" w:hAnsi="Times New Roman" w:cs="Times New Roman"/>
          <w:sz w:val="28"/>
          <w:szCs w:val="28"/>
          <w:u w:val="single"/>
        </w:rPr>
        <w:t>№2-39/1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00A4" w:rsidRDefault="00E700A4" w:rsidP="00E700A4">
      <w:pPr>
        <w:ind w:firstLine="0"/>
        <w:rPr>
          <w:sz w:val="28"/>
          <w:szCs w:val="28"/>
          <w:u w:val="single"/>
        </w:rPr>
      </w:pPr>
    </w:p>
    <w:p w:rsidR="00DF4A55" w:rsidRPr="00DF4A55" w:rsidRDefault="00DF4A55" w:rsidP="00E700A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прогнозного плана </w:t>
      </w:r>
    </w:p>
    <w:p w:rsidR="00DF4A55" w:rsidRPr="00DF4A55" w:rsidRDefault="00DF4A55" w:rsidP="00DF4A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(программы) приватизации муниципального </w:t>
      </w:r>
    </w:p>
    <w:p w:rsidR="00DF4A55" w:rsidRPr="00DF4A55" w:rsidRDefault="00DF4A55" w:rsidP="00DF4A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собственности </w:t>
      </w:r>
    </w:p>
    <w:p w:rsidR="00DF4A55" w:rsidRPr="00DF4A55" w:rsidRDefault="00DF4A55" w:rsidP="00DF4A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F4A55" w:rsidRPr="00DF4A55" w:rsidRDefault="00DF4A55" w:rsidP="00DF4A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городской округ Евпатория </w:t>
      </w:r>
    </w:p>
    <w:p w:rsidR="00DF4A55" w:rsidRPr="00DF4A55" w:rsidRDefault="00DF4A55" w:rsidP="00DF4A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 xml:space="preserve">Республики Крым, на 2022 и на </w:t>
      </w:r>
    </w:p>
    <w:p w:rsidR="00DF4A55" w:rsidRPr="00DF4A55" w:rsidRDefault="00DF4A55" w:rsidP="00552305">
      <w:pPr>
        <w:spacing w:after="60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4A55">
        <w:rPr>
          <w:rFonts w:ascii="Times New Roman" w:hAnsi="Times New Roman" w:cs="Times New Roman"/>
          <w:b/>
          <w:sz w:val="28"/>
          <w:szCs w:val="28"/>
        </w:rPr>
        <w:t>плановый период 2023 и 2024 годы</w:t>
      </w:r>
    </w:p>
    <w:p w:rsidR="00DF4A55" w:rsidRPr="00DF4A55" w:rsidRDefault="00DF4A55" w:rsidP="00552305">
      <w:pPr>
        <w:pStyle w:val="1"/>
        <w:shd w:val="clear" w:color="auto" w:fill="FFFFFF"/>
        <w:spacing w:before="0" w:after="360"/>
        <w:ind w:firstLine="720"/>
        <w:jc w:val="both"/>
        <w:rPr>
          <w:rFonts w:ascii="Times New Roman" w:hAnsi="Times New Roman"/>
          <w:b w:val="0"/>
          <w:kern w:val="36"/>
          <w:sz w:val="28"/>
          <w:szCs w:val="28"/>
        </w:rPr>
      </w:pPr>
      <w:r w:rsidRPr="00DF4A55">
        <w:rPr>
          <w:rFonts w:ascii="Times New Roman" w:hAnsi="Times New Roman"/>
          <w:b w:val="0"/>
          <w:sz w:val="28"/>
          <w:szCs w:val="28"/>
        </w:rPr>
        <w:t xml:space="preserve">В соответствии со ст. 217 Гражданского кодекса Российской Федерации, ст. 35,  51 Федерального закона от 06.10.2003 № 131-ФЗ </w:t>
      </w:r>
      <w:r w:rsidRPr="00DF4A55">
        <w:rPr>
          <w:rFonts w:ascii="Times New Roman" w:hAnsi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DF4A55">
        <w:rPr>
          <w:rFonts w:ascii="Times New Roman" w:hAnsi="Times New Roman"/>
          <w:b w:val="0"/>
          <w:sz w:val="28"/>
          <w:szCs w:val="28"/>
        </w:rPr>
        <w:br/>
        <w:t xml:space="preserve">в Российской Федерации», Федеральным законом от 21.12.2001 № 178-ФЗ </w:t>
      </w:r>
      <w:r w:rsidRPr="00DF4A55">
        <w:rPr>
          <w:rFonts w:ascii="Times New Roman" w:hAnsi="Times New Roman"/>
          <w:b w:val="0"/>
          <w:sz w:val="28"/>
          <w:szCs w:val="28"/>
        </w:rPr>
        <w:br/>
        <w:t xml:space="preserve">«О приватизации государственного  и муниципального имущества», Федеральным законом от 22.07.2008 № 159-ФЗ «Об особенностях отчуждения недвижимого имущества, находящегося  в собственности субъектов Российский Федерации или в муниципальной собственности </w:t>
      </w:r>
      <w:r w:rsidRPr="00DF4A55">
        <w:rPr>
          <w:rFonts w:ascii="Times New Roman" w:hAnsi="Times New Roman"/>
          <w:b w:val="0"/>
          <w:sz w:val="28"/>
          <w:szCs w:val="28"/>
        </w:rPr>
        <w:br/>
        <w:t xml:space="preserve">и арендуемого субъектами малого и среднего предпринимательства, </w:t>
      </w:r>
      <w:r w:rsidRPr="00DF4A55">
        <w:rPr>
          <w:rFonts w:ascii="Times New Roman" w:hAnsi="Times New Roman"/>
          <w:b w:val="0"/>
          <w:sz w:val="28"/>
          <w:szCs w:val="28"/>
        </w:rPr>
        <w:br/>
        <w:t>и о внесении изменений в отдельные законодатель</w:t>
      </w:r>
      <w:r w:rsidR="009D3D75">
        <w:rPr>
          <w:rFonts w:ascii="Times New Roman" w:hAnsi="Times New Roman"/>
          <w:b w:val="0"/>
          <w:sz w:val="28"/>
          <w:szCs w:val="28"/>
        </w:rPr>
        <w:t>ные акты Российской Федерации»</w:t>
      </w:r>
      <w:r w:rsidRPr="00DF4A55">
        <w:rPr>
          <w:rFonts w:ascii="Times New Roman" w:hAnsi="Times New Roman"/>
          <w:b w:val="0"/>
          <w:sz w:val="28"/>
          <w:szCs w:val="28"/>
        </w:rPr>
        <w:t>, П</w:t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t>остановлением Правите</w:t>
      </w:r>
      <w:r>
        <w:rPr>
          <w:rFonts w:ascii="Times New Roman" w:hAnsi="Times New Roman"/>
          <w:b w:val="0"/>
          <w:kern w:val="36"/>
          <w:sz w:val="28"/>
          <w:szCs w:val="28"/>
        </w:rPr>
        <w:t xml:space="preserve">льства РФ от 26.12.2005 </w:t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t>№</w:t>
      </w:r>
      <w:r>
        <w:rPr>
          <w:rFonts w:ascii="Times New Roman" w:hAnsi="Times New Roman"/>
          <w:b w:val="0"/>
          <w:kern w:val="36"/>
          <w:sz w:val="28"/>
          <w:szCs w:val="28"/>
        </w:rPr>
        <w:t xml:space="preserve"> 806 «</w:t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t xml:space="preserve">Об утверждении Правил разработки прогнозных планов (программ) приватизации государственного и муниципального имущества </w:t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br/>
        <w:t xml:space="preserve">и внесении изменений в Правила подготовки и принятия решений </w:t>
      </w:r>
      <w:r>
        <w:rPr>
          <w:rFonts w:ascii="Times New Roman" w:hAnsi="Times New Roman"/>
          <w:b w:val="0"/>
          <w:kern w:val="36"/>
          <w:sz w:val="28"/>
          <w:szCs w:val="28"/>
        </w:rPr>
        <w:br/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t>об условиях приватизации федерального имущества</w:t>
      </w:r>
      <w:r>
        <w:rPr>
          <w:rFonts w:ascii="Times New Roman" w:hAnsi="Times New Roman"/>
          <w:b w:val="0"/>
          <w:kern w:val="36"/>
          <w:sz w:val="28"/>
          <w:szCs w:val="28"/>
        </w:rPr>
        <w:t>»</w:t>
      </w:r>
      <w:r w:rsidRPr="00DF4A55">
        <w:rPr>
          <w:rFonts w:ascii="Times New Roman" w:hAnsi="Times New Roman"/>
          <w:b w:val="0"/>
          <w:kern w:val="36"/>
          <w:sz w:val="28"/>
          <w:szCs w:val="28"/>
        </w:rPr>
        <w:t>,</w:t>
      </w:r>
      <w:r w:rsidRPr="00DF4A55">
        <w:rPr>
          <w:rFonts w:ascii="Times New Roman" w:hAnsi="Times New Roman"/>
          <w:b w:val="0"/>
          <w:sz w:val="28"/>
          <w:szCs w:val="28"/>
        </w:rPr>
        <w:t xml:space="preserve"> ст. 40 Устава муниципального образования городской округ Евпатория Республики Крым, решением Евпаторийского городского совета от 29.09.2017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F4A55">
        <w:rPr>
          <w:rFonts w:ascii="Times New Roman" w:hAnsi="Times New Roman"/>
          <w:b w:val="0"/>
          <w:sz w:val="28"/>
          <w:szCs w:val="28"/>
        </w:rPr>
        <w:t xml:space="preserve">1-63/5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DF4A55">
        <w:rPr>
          <w:rFonts w:ascii="Times New Roman" w:hAnsi="Times New Roman"/>
          <w:b w:val="0"/>
          <w:sz w:val="28"/>
          <w:szCs w:val="28"/>
        </w:rPr>
        <w:t>«Об утверждении Положения о порядке и условиях приватизации муниципального имущества муниципального образования городской округ Евпатория Республики Крым в новой редакции», -</w:t>
      </w:r>
    </w:p>
    <w:p w:rsidR="00DF4A55" w:rsidRPr="00552305" w:rsidRDefault="00DF4A55" w:rsidP="00552305">
      <w:pPr>
        <w:pStyle w:val="1"/>
        <w:shd w:val="clear" w:color="auto" w:fill="FFFFFF"/>
        <w:spacing w:before="0" w:after="360"/>
        <w:ind w:firstLine="720"/>
        <w:rPr>
          <w:rFonts w:ascii="Times New Roman" w:hAnsi="Times New Roman"/>
          <w:b w:val="0"/>
          <w:sz w:val="28"/>
          <w:szCs w:val="28"/>
        </w:rPr>
      </w:pPr>
      <w:r w:rsidRPr="00552305">
        <w:rPr>
          <w:rFonts w:ascii="Times New Roman" w:hAnsi="Times New Roman"/>
          <w:b w:val="0"/>
          <w:sz w:val="28"/>
          <w:szCs w:val="28"/>
        </w:rPr>
        <w:t>городской совет РЕШИЛ:</w:t>
      </w:r>
    </w:p>
    <w:p w:rsidR="00DF4A55" w:rsidRPr="00DF4A55" w:rsidRDefault="00DF4A55" w:rsidP="00DF4A5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4A55">
        <w:rPr>
          <w:rFonts w:ascii="Times New Roman" w:hAnsi="Times New Roman"/>
          <w:sz w:val="28"/>
          <w:szCs w:val="28"/>
        </w:rPr>
        <w:t xml:space="preserve">1. Утвердить прогнозный план (программу) приватизации муниципального имущества, находящегося в собственности муниципального </w:t>
      </w:r>
      <w:r w:rsidRPr="00DF4A55">
        <w:rPr>
          <w:rFonts w:ascii="Times New Roman" w:hAnsi="Times New Roman"/>
          <w:sz w:val="28"/>
          <w:szCs w:val="28"/>
        </w:rPr>
        <w:lastRenderedPageBreak/>
        <w:t xml:space="preserve">образования городской округ Евпатория Республики Крым на 2022 </w:t>
      </w:r>
      <w:r>
        <w:rPr>
          <w:rFonts w:ascii="Times New Roman" w:hAnsi="Times New Roman"/>
          <w:sz w:val="28"/>
          <w:szCs w:val="28"/>
        </w:rPr>
        <w:br/>
      </w:r>
      <w:r w:rsidRPr="00DF4A55">
        <w:rPr>
          <w:rFonts w:ascii="Times New Roman" w:hAnsi="Times New Roman"/>
          <w:sz w:val="28"/>
          <w:szCs w:val="28"/>
        </w:rPr>
        <w:t>и на плановый период 2023 и 2024 годы.</w:t>
      </w:r>
    </w:p>
    <w:p w:rsidR="00DF4A55" w:rsidRPr="00DF4A55" w:rsidRDefault="00DF4A55" w:rsidP="00DF4A55">
      <w:pPr>
        <w:pStyle w:val="12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4A55">
        <w:rPr>
          <w:rFonts w:ascii="Times New Roman" w:hAnsi="Times New Roman"/>
          <w:sz w:val="28"/>
          <w:szCs w:val="28"/>
        </w:rPr>
        <w:t xml:space="preserve">2. </w:t>
      </w:r>
      <w:r w:rsidR="00222CAF">
        <w:rPr>
          <w:rFonts w:ascii="Times New Roman" w:hAnsi="Times New Roman"/>
          <w:sz w:val="28"/>
          <w:szCs w:val="28"/>
        </w:rPr>
        <w:t>Подп</w:t>
      </w:r>
      <w:r w:rsidRPr="00DF4A55">
        <w:rPr>
          <w:rFonts w:ascii="Times New Roman" w:hAnsi="Times New Roman"/>
          <w:sz w:val="28"/>
          <w:szCs w:val="28"/>
        </w:rPr>
        <w:t xml:space="preserve">ункт 2.6. </w:t>
      </w:r>
      <w:r w:rsidR="00222CAF">
        <w:rPr>
          <w:rFonts w:ascii="Times New Roman" w:hAnsi="Times New Roman"/>
          <w:sz w:val="28"/>
          <w:szCs w:val="28"/>
        </w:rPr>
        <w:t>Положения о порядке и условиях приватизации муниципального имущества муниципального образования городской округ Евпатория Республики Крым, утвержденного решением</w:t>
      </w:r>
      <w:r w:rsidRPr="00DF4A55">
        <w:rPr>
          <w:rFonts w:ascii="Times New Roman" w:hAnsi="Times New Roman"/>
          <w:sz w:val="28"/>
          <w:szCs w:val="28"/>
        </w:rPr>
        <w:t xml:space="preserve"> Евпаторийского городского совета Республики Крым от 29</w:t>
      </w:r>
      <w:r w:rsidR="0031629C">
        <w:rPr>
          <w:rFonts w:ascii="Times New Roman" w:hAnsi="Times New Roman"/>
          <w:sz w:val="28"/>
          <w:szCs w:val="28"/>
        </w:rPr>
        <w:t>.09.2017 №</w:t>
      </w:r>
      <w:r w:rsidRPr="00DF4A55">
        <w:rPr>
          <w:rFonts w:ascii="Times New Roman" w:hAnsi="Times New Roman"/>
          <w:sz w:val="28"/>
          <w:szCs w:val="28"/>
        </w:rPr>
        <w:t xml:space="preserve"> 1-63/5 «Об утверждении положения о порядке и условиях приватизации муниципального имущества муниципального образования городской округ Евпатория Республики Крым в новой редакции»</w:t>
      </w:r>
      <w:r w:rsidR="00222CAF">
        <w:rPr>
          <w:rFonts w:ascii="Times New Roman" w:hAnsi="Times New Roman"/>
          <w:sz w:val="28"/>
          <w:szCs w:val="28"/>
        </w:rPr>
        <w:t xml:space="preserve"> с изменениями, внесенными решением Евпаторийского </w:t>
      </w:r>
      <w:r w:rsidR="00222CAF" w:rsidRPr="00DF4A55">
        <w:rPr>
          <w:rFonts w:ascii="Times New Roman" w:hAnsi="Times New Roman"/>
          <w:sz w:val="28"/>
          <w:szCs w:val="28"/>
        </w:rPr>
        <w:t xml:space="preserve">городского совета Республики Крым </w:t>
      </w:r>
      <w:r w:rsidR="00222CAF">
        <w:rPr>
          <w:rFonts w:ascii="Times New Roman" w:hAnsi="Times New Roman"/>
          <w:sz w:val="28"/>
          <w:szCs w:val="28"/>
        </w:rPr>
        <w:br/>
      </w:r>
      <w:r w:rsidR="00222CAF" w:rsidRPr="00DF4A55">
        <w:rPr>
          <w:rFonts w:ascii="Times New Roman" w:hAnsi="Times New Roman"/>
          <w:sz w:val="28"/>
          <w:szCs w:val="28"/>
        </w:rPr>
        <w:t>от 29</w:t>
      </w:r>
      <w:r w:rsidR="00222CAF">
        <w:rPr>
          <w:rFonts w:ascii="Times New Roman" w:hAnsi="Times New Roman"/>
          <w:sz w:val="28"/>
          <w:szCs w:val="28"/>
        </w:rPr>
        <w:t>.12.2017 №</w:t>
      </w:r>
      <w:r w:rsidR="00222CAF" w:rsidRPr="00DF4A55">
        <w:rPr>
          <w:rFonts w:ascii="Times New Roman" w:hAnsi="Times New Roman"/>
          <w:sz w:val="28"/>
          <w:szCs w:val="28"/>
        </w:rPr>
        <w:t xml:space="preserve"> 1-</w:t>
      </w:r>
      <w:r w:rsidR="00222CAF">
        <w:rPr>
          <w:rFonts w:ascii="Times New Roman" w:hAnsi="Times New Roman"/>
          <w:sz w:val="28"/>
          <w:szCs w:val="28"/>
        </w:rPr>
        <w:t>69/11</w:t>
      </w:r>
      <w:r w:rsidRPr="00DF4A55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F4A55" w:rsidRPr="00DF4A55" w:rsidRDefault="00DF4A55" w:rsidP="00DF4A5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4A55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обнародования </w:t>
      </w:r>
      <w:r>
        <w:rPr>
          <w:rFonts w:ascii="Times New Roman" w:hAnsi="Times New Roman"/>
          <w:sz w:val="28"/>
          <w:szCs w:val="28"/>
        </w:rPr>
        <w:br/>
      </w:r>
      <w:r w:rsidRPr="00DF4A55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DF4A55">
        <w:rPr>
          <w:rFonts w:ascii="Times New Roman" w:hAnsi="Times New Roman"/>
          <w:sz w:val="28"/>
          <w:szCs w:val="28"/>
        </w:rPr>
        <w:t xml:space="preserve">о проведении торгов </w:t>
      </w:r>
      <w:hyperlink r:id="rId10" w:history="1"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http://torgi.gov.ru</w:t>
        </w:r>
      </w:hyperlink>
      <w:r w:rsidRPr="00DF4A55">
        <w:rPr>
          <w:rFonts w:ascii="Times New Roman" w:hAnsi="Times New Roman"/>
          <w:color w:val="000000"/>
          <w:sz w:val="28"/>
          <w:szCs w:val="28"/>
        </w:rPr>
        <w:t>,</w:t>
      </w:r>
      <w:r w:rsidRPr="00DF4A55">
        <w:rPr>
          <w:rFonts w:ascii="Times New Roman" w:hAnsi="Times New Roman"/>
          <w:sz w:val="28"/>
          <w:szCs w:val="28"/>
        </w:rPr>
        <w:t xml:space="preserve"> на официальном сайте Правительства Республики Крым – </w:t>
      </w:r>
      <w:hyperlink r:id="rId11" w:history="1"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rk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DF4A55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также на официальном сайте муниципального образования городской округ Евпатория Республики Крым – </w:t>
      </w:r>
      <w:hyperlink r:id="rId12" w:history="1"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my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-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evp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DF4A55">
          <w:rPr>
            <w:rStyle w:val="afff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DF4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A55">
        <w:rPr>
          <w:rFonts w:ascii="Times New Roman" w:hAnsi="Times New Roman"/>
          <w:sz w:val="28"/>
          <w:szCs w:val="28"/>
        </w:rPr>
        <w:t xml:space="preserve">  в разделе Документы, подраздел - Документы городского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4A55">
        <w:rPr>
          <w:rFonts w:ascii="Times New Roman" w:hAnsi="Times New Roman"/>
          <w:sz w:val="28"/>
          <w:szCs w:val="28"/>
        </w:rPr>
        <w:t>в информационно-телекоммуникационной сети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A55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4A55">
        <w:rPr>
          <w:rFonts w:ascii="Times New Roman" w:hAnsi="Times New Roman"/>
          <w:sz w:val="28"/>
          <w:szCs w:val="28"/>
        </w:rPr>
        <w:t>и подлежит опубликованию информационного сообщения о нем в печатном средстве массовой информации.</w:t>
      </w:r>
    </w:p>
    <w:p w:rsidR="00DF4A55" w:rsidRPr="00DF4A55" w:rsidRDefault="00DF4A55" w:rsidP="00DF4A55">
      <w:pPr>
        <w:pStyle w:val="12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A5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администрации города Евпатории Республики Крым Тихончука Р. Г.</w:t>
      </w:r>
    </w:p>
    <w:p w:rsidR="009270A9" w:rsidRPr="009270A9" w:rsidRDefault="00A53B1D" w:rsidP="00DF4A55">
      <w:pPr>
        <w:pStyle w:val="11"/>
        <w:tabs>
          <w:tab w:val="left" w:pos="0"/>
        </w:tabs>
        <w:spacing w:before="720" w:after="7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</w:t>
      </w:r>
      <w:r w:rsidR="00552305">
        <w:rPr>
          <w:rFonts w:ascii="Times New Roman" w:hAnsi="Times New Roman"/>
          <w:b/>
          <w:sz w:val="28"/>
          <w:szCs w:val="28"/>
        </w:rPr>
        <w:t xml:space="preserve"> </w:t>
      </w:r>
      <w:r w:rsidR="0031629C">
        <w:rPr>
          <w:rFonts w:ascii="Times New Roman" w:hAnsi="Times New Roman"/>
          <w:b/>
          <w:sz w:val="28"/>
          <w:szCs w:val="28"/>
        </w:rPr>
        <w:t>председателя</w:t>
      </w:r>
      <w:r w:rsidR="009270A9">
        <w:rPr>
          <w:rFonts w:ascii="Times New Roman" w:hAnsi="Times New Roman"/>
          <w:b/>
          <w:sz w:val="28"/>
          <w:szCs w:val="28"/>
        </w:rPr>
        <w:t xml:space="preserve"> </w:t>
      </w:r>
    </w:p>
    <w:p w:rsidR="009E3E93" w:rsidRDefault="007553EE" w:rsidP="009270A9">
      <w:pPr>
        <w:pStyle w:val="11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Евпаторийского </w:t>
      </w:r>
      <w:r w:rsidR="001F75BF" w:rsidRPr="002861CA">
        <w:rPr>
          <w:rFonts w:ascii="Times New Roman" w:hAnsi="Times New Roman"/>
          <w:b/>
          <w:sz w:val="28"/>
          <w:szCs w:val="28"/>
        </w:rPr>
        <w:t xml:space="preserve">городского совета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1629C">
        <w:rPr>
          <w:rFonts w:ascii="Times New Roman" w:hAnsi="Times New Roman"/>
          <w:b/>
          <w:sz w:val="28"/>
          <w:szCs w:val="28"/>
        </w:rPr>
        <w:t xml:space="preserve">         Э.М. Леонова</w:t>
      </w:r>
      <w:r w:rsidR="00143D6B" w:rsidRPr="002861CA">
        <w:rPr>
          <w:rFonts w:ascii="Times New Roman" w:hAnsi="Times New Roman"/>
          <w:sz w:val="28"/>
          <w:szCs w:val="28"/>
        </w:rPr>
        <w:t xml:space="preserve"> </w:t>
      </w:r>
    </w:p>
    <w:p w:rsidR="009E3E93" w:rsidRDefault="009E3E93" w:rsidP="009270A9">
      <w:pPr>
        <w:pStyle w:val="11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E3E93" w:rsidRDefault="00E700A4" w:rsidP="009270A9">
      <w:pPr>
        <w:pStyle w:val="11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739E" w:rsidRPr="0039634E" w:rsidRDefault="005E739E" w:rsidP="005E739E">
      <w:pPr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lastRenderedPageBreak/>
        <w:t>Приложение</w:t>
      </w:r>
    </w:p>
    <w:p w:rsidR="005E739E" w:rsidRPr="0039634E" w:rsidRDefault="005E739E" w:rsidP="005E739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к решению Евпаторийского</w:t>
      </w:r>
    </w:p>
    <w:p w:rsidR="005E739E" w:rsidRPr="0039634E" w:rsidRDefault="005E739E" w:rsidP="005E739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городского совета</w:t>
      </w:r>
    </w:p>
    <w:p w:rsidR="00A53B1D" w:rsidRDefault="00E700A4" w:rsidP="00A53B1D">
      <w:pPr>
        <w:ind w:left="623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10.12.2021 </w:t>
      </w:r>
      <w:r w:rsidR="005E739E" w:rsidRPr="0039634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2-39/13</w:t>
      </w:r>
      <w:r w:rsidR="00A53B1D" w:rsidRPr="00A53B1D">
        <w:rPr>
          <w:rFonts w:ascii="Times New Roman" w:hAnsi="Times New Roman" w:cs="Times New Roman"/>
        </w:rPr>
        <w:t xml:space="preserve"> </w:t>
      </w:r>
    </w:p>
    <w:p w:rsidR="00A53B1D" w:rsidRPr="0039634E" w:rsidRDefault="00A53B1D" w:rsidP="00A53B1D">
      <w:pPr>
        <w:ind w:left="6237" w:firstLine="0"/>
        <w:rPr>
          <w:rFonts w:ascii="Times New Roman" w:hAnsi="Times New Roman" w:cs="Times New Roman"/>
        </w:rPr>
      </w:pP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Прогнозный план (программа) приватизации</w:t>
      </w:r>
      <w:r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муниципального имущества, находящегося в собственности</w:t>
      </w:r>
      <w:r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городской округ Евпатория</w:t>
      </w:r>
      <w:r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Республики Крым, </w:t>
      </w:r>
    </w:p>
    <w:p w:rsidR="00A53B1D" w:rsidRPr="00FC35E6" w:rsidRDefault="00A53B1D" w:rsidP="00A53B1D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на 2022 и на плановый период2023 и 2024 годы</w:t>
      </w: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</w:rPr>
      </w:pP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I.</w:t>
      </w: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</w:rPr>
      </w:pPr>
    </w:p>
    <w:p w:rsidR="00A53B1D" w:rsidRDefault="00A53B1D" w:rsidP="00A53B1D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и задачи приватизации муниципального имущества</w:t>
      </w:r>
    </w:p>
    <w:p w:rsidR="00A53B1D" w:rsidRDefault="00A53B1D" w:rsidP="00A53B1D">
      <w:pPr>
        <w:ind w:left="720" w:firstLine="0"/>
        <w:rPr>
          <w:rFonts w:ascii="Times New Roman" w:hAnsi="Times New Roman" w:cs="Times New Roman"/>
        </w:rPr>
      </w:pP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2022 и на плановый период 2023 и 2024 годы разработан в соответствии с Федеральными законами от 21.12.2001 №178-ФЗ «О приватизации государственного и муниципального имущества» и от 22.07.2008 №159-ФЗ «Об особенностях 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и среднего предпринимательства», с учетом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г № 806.</w:t>
      </w:r>
    </w:p>
    <w:p w:rsidR="00A53B1D" w:rsidRDefault="00A53B1D" w:rsidP="00A53B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Основными направлениями и задачами приватизации муниципального имущества на 2022 и на плановый период 2023 и 2024 годов являются:</w:t>
      </w: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повышение эффективности управления муниципальным имуществом;</w:t>
      </w: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обеспечение информационной прозрачности приватизации имущества;</w:t>
      </w: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обеспечение планомерности процесса приватизации;</w:t>
      </w: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пополнение доходной части бюджета муниципального образования городской округ Евпатория. </w:t>
      </w:r>
    </w:p>
    <w:p w:rsidR="00A53B1D" w:rsidRDefault="00A53B1D" w:rsidP="00A53B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Приватизация муниципального имущества осуществляется способами, предусмотренными Федеральным законом от 21.12.2001 № 178-ФЗ «О приватизации государственного и муниципального имущества». Приватизация муниципального имущества, переданного в аренду субъектам малого и среднего предпринимательства, осуществляется </w:t>
      </w:r>
      <w:r>
        <w:rPr>
          <w:rFonts w:ascii="Times New Roman" w:hAnsi="Times New Roman" w:cs="Times New Roman"/>
        </w:rPr>
        <w:br/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</w:t>
      </w:r>
      <w:r>
        <w:rPr>
          <w:rFonts w:ascii="Times New Roman" w:hAnsi="Times New Roman" w:cs="Times New Roman"/>
        </w:rPr>
        <w:br/>
        <w:t>и о внесении изменений в отдельные законодательные акты Российской Федерации».</w:t>
      </w:r>
    </w:p>
    <w:p w:rsidR="00A53B1D" w:rsidRDefault="00A53B1D" w:rsidP="00A5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от 29.07.1998 № 135-ФЗ «Об оценочной деятельности в Российской Федерации», </w:t>
      </w:r>
      <w:r>
        <w:rPr>
          <w:rFonts w:ascii="Times New Roman" w:hAnsi="Times New Roman" w:cs="Times New Roman"/>
        </w:rPr>
        <w:br/>
        <w:t>с обязательным получением положительного экспертного заключения саморегулируемой организации оценщиков.</w:t>
      </w:r>
    </w:p>
    <w:p w:rsidR="00A53B1D" w:rsidRDefault="00A53B1D" w:rsidP="00A5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Прогнозный план приватизации на протяжении всего срока его действия могут включаться дополнительные объекты, подлежащие приватизации в 2022-2024 годах, </w:t>
      </w:r>
      <w:r>
        <w:rPr>
          <w:rFonts w:ascii="Times New Roman" w:hAnsi="Times New Roman" w:cs="Times New Roman"/>
        </w:rPr>
        <w:br/>
        <w:t>а также вноситься иные изменения.</w:t>
      </w:r>
    </w:p>
    <w:p w:rsidR="00A53B1D" w:rsidRDefault="00A53B1D" w:rsidP="00A5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 соответствии с прогнозным планом (программой) приватизации, в 2022 году запланировано отчуждение 7 объектов недвижимости общей площадью 1502,9 кв. м. </w:t>
      </w:r>
      <w:r>
        <w:rPr>
          <w:rFonts w:ascii="Times New Roman" w:hAnsi="Times New Roman" w:cs="Times New Roman"/>
        </w:rPr>
        <w:br/>
        <w:t xml:space="preserve">и прогнозируемые поступления в бюджет муниципального образования составят </w:t>
      </w:r>
      <w:r>
        <w:rPr>
          <w:rFonts w:ascii="Times New Roman" w:hAnsi="Times New Roman" w:cs="Times New Roman"/>
        </w:rPr>
        <w:br/>
      </w:r>
      <w:r w:rsidRPr="009F57F2">
        <w:rPr>
          <w:rFonts w:ascii="Times New Roman" w:hAnsi="Times New Roman" w:cs="Times New Roman"/>
        </w:rPr>
        <w:lastRenderedPageBreak/>
        <w:t>21120,078</w:t>
      </w:r>
      <w:r>
        <w:rPr>
          <w:rFonts w:ascii="Times New Roman" w:hAnsi="Times New Roman" w:cs="Times New Roman"/>
        </w:rPr>
        <w:t xml:space="preserve"> тыс. руб., в 2023 году </w:t>
      </w:r>
      <w:r w:rsidRPr="000508D6">
        <w:rPr>
          <w:rFonts w:ascii="Times New Roman" w:hAnsi="Times New Roman" w:cs="Times New Roman"/>
        </w:rPr>
        <w:t>прогнозируемые поступления составят 20405,820 тыс. руб., в 2024 году прогнозируемые поступления составят 19205,097 тыс. руб.</w:t>
      </w:r>
    </w:p>
    <w:p w:rsidR="00A53B1D" w:rsidRDefault="00A53B1D" w:rsidP="00A53B1D">
      <w:pPr>
        <w:rPr>
          <w:rFonts w:ascii="Times New Roman" w:hAnsi="Times New Roman" w:cs="Times New Roman"/>
        </w:rPr>
      </w:pPr>
    </w:p>
    <w:p w:rsidR="00A53B1D" w:rsidRDefault="00A53B1D" w:rsidP="00A5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 крупным объектом приватизации по возможным размерам поступлений средств в бюджет, включенным в программу приватизации, планируемым к отчуждению конкурентным способом, вместе с земельным участком, на котором расположен объект,</w:t>
      </w:r>
      <w:r>
        <w:rPr>
          <w:rFonts w:ascii="Times New Roman" w:hAnsi="Times New Roman" w:cs="Times New Roman"/>
        </w:rPr>
        <w:br/>
        <w:t xml:space="preserve"> в 2022 году, является нежилое здание –столовая литер А1, расположенное по ул. Аллея Дружбы, д. 105а, в пгт. Заозерное. </w:t>
      </w:r>
    </w:p>
    <w:p w:rsidR="00A53B1D" w:rsidRDefault="00A53B1D" w:rsidP="00A53B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 Перечень объектов муниципальной собственности, приватизация которых планируется в 2022-2024 годах:</w:t>
      </w:r>
    </w:p>
    <w:p w:rsidR="00A53B1D" w:rsidRPr="00A53B1D" w:rsidRDefault="00A53B1D" w:rsidP="00A53B1D">
      <w:pPr>
        <w:pStyle w:val="afffff"/>
        <w:spacing w:line="256" w:lineRule="auto"/>
        <w:ind w:left="0"/>
        <w:jc w:val="center"/>
        <w:rPr>
          <w:rFonts w:ascii="Times New Roman" w:hAnsi="Times New Roman"/>
          <w:b/>
        </w:rPr>
      </w:pPr>
    </w:p>
    <w:p w:rsidR="00A53B1D" w:rsidRDefault="00A53B1D" w:rsidP="00A53B1D">
      <w:pPr>
        <w:pStyle w:val="afffff"/>
        <w:spacing w:line="256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3A66C2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2022 год</w:t>
      </w: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  <w:i/>
        </w:rPr>
      </w:pPr>
      <w:r w:rsidRPr="00AA3527">
        <w:rPr>
          <w:rFonts w:ascii="Times New Roman" w:hAnsi="Times New Roman" w:cs="Times New Roman"/>
          <w:b/>
          <w:i/>
        </w:rPr>
        <w:t xml:space="preserve">1. Объекты недвижимого имущества, подлежащие приватизации </w:t>
      </w:r>
    </w:p>
    <w:p w:rsidR="00A53B1D" w:rsidRDefault="00A53B1D" w:rsidP="00A53B1D">
      <w:pPr>
        <w:spacing w:after="120"/>
        <w:ind w:firstLine="0"/>
        <w:jc w:val="center"/>
        <w:rPr>
          <w:rFonts w:ascii="Times New Roman" w:hAnsi="Times New Roman" w:cs="Times New Roman"/>
          <w:b/>
          <w:i/>
        </w:rPr>
      </w:pPr>
      <w:r w:rsidRPr="00AA3527">
        <w:rPr>
          <w:rFonts w:ascii="Times New Roman" w:hAnsi="Times New Roman" w:cs="Times New Roman"/>
          <w:b/>
          <w:i/>
        </w:rPr>
        <w:t>путем продажи конкурентными способами</w:t>
      </w:r>
    </w:p>
    <w:p w:rsidR="00A53B1D" w:rsidRPr="00AA3527" w:rsidRDefault="00A53B1D" w:rsidP="00A53B1D">
      <w:pPr>
        <w:spacing w:after="120"/>
        <w:ind w:firstLine="0"/>
        <w:jc w:val="center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985"/>
        <w:gridCol w:w="1701"/>
        <w:gridCol w:w="1559"/>
        <w:gridCol w:w="1559"/>
      </w:tblGrid>
      <w:tr w:rsidR="00A53B1D" w:rsidTr="00D56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Назначение,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 приватизации</w:t>
            </w:r>
          </w:p>
        </w:tc>
      </w:tr>
      <w:tr w:rsidR="00A53B1D" w:rsidTr="00D5601B">
        <w:trPr>
          <w:trHeight w:val="1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кадастровый номер 90:18:010141:2393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г. Евпатория,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пр-кт Победы,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д. 35а,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подвальное помещение в лит. «А1» площадью</w:t>
            </w:r>
          </w:p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239,0</w:t>
            </w:r>
            <w:r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квартал 202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</w:tr>
      <w:tr w:rsidR="00A53B1D" w:rsidTr="00D56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здание  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90:18:020104:460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90:18:020104:482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Евпатория, пгт Заозерное, ул. Аллея Дружбы, д. 105а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трехэтажное здание – столовая литер «А1», площадью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869,9 кв. м.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площадью 1117,0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квартал 202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</w:tr>
      <w:tr w:rsidR="00A53B1D" w:rsidTr="00D5601B">
        <w:trPr>
          <w:trHeight w:val="2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225/1000 доли в праве общедолевой собственности на нежилое здание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 «А» по </w:t>
            </w:r>
          </w:p>
          <w:p w:rsidR="00A53B1D" w:rsidRDefault="00A53B1D" w:rsidP="00D5601B">
            <w:pPr>
              <w:widowControl/>
              <w:tabs>
                <w:tab w:val="left" w:pos="993"/>
              </w:tabs>
              <w:autoSpaceDE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Кирова, д. 35</w:t>
            </w:r>
          </w:p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90:18:010111:1313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Евпатория, ул. Кирова,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в праве общедолевой собственности на нежилое трехэтажное здание общей площадью </w:t>
            </w:r>
          </w:p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firstLine="3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квартал 202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</w:tr>
    </w:tbl>
    <w:p w:rsidR="00A53B1D" w:rsidRDefault="00A53B1D" w:rsidP="00A53B1D">
      <w:pPr>
        <w:widowControl/>
        <w:tabs>
          <w:tab w:val="left" w:pos="900"/>
        </w:tabs>
        <w:autoSpaceDE/>
        <w:adjustRightInd/>
        <w:spacing w:after="160" w:line="25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A53B1D" w:rsidRDefault="00A53B1D" w:rsidP="00A53B1D">
      <w:pPr>
        <w:widowControl/>
        <w:tabs>
          <w:tab w:val="left" w:pos="900"/>
        </w:tabs>
        <w:autoSpaceDE/>
        <w:adjustRightInd/>
        <w:spacing w:after="160" w:line="25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* - объект был включен в прогнозный план (программу) приватизации на 2021 год  </w:t>
      </w:r>
    </w:p>
    <w:p w:rsidR="00A53B1D" w:rsidRDefault="00A53B1D" w:rsidP="00A53B1D">
      <w:pPr>
        <w:ind w:firstLine="709"/>
        <w:rPr>
          <w:rFonts w:ascii="Times New Roman" w:hAnsi="Times New Roman" w:cs="Times New Roman"/>
        </w:rPr>
      </w:pPr>
      <w:r>
        <w:t xml:space="preserve">** - </w:t>
      </w:r>
      <w:r>
        <w:rPr>
          <w:rFonts w:ascii="Times New Roman" w:hAnsi="Times New Roman" w:cs="Times New Roman"/>
        </w:rPr>
        <w:t xml:space="preserve">с учетом реализации преимущественного права приобретения правообладателем других долей в соответствии со ст. 250 ГК РФ. </w:t>
      </w:r>
      <w:r>
        <w:rPr>
          <w:rFonts w:ascii="Times New Roman" w:hAnsi="Times New Roman" w:cs="Times New Roman"/>
          <w:color w:val="000000"/>
        </w:rPr>
        <w:t xml:space="preserve">В случае отказа от реализации преимущественного права приобретения участниками-совладельцами предлагаемой для продажи доли муниципального образования в праве общей долевой собственности на условиях, определенных для продажи на аукционе, доля будет продана </w:t>
      </w:r>
      <w:r>
        <w:rPr>
          <w:rFonts w:ascii="Times New Roman" w:hAnsi="Times New Roman" w:cs="Times New Roman"/>
          <w:color w:val="000000"/>
        </w:rPr>
        <w:lastRenderedPageBreak/>
        <w:t>на аукционе.</w:t>
      </w:r>
    </w:p>
    <w:p w:rsidR="00A53B1D" w:rsidRDefault="00A53B1D" w:rsidP="00A53B1D">
      <w:pPr>
        <w:ind w:firstLine="0"/>
        <w:rPr>
          <w:rFonts w:ascii="Times New Roman" w:hAnsi="Times New Roman" w:cs="Times New Roman"/>
        </w:rPr>
      </w:pPr>
    </w:p>
    <w:p w:rsidR="00A53B1D" w:rsidRDefault="00A53B1D" w:rsidP="00A53B1D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</w:rPr>
      </w:pPr>
    </w:p>
    <w:p w:rsidR="00A53B1D" w:rsidRPr="00AA3527" w:rsidRDefault="00A53B1D" w:rsidP="00A53B1D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A3527">
        <w:rPr>
          <w:rFonts w:ascii="Times New Roman" w:hAnsi="Times New Roman" w:cs="Times New Roman"/>
          <w:b/>
          <w:i/>
        </w:rPr>
        <w:t>2.  Объекты недвижимого имущества, подлежащие отчуждению путем реализации преимущественного права на приобретение арендуемого имущества</w:t>
      </w:r>
    </w:p>
    <w:p w:rsidR="00A53B1D" w:rsidRDefault="00A53B1D" w:rsidP="00A53B1D">
      <w:pPr>
        <w:tabs>
          <w:tab w:val="left" w:pos="2310"/>
        </w:tabs>
        <w:spacing w:after="120"/>
        <w:jc w:val="center"/>
        <w:rPr>
          <w:rFonts w:ascii="Times New Roman" w:hAnsi="Times New Roman" w:cs="Times New Roman"/>
          <w:b/>
          <w:i/>
        </w:rPr>
      </w:pPr>
      <w:r w:rsidRPr="00AA3527">
        <w:rPr>
          <w:rFonts w:ascii="Times New Roman" w:hAnsi="Times New Roman" w:cs="Times New Roman"/>
          <w:b/>
          <w:i/>
        </w:rPr>
        <w:t>субъектами малого и среднего предпринимательства</w:t>
      </w:r>
    </w:p>
    <w:p w:rsidR="00A53B1D" w:rsidRDefault="00A53B1D" w:rsidP="00A53B1D">
      <w:pPr>
        <w:tabs>
          <w:tab w:val="left" w:pos="2310"/>
        </w:tabs>
        <w:spacing w:after="120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263"/>
        <w:gridCol w:w="2268"/>
        <w:gridCol w:w="2693"/>
        <w:gridCol w:w="1701"/>
      </w:tblGrid>
      <w:tr w:rsidR="00A53B1D" w:rsidTr="00D560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Pr="003A66C2" w:rsidRDefault="00A53B1D" w:rsidP="00D5601B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53B1D" w:rsidRPr="00E73B02" w:rsidRDefault="00A53B1D" w:rsidP="00D5601B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66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Pr="00E73B02" w:rsidRDefault="00A53B1D" w:rsidP="00D5601B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3B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Pr="00E73B02" w:rsidRDefault="00A53B1D" w:rsidP="00D5601B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3B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Pr="00E73B02" w:rsidRDefault="00A53B1D" w:rsidP="00D5601B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3B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Pr="00E73B02" w:rsidRDefault="00A53B1D" w:rsidP="00D560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3B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 приватизации</w:t>
            </w:r>
          </w:p>
        </w:tc>
      </w:tr>
      <w:tr w:rsidR="00A53B1D" w:rsidTr="00D5601B">
        <w:trPr>
          <w:trHeight w:val="16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цокольное помещение 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90:18:040104:2951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</w:t>
            </w:r>
          </w:p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пгт.Новоозерное,</w:t>
            </w:r>
          </w:p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ул.Героев-Десантников, д.9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Нежилые помещения, расположенные </w:t>
            </w:r>
          </w:p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цокольном этаже многоквартирного дома в лит А, общей площадью 60,2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26" w:right="14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2022 года</w:t>
            </w:r>
          </w:p>
        </w:tc>
      </w:tr>
      <w:tr w:rsidR="00A53B1D" w:rsidTr="00D5601B">
        <w:trPr>
          <w:trHeight w:val="16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цокольное помещение 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90:18:040104:2556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Евпатория, </w:t>
            </w:r>
          </w:p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Новоозерное, </w:t>
            </w:r>
          </w:p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Героев- Десантников, </w:t>
            </w:r>
          </w:p>
          <w:p w:rsidR="00A53B1D" w:rsidRDefault="00A53B1D" w:rsidP="00D5601B">
            <w:pPr>
              <w:ind w:left="141" w:right="1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Нежилые помещения, расположенные в цокольном этаже многоквартирного дома в лит А, общей площадью 33,0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26" w:right="14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2022 года</w:t>
            </w:r>
          </w:p>
        </w:tc>
      </w:tr>
      <w:tr w:rsidR="00A53B1D" w:rsidTr="00D5601B">
        <w:trPr>
          <w:trHeight w:val="18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Нежилые помещения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кадастровый номер 90:18:030103:1011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Евпатория, </w:t>
            </w:r>
          </w:p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Мирный, </w:t>
            </w:r>
          </w:p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Сырникова, </w:t>
            </w:r>
          </w:p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7, пом. 1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Нежилые помещения, расположенные на первом этаже многоквартирного жилого дома в лит. А, общей площадью </w:t>
            </w:r>
          </w:p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26" w:right="14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2022 года</w:t>
            </w:r>
          </w:p>
        </w:tc>
      </w:tr>
      <w:tr w:rsidR="00A53B1D" w:rsidTr="00D5601B">
        <w:trPr>
          <w:trHeight w:val="16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1D" w:rsidRDefault="00A53B1D" w:rsidP="00D5601B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</w:p>
          <w:p w:rsidR="00A53B1D" w:rsidRDefault="00A53B1D" w:rsidP="00D5601B">
            <w:pPr>
              <w:ind w:left="137" w:right="14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кадастровый номер 90:18:010127:1686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Евпатория, </w:t>
            </w:r>
          </w:p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A53B1D" w:rsidRDefault="00A53B1D" w:rsidP="00D5601B">
            <w:pPr>
              <w:ind w:left="141" w:right="1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42" w:right="1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Нежилые помещение, расположенные на первом этаже многоквартирного жилого дома общей площадью 102,9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1D" w:rsidRDefault="00A53B1D" w:rsidP="00D5601B">
            <w:pPr>
              <w:ind w:left="126" w:right="14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</w:p>
          <w:p w:rsidR="00A53B1D" w:rsidRDefault="00A53B1D" w:rsidP="00D5601B">
            <w:pPr>
              <w:ind w:left="126" w:right="14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года</w:t>
            </w:r>
          </w:p>
        </w:tc>
      </w:tr>
    </w:tbl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  <w:lang w:val="en-US"/>
        </w:rPr>
      </w:pP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  <w:lang w:val="en-US"/>
        </w:rPr>
      </w:pP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  <w:lang w:val="en-US"/>
        </w:rPr>
      </w:pPr>
    </w:p>
    <w:p w:rsidR="00A53B1D" w:rsidRDefault="00A53B1D" w:rsidP="00A53B1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2023 год</w:t>
      </w:r>
    </w:p>
    <w:p w:rsidR="00A53B1D" w:rsidRPr="00AA3527" w:rsidRDefault="00A53B1D" w:rsidP="00A53B1D">
      <w:pPr>
        <w:spacing w:after="120"/>
        <w:ind w:firstLine="0"/>
        <w:jc w:val="center"/>
        <w:rPr>
          <w:rFonts w:ascii="Times New Roman" w:hAnsi="Times New Roman" w:cs="Times New Roman"/>
          <w:b/>
          <w:i/>
        </w:rPr>
      </w:pPr>
      <w:r w:rsidRPr="00AA3527">
        <w:rPr>
          <w:rFonts w:ascii="Times New Roman" w:hAnsi="Times New Roman" w:cs="Times New Roman"/>
          <w:b/>
          <w:i/>
        </w:rPr>
        <w:t>1. Объекты недвижимого имущества, подлежащие приватизации</w:t>
      </w:r>
    </w:p>
    <w:p w:rsidR="00A53B1D" w:rsidRDefault="00A53B1D" w:rsidP="00A53B1D">
      <w:pPr>
        <w:widowControl/>
        <w:ind w:firstLine="540"/>
        <w:rPr>
          <w:rFonts w:ascii="Times New Roman" w:hAnsi="Times New Roman" w:cs="Times New Roman"/>
        </w:rPr>
      </w:pPr>
    </w:p>
    <w:p w:rsidR="00A53B1D" w:rsidRDefault="00A53B1D" w:rsidP="00A53B1D">
      <w:pPr>
        <w:ind w:firstLine="0"/>
        <w:rPr>
          <w:rFonts w:ascii="Times New Roman" w:hAnsi="Times New Roman" w:cs="Times New Roman"/>
          <w:b/>
        </w:rPr>
      </w:pPr>
    </w:p>
    <w:p w:rsidR="00A53B1D" w:rsidRDefault="00A53B1D" w:rsidP="00A53B1D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2024 год</w:t>
      </w:r>
    </w:p>
    <w:p w:rsidR="00A53B1D" w:rsidRPr="00FC35E6" w:rsidRDefault="00A53B1D" w:rsidP="00A53B1D">
      <w:pPr>
        <w:spacing w:after="120"/>
        <w:ind w:firstLine="0"/>
        <w:jc w:val="center"/>
        <w:rPr>
          <w:rFonts w:ascii="Times New Roman" w:hAnsi="Times New Roman" w:cs="Times New Roman"/>
          <w:b/>
          <w:i/>
        </w:rPr>
      </w:pPr>
      <w:r w:rsidRPr="00FC35E6">
        <w:rPr>
          <w:rFonts w:ascii="Times New Roman" w:hAnsi="Times New Roman" w:cs="Times New Roman"/>
          <w:b/>
          <w:i/>
        </w:rPr>
        <w:t>1. Объекты недвижимого имущества, подлежащие приватизации</w:t>
      </w:r>
    </w:p>
    <w:p w:rsidR="00A53B1D" w:rsidRDefault="00A53B1D" w:rsidP="00A53B1D">
      <w:pPr>
        <w:ind w:firstLine="0"/>
        <w:rPr>
          <w:rFonts w:ascii="Times New Roman" w:hAnsi="Times New Roman" w:cs="Times New Roman"/>
          <w:b/>
        </w:rPr>
      </w:pPr>
    </w:p>
    <w:p w:rsidR="005E739E" w:rsidRPr="0039634E" w:rsidRDefault="005E739E" w:rsidP="005E739E">
      <w:pPr>
        <w:spacing w:after="600"/>
        <w:ind w:left="6237" w:firstLine="0"/>
        <w:rPr>
          <w:rFonts w:ascii="Times New Roman" w:hAnsi="Times New Roman" w:cs="Times New Roman"/>
        </w:rPr>
      </w:pPr>
    </w:p>
    <w:sectPr w:rsidR="005E739E" w:rsidRPr="0039634E" w:rsidSect="00A53B1D">
      <w:headerReference w:type="default" r:id="rId13"/>
      <w:pgSz w:w="11907" w:h="16840" w:code="9"/>
      <w:pgMar w:top="1134" w:right="851" w:bottom="993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FF" w:rsidRDefault="004E7AFF" w:rsidP="00A56E28">
      <w:r>
        <w:separator/>
      </w:r>
    </w:p>
  </w:endnote>
  <w:endnote w:type="continuationSeparator" w:id="1">
    <w:p w:rsidR="004E7AFF" w:rsidRDefault="004E7AFF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FF" w:rsidRDefault="004E7AFF" w:rsidP="00A56E28">
      <w:r>
        <w:separator/>
      </w:r>
    </w:p>
  </w:footnote>
  <w:footnote w:type="continuationSeparator" w:id="1">
    <w:p w:rsidR="004E7AFF" w:rsidRDefault="004E7AFF" w:rsidP="00A5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A9" w:rsidRDefault="00350AC7" w:rsidP="009270A9">
    <w:pPr>
      <w:pStyle w:val="afffe"/>
      <w:tabs>
        <w:tab w:val="clear" w:pos="4677"/>
        <w:tab w:val="center" w:pos="4820"/>
      </w:tabs>
      <w:ind w:firstLine="0"/>
      <w:jc w:val="center"/>
    </w:pPr>
    <w:fldSimple w:instr="PAGE   \* MERGEFORMAT">
      <w:r w:rsidR="00120CCC">
        <w:rPr>
          <w:noProof/>
        </w:rPr>
        <w:t>3</w:t>
      </w:r>
    </w:fldSimple>
  </w:p>
  <w:p w:rsidR="009270A9" w:rsidRDefault="009270A9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37AD7"/>
    <w:multiLevelType w:val="hybridMultilevel"/>
    <w:tmpl w:val="6D9C8FE0"/>
    <w:lvl w:ilvl="0" w:tplc="55FC254E">
      <w:start w:val="2018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D427500"/>
    <w:multiLevelType w:val="hybridMultilevel"/>
    <w:tmpl w:val="ED80DBC2"/>
    <w:lvl w:ilvl="0" w:tplc="40F8FA7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377E1FC1"/>
    <w:multiLevelType w:val="hybridMultilevel"/>
    <w:tmpl w:val="2032A8B0"/>
    <w:lvl w:ilvl="0" w:tplc="A6A82C2C">
      <w:start w:val="2018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abstractNum w:abstractNumId="14">
    <w:nsid w:val="739900CE"/>
    <w:multiLevelType w:val="hybridMultilevel"/>
    <w:tmpl w:val="383A81DE"/>
    <w:lvl w:ilvl="0" w:tplc="60948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0071"/>
    <w:rsid w:val="00002DD5"/>
    <w:rsid w:val="00005D68"/>
    <w:rsid w:val="00005EBD"/>
    <w:rsid w:val="0000684C"/>
    <w:rsid w:val="0001003E"/>
    <w:rsid w:val="00014A2F"/>
    <w:rsid w:val="00014C7D"/>
    <w:rsid w:val="00014FEA"/>
    <w:rsid w:val="00016EF1"/>
    <w:rsid w:val="00017F68"/>
    <w:rsid w:val="00024D80"/>
    <w:rsid w:val="00024F56"/>
    <w:rsid w:val="00025E61"/>
    <w:rsid w:val="0002613B"/>
    <w:rsid w:val="000269CB"/>
    <w:rsid w:val="00030344"/>
    <w:rsid w:val="00031932"/>
    <w:rsid w:val="00037E46"/>
    <w:rsid w:val="00041098"/>
    <w:rsid w:val="0004278D"/>
    <w:rsid w:val="00042D09"/>
    <w:rsid w:val="00045B6E"/>
    <w:rsid w:val="00046739"/>
    <w:rsid w:val="000511FD"/>
    <w:rsid w:val="0005203F"/>
    <w:rsid w:val="0005588D"/>
    <w:rsid w:val="00056E63"/>
    <w:rsid w:val="000573C9"/>
    <w:rsid w:val="00063094"/>
    <w:rsid w:val="00063AC2"/>
    <w:rsid w:val="0006598C"/>
    <w:rsid w:val="00070D8C"/>
    <w:rsid w:val="00070EE5"/>
    <w:rsid w:val="00072314"/>
    <w:rsid w:val="00073F18"/>
    <w:rsid w:val="000759FC"/>
    <w:rsid w:val="00075E08"/>
    <w:rsid w:val="00076B29"/>
    <w:rsid w:val="0008303C"/>
    <w:rsid w:val="00090072"/>
    <w:rsid w:val="00095AFB"/>
    <w:rsid w:val="00096E4A"/>
    <w:rsid w:val="0009750E"/>
    <w:rsid w:val="00097A17"/>
    <w:rsid w:val="000A20EF"/>
    <w:rsid w:val="000A4F63"/>
    <w:rsid w:val="000B6020"/>
    <w:rsid w:val="000C4B83"/>
    <w:rsid w:val="000C55FF"/>
    <w:rsid w:val="000C7823"/>
    <w:rsid w:val="000D2476"/>
    <w:rsid w:val="000D27A5"/>
    <w:rsid w:val="000E04A5"/>
    <w:rsid w:val="000E2E76"/>
    <w:rsid w:val="000F36C6"/>
    <w:rsid w:val="000F396A"/>
    <w:rsid w:val="000F4DA0"/>
    <w:rsid w:val="00100252"/>
    <w:rsid w:val="0010128A"/>
    <w:rsid w:val="00101B50"/>
    <w:rsid w:val="0010253C"/>
    <w:rsid w:val="0010378F"/>
    <w:rsid w:val="001053AD"/>
    <w:rsid w:val="0010707C"/>
    <w:rsid w:val="0010736D"/>
    <w:rsid w:val="00107DF3"/>
    <w:rsid w:val="0011156B"/>
    <w:rsid w:val="001136A6"/>
    <w:rsid w:val="00114FD9"/>
    <w:rsid w:val="00116017"/>
    <w:rsid w:val="00117EB1"/>
    <w:rsid w:val="00120CCC"/>
    <w:rsid w:val="00121483"/>
    <w:rsid w:val="00125879"/>
    <w:rsid w:val="00130F92"/>
    <w:rsid w:val="00133EF2"/>
    <w:rsid w:val="0013426C"/>
    <w:rsid w:val="00136866"/>
    <w:rsid w:val="0013721E"/>
    <w:rsid w:val="00137D1D"/>
    <w:rsid w:val="00143133"/>
    <w:rsid w:val="00143C1B"/>
    <w:rsid w:val="00143D6B"/>
    <w:rsid w:val="00144795"/>
    <w:rsid w:val="00146F43"/>
    <w:rsid w:val="00150A33"/>
    <w:rsid w:val="001517D8"/>
    <w:rsid w:val="00152E27"/>
    <w:rsid w:val="001542EA"/>
    <w:rsid w:val="0015703B"/>
    <w:rsid w:val="0015770A"/>
    <w:rsid w:val="00161F21"/>
    <w:rsid w:val="00164871"/>
    <w:rsid w:val="00165000"/>
    <w:rsid w:val="00166ECB"/>
    <w:rsid w:val="001671D6"/>
    <w:rsid w:val="0017441E"/>
    <w:rsid w:val="00174B64"/>
    <w:rsid w:val="00175369"/>
    <w:rsid w:val="0017550C"/>
    <w:rsid w:val="00176A6F"/>
    <w:rsid w:val="00181D58"/>
    <w:rsid w:val="0018244A"/>
    <w:rsid w:val="00183774"/>
    <w:rsid w:val="00187295"/>
    <w:rsid w:val="00187F06"/>
    <w:rsid w:val="00190365"/>
    <w:rsid w:val="00190916"/>
    <w:rsid w:val="00191DA8"/>
    <w:rsid w:val="00192548"/>
    <w:rsid w:val="00192D00"/>
    <w:rsid w:val="00193BAB"/>
    <w:rsid w:val="00197758"/>
    <w:rsid w:val="00197C73"/>
    <w:rsid w:val="001A0485"/>
    <w:rsid w:val="001A16E3"/>
    <w:rsid w:val="001A1933"/>
    <w:rsid w:val="001A3D45"/>
    <w:rsid w:val="001A463E"/>
    <w:rsid w:val="001B092F"/>
    <w:rsid w:val="001B3956"/>
    <w:rsid w:val="001B3992"/>
    <w:rsid w:val="001B65AF"/>
    <w:rsid w:val="001C137C"/>
    <w:rsid w:val="001C2B20"/>
    <w:rsid w:val="001C3DFD"/>
    <w:rsid w:val="001C4174"/>
    <w:rsid w:val="001C4C6C"/>
    <w:rsid w:val="001C778B"/>
    <w:rsid w:val="001D0F9B"/>
    <w:rsid w:val="001D24E0"/>
    <w:rsid w:val="001D57E3"/>
    <w:rsid w:val="001E0338"/>
    <w:rsid w:val="001E60E1"/>
    <w:rsid w:val="001E6341"/>
    <w:rsid w:val="001E709A"/>
    <w:rsid w:val="001F75BF"/>
    <w:rsid w:val="00202075"/>
    <w:rsid w:val="00203428"/>
    <w:rsid w:val="002059EB"/>
    <w:rsid w:val="002075F7"/>
    <w:rsid w:val="002118CB"/>
    <w:rsid w:val="00211FFD"/>
    <w:rsid w:val="00213408"/>
    <w:rsid w:val="0021414F"/>
    <w:rsid w:val="00214B44"/>
    <w:rsid w:val="002156A6"/>
    <w:rsid w:val="002175DA"/>
    <w:rsid w:val="00220EED"/>
    <w:rsid w:val="00221EC9"/>
    <w:rsid w:val="002223A2"/>
    <w:rsid w:val="00222CAF"/>
    <w:rsid w:val="002267FA"/>
    <w:rsid w:val="0023023D"/>
    <w:rsid w:val="00230BBC"/>
    <w:rsid w:val="00230FD9"/>
    <w:rsid w:val="002333CA"/>
    <w:rsid w:val="002345A8"/>
    <w:rsid w:val="00234D96"/>
    <w:rsid w:val="00235C60"/>
    <w:rsid w:val="00236AEA"/>
    <w:rsid w:val="00237060"/>
    <w:rsid w:val="00241CB6"/>
    <w:rsid w:val="002442A9"/>
    <w:rsid w:val="00246F44"/>
    <w:rsid w:val="002505A5"/>
    <w:rsid w:val="002515C3"/>
    <w:rsid w:val="002534BC"/>
    <w:rsid w:val="002535EF"/>
    <w:rsid w:val="00262B9A"/>
    <w:rsid w:val="00264B43"/>
    <w:rsid w:val="002668C7"/>
    <w:rsid w:val="00266968"/>
    <w:rsid w:val="002702BC"/>
    <w:rsid w:val="00270A45"/>
    <w:rsid w:val="00270DC2"/>
    <w:rsid w:val="00272560"/>
    <w:rsid w:val="0027337E"/>
    <w:rsid w:val="002761C0"/>
    <w:rsid w:val="0028177C"/>
    <w:rsid w:val="00283986"/>
    <w:rsid w:val="00284C71"/>
    <w:rsid w:val="002861CA"/>
    <w:rsid w:val="0029491E"/>
    <w:rsid w:val="0029790C"/>
    <w:rsid w:val="00297C19"/>
    <w:rsid w:val="002A2780"/>
    <w:rsid w:val="002A2D2C"/>
    <w:rsid w:val="002B0776"/>
    <w:rsid w:val="002B104B"/>
    <w:rsid w:val="002B1059"/>
    <w:rsid w:val="002B11F2"/>
    <w:rsid w:val="002B63FB"/>
    <w:rsid w:val="002C14D7"/>
    <w:rsid w:val="002C1E39"/>
    <w:rsid w:val="002C2CFD"/>
    <w:rsid w:val="002C3040"/>
    <w:rsid w:val="002C3509"/>
    <w:rsid w:val="002C6D08"/>
    <w:rsid w:val="002C7984"/>
    <w:rsid w:val="002C7B8E"/>
    <w:rsid w:val="002D46B7"/>
    <w:rsid w:val="002D5282"/>
    <w:rsid w:val="002D5A7A"/>
    <w:rsid w:val="002D6EE9"/>
    <w:rsid w:val="002E24B5"/>
    <w:rsid w:val="002E2C45"/>
    <w:rsid w:val="002E65F5"/>
    <w:rsid w:val="002E6AB5"/>
    <w:rsid w:val="002F3993"/>
    <w:rsid w:val="002F65D0"/>
    <w:rsid w:val="002F79C6"/>
    <w:rsid w:val="002F7CC2"/>
    <w:rsid w:val="00302861"/>
    <w:rsid w:val="0030371B"/>
    <w:rsid w:val="00303E3D"/>
    <w:rsid w:val="00304C82"/>
    <w:rsid w:val="00306C26"/>
    <w:rsid w:val="00307380"/>
    <w:rsid w:val="003135DB"/>
    <w:rsid w:val="003161F2"/>
    <w:rsid w:val="0031629C"/>
    <w:rsid w:val="00316467"/>
    <w:rsid w:val="0031770A"/>
    <w:rsid w:val="00317963"/>
    <w:rsid w:val="00321968"/>
    <w:rsid w:val="00321F77"/>
    <w:rsid w:val="00322154"/>
    <w:rsid w:val="003241BC"/>
    <w:rsid w:val="003242EE"/>
    <w:rsid w:val="00324DAB"/>
    <w:rsid w:val="00327DA3"/>
    <w:rsid w:val="0033154B"/>
    <w:rsid w:val="003344C0"/>
    <w:rsid w:val="003345F1"/>
    <w:rsid w:val="00336E11"/>
    <w:rsid w:val="00340613"/>
    <w:rsid w:val="00350791"/>
    <w:rsid w:val="00350AC7"/>
    <w:rsid w:val="00350FA6"/>
    <w:rsid w:val="00355FB8"/>
    <w:rsid w:val="00356997"/>
    <w:rsid w:val="00356BD0"/>
    <w:rsid w:val="00357486"/>
    <w:rsid w:val="00361128"/>
    <w:rsid w:val="00364428"/>
    <w:rsid w:val="00364B8D"/>
    <w:rsid w:val="003659A4"/>
    <w:rsid w:val="00366A9D"/>
    <w:rsid w:val="003733E9"/>
    <w:rsid w:val="003765A9"/>
    <w:rsid w:val="003824E8"/>
    <w:rsid w:val="00382D10"/>
    <w:rsid w:val="00382F06"/>
    <w:rsid w:val="003830F7"/>
    <w:rsid w:val="00386E49"/>
    <w:rsid w:val="00391B14"/>
    <w:rsid w:val="003921E1"/>
    <w:rsid w:val="00392A55"/>
    <w:rsid w:val="00394718"/>
    <w:rsid w:val="003952FC"/>
    <w:rsid w:val="00396432"/>
    <w:rsid w:val="003966F5"/>
    <w:rsid w:val="003978C0"/>
    <w:rsid w:val="003A1895"/>
    <w:rsid w:val="003A1C05"/>
    <w:rsid w:val="003A7B6A"/>
    <w:rsid w:val="003B2D22"/>
    <w:rsid w:val="003B44A9"/>
    <w:rsid w:val="003B67CB"/>
    <w:rsid w:val="003B7974"/>
    <w:rsid w:val="003B7D77"/>
    <w:rsid w:val="003C2E25"/>
    <w:rsid w:val="003C61E8"/>
    <w:rsid w:val="003C727B"/>
    <w:rsid w:val="003D22C6"/>
    <w:rsid w:val="003D249F"/>
    <w:rsid w:val="003D2838"/>
    <w:rsid w:val="003D2D2C"/>
    <w:rsid w:val="003D34CC"/>
    <w:rsid w:val="003D50F2"/>
    <w:rsid w:val="003D5639"/>
    <w:rsid w:val="003D5D8C"/>
    <w:rsid w:val="003D6C8A"/>
    <w:rsid w:val="003E055C"/>
    <w:rsid w:val="003E0F98"/>
    <w:rsid w:val="003E1749"/>
    <w:rsid w:val="003E4EAF"/>
    <w:rsid w:val="003F59BC"/>
    <w:rsid w:val="003F62B0"/>
    <w:rsid w:val="0040015C"/>
    <w:rsid w:val="004020D5"/>
    <w:rsid w:val="004025F4"/>
    <w:rsid w:val="00402796"/>
    <w:rsid w:val="00405356"/>
    <w:rsid w:val="00406851"/>
    <w:rsid w:val="00413974"/>
    <w:rsid w:val="00415E8F"/>
    <w:rsid w:val="0041701F"/>
    <w:rsid w:val="00427A23"/>
    <w:rsid w:val="00427FB2"/>
    <w:rsid w:val="00433A75"/>
    <w:rsid w:val="00437B6A"/>
    <w:rsid w:val="0044076F"/>
    <w:rsid w:val="00440966"/>
    <w:rsid w:val="00441147"/>
    <w:rsid w:val="00442257"/>
    <w:rsid w:val="00444330"/>
    <w:rsid w:val="00446296"/>
    <w:rsid w:val="00451041"/>
    <w:rsid w:val="00453F7A"/>
    <w:rsid w:val="00460A72"/>
    <w:rsid w:val="00466B3F"/>
    <w:rsid w:val="00471690"/>
    <w:rsid w:val="00472A24"/>
    <w:rsid w:val="00472F05"/>
    <w:rsid w:val="00473188"/>
    <w:rsid w:val="00475F07"/>
    <w:rsid w:val="004815C1"/>
    <w:rsid w:val="00485533"/>
    <w:rsid w:val="00485820"/>
    <w:rsid w:val="004875EC"/>
    <w:rsid w:val="0049297A"/>
    <w:rsid w:val="00493564"/>
    <w:rsid w:val="00495048"/>
    <w:rsid w:val="00495EC5"/>
    <w:rsid w:val="00497C7B"/>
    <w:rsid w:val="00497F40"/>
    <w:rsid w:val="004A019A"/>
    <w:rsid w:val="004A0E66"/>
    <w:rsid w:val="004A1F97"/>
    <w:rsid w:val="004A3C41"/>
    <w:rsid w:val="004A5F43"/>
    <w:rsid w:val="004B17B3"/>
    <w:rsid w:val="004B1E99"/>
    <w:rsid w:val="004B20D4"/>
    <w:rsid w:val="004B615F"/>
    <w:rsid w:val="004B7DC0"/>
    <w:rsid w:val="004C53D6"/>
    <w:rsid w:val="004C6831"/>
    <w:rsid w:val="004D080B"/>
    <w:rsid w:val="004D1B64"/>
    <w:rsid w:val="004D2F61"/>
    <w:rsid w:val="004D2F7A"/>
    <w:rsid w:val="004D4D19"/>
    <w:rsid w:val="004D65D9"/>
    <w:rsid w:val="004E3CF4"/>
    <w:rsid w:val="004E45E4"/>
    <w:rsid w:val="004E7AFF"/>
    <w:rsid w:val="004F1562"/>
    <w:rsid w:val="004F3A31"/>
    <w:rsid w:val="004F3A7F"/>
    <w:rsid w:val="004F50EA"/>
    <w:rsid w:val="004F5883"/>
    <w:rsid w:val="00500283"/>
    <w:rsid w:val="00506C5A"/>
    <w:rsid w:val="00506EA3"/>
    <w:rsid w:val="00507636"/>
    <w:rsid w:val="00510C98"/>
    <w:rsid w:val="00511BA0"/>
    <w:rsid w:val="005144E7"/>
    <w:rsid w:val="00515FD9"/>
    <w:rsid w:val="00516475"/>
    <w:rsid w:val="0051744E"/>
    <w:rsid w:val="005202A8"/>
    <w:rsid w:val="00520FC4"/>
    <w:rsid w:val="0052103C"/>
    <w:rsid w:val="00524593"/>
    <w:rsid w:val="0052576E"/>
    <w:rsid w:val="00527D1B"/>
    <w:rsid w:val="00531782"/>
    <w:rsid w:val="00532781"/>
    <w:rsid w:val="00534695"/>
    <w:rsid w:val="00535719"/>
    <w:rsid w:val="00535B56"/>
    <w:rsid w:val="00536856"/>
    <w:rsid w:val="005375AF"/>
    <w:rsid w:val="005400B1"/>
    <w:rsid w:val="00540C78"/>
    <w:rsid w:val="005421FE"/>
    <w:rsid w:val="00544296"/>
    <w:rsid w:val="0054453B"/>
    <w:rsid w:val="0054469D"/>
    <w:rsid w:val="00544FE6"/>
    <w:rsid w:val="0054551D"/>
    <w:rsid w:val="00545549"/>
    <w:rsid w:val="005463A4"/>
    <w:rsid w:val="00552305"/>
    <w:rsid w:val="00552823"/>
    <w:rsid w:val="00563EFE"/>
    <w:rsid w:val="00567872"/>
    <w:rsid w:val="00572B38"/>
    <w:rsid w:val="00573572"/>
    <w:rsid w:val="005738DD"/>
    <w:rsid w:val="00573906"/>
    <w:rsid w:val="0057511F"/>
    <w:rsid w:val="00575B06"/>
    <w:rsid w:val="00575CDC"/>
    <w:rsid w:val="00580705"/>
    <w:rsid w:val="005812BB"/>
    <w:rsid w:val="005824E7"/>
    <w:rsid w:val="0058316E"/>
    <w:rsid w:val="00584051"/>
    <w:rsid w:val="005857D6"/>
    <w:rsid w:val="00585E9C"/>
    <w:rsid w:val="00590855"/>
    <w:rsid w:val="00590A33"/>
    <w:rsid w:val="00591202"/>
    <w:rsid w:val="00591B6C"/>
    <w:rsid w:val="00591F37"/>
    <w:rsid w:val="00592F4B"/>
    <w:rsid w:val="00595D87"/>
    <w:rsid w:val="005A0BBA"/>
    <w:rsid w:val="005A2370"/>
    <w:rsid w:val="005A2B0C"/>
    <w:rsid w:val="005A5F7B"/>
    <w:rsid w:val="005A7000"/>
    <w:rsid w:val="005A7351"/>
    <w:rsid w:val="005A7F31"/>
    <w:rsid w:val="005B1F99"/>
    <w:rsid w:val="005B2C9E"/>
    <w:rsid w:val="005B2DE3"/>
    <w:rsid w:val="005B3C56"/>
    <w:rsid w:val="005B469D"/>
    <w:rsid w:val="005B5416"/>
    <w:rsid w:val="005B66B9"/>
    <w:rsid w:val="005B7D15"/>
    <w:rsid w:val="005C2EDD"/>
    <w:rsid w:val="005C3E3C"/>
    <w:rsid w:val="005C5268"/>
    <w:rsid w:val="005D1E30"/>
    <w:rsid w:val="005D1EFA"/>
    <w:rsid w:val="005D24F6"/>
    <w:rsid w:val="005D27D9"/>
    <w:rsid w:val="005D2ED6"/>
    <w:rsid w:val="005D48DC"/>
    <w:rsid w:val="005D62BB"/>
    <w:rsid w:val="005D7450"/>
    <w:rsid w:val="005D76E5"/>
    <w:rsid w:val="005D7B65"/>
    <w:rsid w:val="005E26C6"/>
    <w:rsid w:val="005E32A6"/>
    <w:rsid w:val="005E3D7F"/>
    <w:rsid w:val="005E5175"/>
    <w:rsid w:val="005E5807"/>
    <w:rsid w:val="005E6BB4"/>
    <w:rsid w:val="005E6E33"/>
    <w:rsid w:val="005E739E"/>
    <w:rsid w:val="005F0C9A"/>
    <w:rsid w:val="005F1CDD"/>
    <w:rsid w:val="00602EDC"/>
    <w:rsid w:val="006043D5"/>
    <w:rsid w:val="00604D7C"/>
    <w:rsid w:val="00606754"/>
    <w:rsid w:val="00606CC2"/>
    <w:rsid w:val="0061056F"/>
    <w:rsid w:val="00611C30"/>
    <w:rsid w:val="006137A4"/>
    <w:rsid w:val="00615AE7"/>
    <w:rsid w:val="00616551"/>
    <w:rsid w:val="0061673A"/>
    <w:rsid w:val="0061765F"/>
    <w:rsid w:val="0062032D"/>
    <w:rsid w:val="006204B7"/>
    <w:rsid w:val="00622469"/>
    <w:rsid w:val="00624050"/>
    <w:rsid w:val="00624945"/>
    <w:rsid w:val="00624FDF"/>
    <w:rsid w:val="00624FF4"/>
    <w:rsid w:val="00626FDB"/>
    <w:rsid w:val="00630A26"/>
    <w:rsid w:val="006322C3"/>
    <w:rsid w:val="00633F40"/>
    <w:rsid w:val="006408CC"/>
    <w:rsid w:val="00640AF8"/>
    <w:rsid w:val="0064770C"/>
    <w:rsid w:val="00651B52"/>
    <w:rsid w:val="00662C53"/>
    <w:rsid w:val="006662CE"/>
    <w:rsid w:val="006665D6"/>
    <w:rsid w:val="00670223"/>
    <w:rsid w:val="00673089"/>
    <w:rsid w:val="00673821"/>
    <w:rsid w:val="006740D3"/>
    <w:rsid w:val="00675F66"/>
    <w:rsid w:val="00676AD0"/>
    <w:rsid w:val="006830C0"/>
    <w:rsid w:val="00683C34"/>
    <w:rsid w:val="00686086"/>
    <w:rsid w:val="00686BBA"/>
    <w:rsid w:val="00687C10"/>
    <w:rsid w:val="00691F6D"/>
    <w:rsid w:val="00696556"/>
    <w:rsid w:val="006A180C"/>
    <w:rsid w:val="006A2C46"/>
    <w:rsid w:val="006A4C55"/>
    <w:rsid w:val="006A531A"/>
    <w:rsid w:val="006A54D5"/>
    <w:rsid w:val="006A6EC2"/>
    <w:rsid w:val="006B6F75"/>
    <w:rsid w:val="006C0AF6"/>
    <w:rsid w:val="006C24BE"/>
    <w:rsid w:val="006C30A5"/>
    <w:rsid w:val="006C4312"/>
    <w:rsid w:val="006C5B19"/>
    <w:rsid w:val="006C5DA6"/>
    <w:rsid w:val="006C66B0"/>
    <w:rsid w:val="006C7678"/>
    <w:rsid w:val="006D177C"/>
    <w:rsid w:val="006D71A9"/>
    <w:rsid w:val="006E0E5E"/>
    <w:rsid w:val="006F09E3"/>
    <w:rsid w:val="006F16BE"/>
    <w:rsid w:val="006F16F4"/>
    <w:rsid w:val="006F2DAD"/>
    <w:rsid w:val="00702865"/>
    <w:rsid w:val="007050B5"/>
    <w:rsid w:val="00705878"/>
    <w:rsid w:val="00707752"/>
    <w:rsid w:val="00713EEC"/>
    <w:rsid w:val="00715092"/>
    <w:rsid w:val="00715160"/>
    <w:rsid w:val="0071610C"/>
    <w:rsid w:val="00717233"/>
    <w:rsid w:val="0071783B"/>
    <w:rsid w:val="007215D6"/>
    <w:rsid w:val="00722AA2"/>
    <w:rsid w:val="007305FE"/>
    <w:rsid w:val="00732657"/>
    <w:rsid w:val="00740FBF"/>
    <w:rsid w:val="0074559F"/>
    <w:rsid w:val="0075242F"/>
    <w:rsid w:val="00753807"/>
    <w:rsid w:val="007553EE"/>
    <w:rsid w:val="00760590"/>
    <w:rsid w:val="0076487A"/>
    <w:rsid w:val="00765BB7"/>
    <w:rsid w:val="00767346"/>
    <w:rsid w:val="00767963"/>
    <w:rsid w:val="00770B56"/>
    <w:rsid w:val="0077188F"/>
    <w:rsid w:val="0077258B"/>
    <w:rsid w:val="00775708"/>
    <w:rsid w:val="007771F1"/>
    <w:rsid w:val="00777EAE"/>
    <w:rsid w:val="00782415"/>
    <w:rsid w:val="00791B51"/>
    <w:rsid w:val="00795132"/>
    <w:rsid w:val="0079730D"/>
    <w:rsid w:val="00797871"/>
    <w:rsid w:val="007978BA"/>
    <w:rsid w:val="007A14B0"/>
    <w:rsid w:val="007A5E55"/>
    <w:rsid w:val="007A689E"/>
    <w:rsid w:val="007B2FAC"/>
    <w:rsid w:val="007B771A"/>
    <w:rsid w:val="007C0522"/>
    <w:rsid w:val="007C2D82"/>
    <w:rsid w:val="007C3F30"/>
    <w:rsid w:val="007C43AE"/>
    <w:rsid w:val="007C58D6"/>
    <w:rsid w:val="007C6738"/>
    <w:rsid w:val="007C79DC"/>
    <w:rsid w:val="007D332C"/>
    <w:rsid w:val="007D3D86"/>
    <w:rsid w:val="007D6DDB"/>
    <w:rsid w:val="007D744B"/>
    <w:rsid w:val="007E3280"/>
    <w:rsid w:val="007E35CD"/>
    <w:rsid w:val="007E4E92"/>
    <w:rsid w:val="007F3361"/>
    <w:rsid w:val="007F3C84"/>
    <w:rsid w:val="00800E7C"/>
    <w:rsid w:val="008047A5"/>
    <w:rsid w:val="008048FF"/>
    <w:rsid w:val="00812170"/>
    <w:rsid w:val="00814D76"/>
    <w:rsid w:val="00817988"/>
    <w:rsid w:val="00824754"/>
    <w:rsid w:val="008273AE"/>
    <w:rsid w:val="00830488"/>
    <w:rsid w:val="008307C7"/>
    <w:rsid w:val="00832C9F"/>
    <w:rsid w:val="008338E1"/>
    <w:rsid w:val="00833F81"/>
    <w:rsid w:val="00834E33"/>
    <w:rsid w:val="00835DC8"/>
    <w:rsid w:val="00837CFC"/>
    <w:rsid w:val="008408C3"/>
    <w:rsid w:val="00841A2D"/>
    <w:rsid w:val="008465AF"/>
    <w:rsid w:val="00847787"/>
    <w:rsid w:val="008506D9"/>
    <w:rsid w:val="008517A9"/>
    <w:rsid w:val="008539A9"/>
    <w:rsid w:val="00853D20"/>
    <w:rsid w:val="008559A5"/>
    <w:rsid w:val="00856317"/>
    <w:rsid w:val="008567BA"/>
    <w:rsid w:val="00857EDC"/>
    <w:rsid w:val="00870352"/>
    <w:rsid w:val="008705B8"/>
    <w:rsid w:val="00871A21"/>
    <w:rsid w:val="00871B05"/>
    <w:rsid w:val="00876510"/>
    <w:rsid w:val="00877C16"/>
    <w:rsid w:val="00882567"/>
    <w:rsid w:val="008874CF"/>
    <w:rsid w:val="008902EA"/>
    <w:rsid w:val="00893066"/>
    <w:rsid w:val="008933FA"/>
    <w:rsid w:val="0089440A"/>
    <w:rsid w:val="00894858"/>
    <w:rsid w:val="00895CFE"/>
    <w:rsid w:val="0089682E"/>
    <w:rsid w:val="008973D0"/>
    <w:rsid w:val="008A2B36"/>
    <w:rsid w:val="008A5A86"/>
    <w:rsid w:val="008A650C"/>
    <w:rsid w:val="008B38CD"/>
    <w:rsid w:val="008B3E55"/>
    <w:rsid w:val="008B416A"/>
    <w:rsid w:val="008B4922"/>
    <w:rsid w:val="008B6B74"/>
    <w:rsid w:val="008C0609"/>
    <w:rsid w:val="008C0B22"/>
    <w:rsid w:val="008C3D4B"/>
    <w:rsid w:val="008D67BE"/>
    <w:rsid w:val="008D70B6"/>
    <w:rsid w:val="008E0778"/>
    <w:rsid w:val="008E2B79"/>
    <w:rsid w:val="008E6CC3"/>
    <w:rsid w:val="00900730"/>
    <w:rsid w:val="00901BB8"/>
    <w:rsid w:val="00903B22"/>
    <w:rsid w:val="00905AF6"/>
    <w:rsid w:val="00905C4D"/>
    <w:rsid w:val="0090614C"/>
    <w:rsid w:val="009141C7"/>
    <w:rsid w:val="0091594C"/>
    <w:rsid w:val="00915D7D"/>
    <w:rsid w:val="00917577"/>
    <w:rsid w:val="00917A71"/>
    <w:rsid w:val="00917ECF"/>
    <w:rsid w:val="009270A9"/>
    <w:rsid w:val="0092735C"/>
    <w:rsid w:val="009355B1"/>
    <w:rsid w:val="00936551"/>
    <w:rsid w:val="009411A8"/>
    <w:rsid w:val="00944ABB"/>
    <w:rsid w:val="00954572"/>
    <w:rsid w:val="00957E24"/>
    <w:rsid w:val="00962028"/>
    <w:rsid w:val="0096292B"/>
    <w:rsid w:val="00962D77"/>
    <w:rsid w:val="0096525B"/>
    <w:rsid w:val="00966ADA"/>
    <w:rsid w:val="00971615"/>
    <w:rsid w:val="00971D31"/>
    <w:rsid w:val="00974101"/>
    <w:rsid w:val="00976A0C"/>
    <w:rsid w:val="009773A6"/>
    <w:rsid w:val="0098210F"/>
    <w:rsid w:val="009850DE"/>
    <w:rsid w:val="0098640C"/>
    <w:rsid w:val="00990AD5"/>
    <w:rsid w:val="00990F5C"/>
    <w:rsid w:val="00997B95"/>
    <w:rsid w:val="009A132C"/>
    <w:rsid w:val="009A354C"/>
    <w:rsid w:val="009A7E00"/>
    <w:rsid w:val="009B27EB"/>
    <w:rsid w:val="009B367E"/>
    <w:rsid w:val="009B7F1D"/>
    <w:rsid w:val="009C0E4D"/>
    <w:rsid w:val="009C1BA0"/>
    <w:rsid w:val="009C2729"/>
    <w:rsid w:val="009C3284"/>
    <w:rsid w:val="009C5022"/>
    <w:rsid w:val="009C67F4"/>
    <w:rsid w:val="009C7629"/>
    <w:rsid w:val="009D1166"/>
    <w:rsid w:val="009D1D98"/>
    <w:rsid w:val="009D3D75"/>
    <w:rsid w:val="009D4034"/>
    <w:rsid w:val="009D7013"/>
    <w:rsid w:val="009E0E65"/>
    <w:rsid w:val="009E127C"/>
    <w:rsid w:val="009E3E93"/>
    <w:rsid w:val="009E5826"/>
    <w:rsid w:val="009F33C8"/>
    <w:rsid w:val="009F4042"/>
    <w:rsid w:val="009F67DF"/>
    <w:rsid w:val="00A04FF2"/>
    <w:rsid w:val="00A05187"/>
    <w:rsid w:val="00A06732"/>
    <w:rsid w:val="00A15FAD"/>
    <w:rsid w:val="00A25101"/>
    <w:rsid w:val="00A25AAE"/>
    <w:rsid w:val="00A30627"/>
    <w:rsid w:val="00A35ECD"/>
    <w:rsid w:val="00A41372"/>
    <w:rsid w:val="00A41639"/>
    <w:rsid w:val="00A42FCA"/>
    <w:rsid w:val="00A46A7D"/>
    <w:rsid w:val="00A50EB7"/>
    <w:rsid w:val="00A53B1D"/>
    <w:rsid w:val="00A55705"/>
    <w:rsid w:val="00A56E28"/>
    <w:rsid w:val="00A57E98"/>
    <w:rsid w:val="00A62AB7"/>
    <w:rsid w:val="00A728D9"/>
    <w:rsid w:val="00A749DC"/>
    <w:rsid w:val="00A7537C"/>
    <w:rsid w:val="00A76910"/>
    <w:rsid w:val="00A82DE0"/>
    <w:rsid w:val="00A82F28"/>
    <w:rsid w:val="00A8325A"/>
    <w:rsid w:val="00A935D0"/>
    <w:rsid w:val="00A93E73"/>
    <w:rsid w:val="00AA179F"/>
    <w:rsid w:val="00AA7485"/>
    <w:rsid w:val="00AB19AB"/>
    <w:rsid w:val="00AB2940"/>
    <w:rsid w:val="00AB45C2"/>
    <w:rsid w:val="00AB5C38"/>
    <w:rsid w:val="00AB73EF"/>
    <w:rsid w:val="00AC0011"/>
    <w:rsid w:val="00AC38F0"/>
    <w:rsid w:val="00AC6C06"/>
    <w:rsid w:val="00AC751D"/>
    <w:rsid w:val="00AD0028"/>
    <w:rsid w:val="00AD07DB"/>
    <w:rsid w:val="00AD0A73"/>
    <w:rsid w:val="00AD63A8"/>
    <w:rsid w:val="00AD6E21"/>
    <w:rsid w:val="00AD75A7"/>
    <w:rsid w:val="00AE36DE"/>
    <w:rsid w:val="00AE473D"/>
    <w:rsid w:val="00AE551D"/>
    <w:rsid w:val="00AF0D3A"/>
    <w:rsid w:val="00AF21F9"/>
    <w:rsid w:val="00AF267D"/>
    <w:rsid w:val="00AF37FE"/>
    <w:rsid w:val="00AF5563"/>
    <w:rsid w:val="00AF6147"/>
    <w:rsid w:val="00B00438"/>
    <w:rsid w:val="00B0077D"/>
    <w:rsid w:val="00B043CA"/>
    <w:rsid w:val="00B06632"/>
    <w:rsid w:val="00B06AC4"/>
    <w:rsid w:val="00B1236A"/>
    <w:rsid w:val="00B12983"/>
    <w:rsid w:val="00B13C48"/>
    <w:rsid w:val="00B13FA9"/>
    <w:rsid w:val="00B14773"/>
    <w:rsid w:val="00B16347"/>
    <w:rsid w:val="00B1659D"/>
    <w:rsid w:val="00B1683E"/>
    <w:rsid w:val="00B20775"/>
    <w:rsid w:val="00B20806"/>
    <w:rsid w:val="00B22403"/>
    <w:rsid w:val="00B228A6"/>
    <w:rsid w:val="00B24A2D"/>
    <w:rsid w:val="00B25F03"/>
    <w:rsid w:val="00B27ED4"/>
    <w:rsid w:val="00B27EFE"/>
    <w:rsid w:val="00B31EAE"/>
    <w:rsid w:val="00B32DA1"/>
    <w:rsid w:val="00B33BDF"/>
    <w:rsid w:val="00B35026"/>
    <w:rsid w:val="00B37403"/>
    <w:rsid w:val="00B374A8"/>
    <w:rsid w:val="00B37524"/>
    <w:rsid w:val="00B375B9"/>
    <w:rsid w:val="00B376C7"/>
    <w:rsid w:val="00B42597"/>
    <w:rsid w:val="00B42CD0"/>
    <w:rsid w:val="00B43AAF"/>
    <w:rsid w:val="00B463C6"/>
    <w:rsid w:val="00B46EAF"/>
    <w:rsid w:val="00B502A4"/>
    <w:rsid w:val="00B54542"/>
    <w:rsid w:val="00B60806"/>
    <w:rsid w:val="00B61587"/>
    <w:rsid w:val="00B6237E"/>
    <w:rsid w:val="00B62515"/>
    <w:rsid w:val="00B641EA"/>
    <w:rsid w:val="00B71540"/>
    <w:rsid w:val="00B72760"/>
    <w:rsid w:val="00B73EBB"/>
    <w:rsid w:val="00B73FDC"/>
    <w:rsid w:val="00B7405A"/>
    <w:rsid w:val="00B759AB"/>
    <w:rsid w:val="00B82A6A"/>
    <w:rsid w:val="00B86B5C"/>
    <w:rsid w:val="00B90057"/>
    <w:rsid w:val="00B9103D"/>
    <w:rsid w:val="00B94B2B"/>
    <w:rsid w:val="00B959A9"/>
    <w:rsid w:val="00BA3424"/>
    <w:rsid w:val="00BA379F"/>
    <w:rsid w:val="00BA4AC1"/>
    <w:rsid w:val="00BB5735"/>
    <w:rsid w:val="00BB5797"/>
    <w:rsid w:val="00BB6C1F"/>
    <w:rsid w:val="00BB7605"/>
    <w:rsid w:val="00BB7F60"/>
    <w:rsid w:val="00BC00B8"/>
    <w:rsid w:val="00BC2C90"/>
    <w:rsid w:val="00BC2D0C"/>
    <w:rsid w:val="00BC41B6"/>
    <w:rsid w:val="00BC4F8E"/>
    <w:rsid w:val="00BC7AA7"/>
    <w:rsid w:val="00BD1B3C"/>
    <w:rsid w:val="00BD326E"/>
    <w:rsid w:val="00BD34F8"/>
    <w:rsid w:val="00BD64E0"/>
    <w:rsid w:val="00BE2934"/>
    <w:rsid w:val="00BE58D8"/>
    <w:rsid w:val="00BF36DD"/>
    <w:rsid w:val="00BF4AA1"/>
    <w:rsid w:val="00BF56CA"/>
    <w:rsid w:val="00BF5F98"/>
    <w:rsid w:val="00BF76BC"/>
    <w:rsid w:val="00C01B8E"/>
    <w:rsid w:val="00C04577"/>
    <w:rsid w:val="00C05D10"/>
    <w:rsid w:val="00C06170"/>
    <w:rsid w:val="00C0716D"/>
    <w:rsid w:val="00C10952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3063A"/>
    <w:rsid w:val="00C343B1"/>
    <w:rsid w:val="00C40A8E"/>
    <w:rsid w:val="00C45D0B"/>
    <w:rsid w:val="00C47835"/>
    <w:rsid w:val="00C47FC7"/>
    <w:rsid w:val="00C50B76"/>
    <w:rsid w:val="00C546DE"/>
    <w:rsid w:val="00C623DD"/>
    <w:rsid w:val="00C62F7E"/>
    <w:rsid w:val="00C65526"/>
    <w:rsid w:val="00C6562F"/>
    <w:rsid w:val="00C6566A"/>
    <w:rsid w:val="00C66A53"/>
    <w:rsid w:val="00C674F1"/>
    <w:rsid w:val="00C6759A"/>
    <w:rsid w:val="00C70E20"/>
    <w:rsid w:val="00C75E88"/>
    <w:rsid w:val="00C76ECD"/>
    <w:rsid w:val="00C77C95"/>
    <w:rsid w:val="00C800B5"/>
    <w:rsid w:val="00C809C8"/>
    <w:rsid w:val="00C8148F"/>
    <w:rsid w:val="00C82ACD"/>
    <w:rsid w:val="00C93057"/>
    <w:rsid w:val="00C957C4"/>
    <w:rsid w:val="00C97A2F"/>
    <w:rsid w:val="00C97C3D"/>
    <w:rsid w:val="00CA14A3"/>
    <w:rsid w:val="00CA22F1"/>
    <w:rsid w:val="00CA3248"/>
    <w:rsid w:val="00CA64CE"/>
    <w:rsid w:val="00CB2527"/>
    <w:rsid w:val="00CB2AAF"/>
    <w:rsid w:val="00CB7121"/>
    <w:rsid w:val="00CB739B"/>
    <w:rsid w:val="00CB7B47"/>
    <w:rsid w:val="00CC03AA"/>
    <w:rsid w:val="00CC0921"/>
    <w:rsid w:val="00CC2663"/>
    <w:rsid w:val="00CC4296"/>
    <w:rsid w:val="00CC4409"/>
    <w:rsid w:val="00CC481E"/>
    <w:rsid w:val="00CD17C2"/>
    <w:rsid w:val="00CD2AD3"/>
    <w:rsid w:val="00CD2E28"/>
    <w:rsid w:val="00CD30D5"/>
    <w:rsid w:val="00CD75A3"/>
    <w:rsid w:val="00CE4889"/>
    <w:rsid w:val="00CE4ACC"/>
    <w:rsid w:val="00CE4C87"/>
    <w:rsid w:val="00CE7CDC"/>
    <w:rsid w:val="00CF109A"/>
    <w:rsid w:val="00CF17AC"/>
    <w:rsid w:val="00CF2D32"/>
    <w:rsid w:val="00CF3518"/>
    <w:rsid w:val="00CF62A5"/>
    <w:rsid w:val="00D00434"/>
    <w:rsid w:val="00D024F7"/>
    <w:rsid w:val="00D036B6"/>
    <w:rsid w:val="00D037C2"/>
    <w:rsid w:val="00D047F7"/>
    <w:rsid w:val="00D048CD"/>
    <w:rsid w:val="00D06B54"/>
    <w:rsid w:val="00D076B8"/>
    <w:rsid w:val="00D07B41"/>
    <w:rsid w:val="00D1204E"/>
    <w:rsid w:val="00D154FC"/>
    <w:rsid w:val="00D22533"/>
    <w:rsid w:val="00D227AA"/>
    <w:rsid w:val="00D22E85"/>
    <w:rsid w:val="00D2381A"/>
    <w:rsid w:val="00D255F9"/>
    <w:rsid w:val="00D25C86"/>
    <w:rsid w:val="00D3039F"/>
    <w:rsid w:val="00D363C9"/>
    <w:rsid w:val="00D36B1F"/>
    <w:rsid w:val="00D41704"/>
    <w:rsid w:val="00D42EE9"/>
    <w:rsid w:val="00D44F19"/>
    <w:rsid w:val="00D45B23"/>
    <w:rsid w:val="00D47F04"/>
    <w:rsid w:val="00D5053C"/>
    <w:rsid w:val="00D54475"/>
    <w:rsid w:val="00D55E7E"/>
    <w:rsid w:val="00D62567"/>
    <w:rsid w:val="00D65C0E"/>
    <w:rsid w:val="00D700C5"/>
    <w:rsid w:val="00D711B1"/>
    <w:rsid w:val="00D71300"/>
    <w:rsid w:val="00D71C5C"/>
    <w:rsid w:val="00D725E5"/>
    <w:rsid w:val="00D73EFE"/>
    <w:rsid w:val="00D74AA6"/>
    <w:rsid w:val="00D81ABB"/>
    <w:rsid w:val="00D82EE0"/>
    <w:rsid w:val="00D842F8"/>
    <w:rsid w:val="00D868B9"/>
    <w:rsid w:val="00D910E0"/>
    <w:rsid w:val="00D91246"/>
    <w:rsid w:val="00D95982"/>
    <w:rsid w:val="00DA1FF9"/>
    <w:rsid w:val="00DA3D1C"/>
    <w:rsid w:val="00DA6166"/>
    <w:rsid w:val="00DB168B"/>
    <w:rsid w:val="00DB18A0"/>
    <w:rsid w:val="00DB3909"/>
    <w:rsid w:val="00DB5C71"/>
    <w:rsid w:val="00DB66AB"/>
    <w:rsid w:val="00DB7050"/>
    <w:rsid w:val="00DB71E4"/>
    <w:rsid w:val="00DC0800"/>
    <w:rsid w:val="00DC1B0C"/>
    <w:rsid w:val="00DC4489"/>
    <w:rsid w:val="00DC56E4"/>
    <w:rsid w:val="00DC6125"/>
    <w:rsid w:val="00DC7595"/>
    <w:rsid w:val="00DD48DE"/>
    <w:rsid w:val="00DD4D00"/>
    <w:rsid w:val="00DD5671"/>
    <w:rsid w:val="00DE1409"/>
    <w:rsid w:val="00DE250F"/>
    <w:rsid w:val="00DE46A5"/>
    <w:rsid w:val="00DE4A3B"/>
    <w:rsid w:val="00DF2B44"/>
    <w:rsid w:val="00DF3382"/>
    <w:rsid w:val="00DF40F9"/>
    <w:rsid w:val="00DF4A55"/>
    <w:rsid w:val="00DF4FC3"/>
    <w:rsid w:val="00DF63CF"/>
    <w:rsid w:val="00DF6EB1"/>
    <w:rsid w:val="00E000F8"/>
    <w:rsid w:val="00E05341"/>
    <w:rsid w:val="00E063EB"/>
    <w:rsid w:val="00E114AA"/>
    <w:rsid w:val="00E132B7"/>
    <w:rsid w:val="00E143CE"/>
    <w:rsid w:val="00E15870"/>
    <w:rsid w:val="00E23E58"/>
    <w:rsid w:val="00E273BB"/>
    <w:rsid w:val="00E2746A"/>
    <w:rsid w:val="00E32222"/>
    <w:rsid w:val="00E3260E"/>
    <w:rsid w:val="00E3267E"/>
    <w:rsid w:val="00E337E2"/>
    <w:rsid w:val="00E34CF5"/>
    <w:rsid w:val="00E361C4"/>
    <w:rsid w:val="00E4140A"/>
    <w:rsid w:val="00E42955"/>
    <w:rsid w:val="00E51B40"/>
    <w:rsid w:val="00E53AA1"/>
    <w:rsid w:val="00E6079F"/>
    <w:rsid w:val="00E659CF"/>
    <w:rsid w:val="00E66144"/>
    <w:rsid w:val="00E677FA"/>
    <w:rsid w:val="00E67D25"/>
    <w:rsid w:val="00E700A4"/>
    <w:rsid w:val="00E703D2"/>
    <w:rsid w:val="00E710B7"/>
    <w:rsid w:val="00E72C4A"/>
    <w:rsid w:val="00E73F24"/>
    <w:rsid w:val="00E760E7"/>
    <w:rsid w:val="00E841B2"/>
    <w:rsid w:val="00E90DAA"/>
    <w:rsid w:val="00E96E13"/>
    <w:rsid w:val="00EA3D07"/>
    <w:rsid w:val="00EA7CA4"/>
    <w:rsid w:val="00EB0576"/>
    <w:rsid w:val="00EB1D32"/>
    <w:rsid w:val="00EB27CB"/>
    <w:rsid w:val="00EB3B47"/>
    <w:rsid w:val="00EB4638"/>
    <w:rsid w:val="00EB4AC0"/>
    <w:rsid w:val="00EB6885"/>
    <w:rsid w:val="00EB7992"/>
    <w:rsid w:val="00EC30C8"/>
    <w:rsid w:val="00EC4E99"/>
    <w:rsid w:val="00ED628E"/>
    <w:rsid w:val="00ED765C"/>
    <w:rsid w:val="00EE152D"/>
    <w:rsid w:val="00EE42E7"/>
    <w:rsid w:val="00EE450E"/>
    <w:rsid w:val="00EE4B63"/>
    <w:rsid w:val="00EE6224"/>
    <w:rsid w:val="00EE624A"/>
    <w:rsid w:val="00EF11A2"/>
    <w:rsid w:val="00EF4A8A"/>
    <w:rsid w:val="00EF4DD9"/>
    <w:rsid w:val="00EF5207"/>
    <w:rsid w:val="00EF5769"/>
    <w:rsid w:val="00F03C7B"/>
    <w:rsid w:val="00F04E02"/>
    <w:rsid w:val="00F05A9E"/>
    <w:rsid w:val="00F061E6"/>
    <w:rsid w:val="00F06F1E"/>
    <w:rsid w:val="00F077AE"/>
    <w:rsid w:val="00F079BF"/>
    <w:rsid w:val="00F117E9"/>
    <w:rsid w:val="00F11C24"/>
    <w:rsid w:val="00F11CD1"/>
    <w:rsid w:val="00F11DC7"/>
    <w:rsid w:val="00F125DD"/>
    <w:rsid w:val="00F142C5"/>
    <w:rsid w:val="00F145DD"/>
    <w:rsid w:val="00F14B62"/>
    <w:rsid w:val="00F200BB"/>
    <w:rsid w:val="00F2482B"/>
    <w:rsid w:val="00F251E0"/>
    <w:rsid w:val="00F25414"/>
    <w:rsid w:val="00F303D5"/>
    <w:rsid w:val="00F30EDD"/>
    <w:rsid w:val="00F3170D"/>
    <w:rsid w:val="00F35699"/>
    <w:rsid w:val="00F36247"/>
    <w:rsid w:val="00F37543"/>
    <w:rsid w:val="00F442A0"/>
    <w:rsid w:val="00F458F0"/>
    <w:rsid w:val="00F46688"/>
    <w:rsid w:val="00F502B5"/>
    <w:rsid w:val="00F517DB"/>
    <w:rsid w:val="00F602D8"/>
    <w:rsid w:val="00F63B1A"/>
    <w:rsid w:val="00F7139F"/>
    <w:rsid w:val="00F71D5C"/>
    <w:rsid w:val="00F73456"/>
    <w:rsid w:val="00F73887"/>
    <w:rsid w:val="00F816FE"/>
    <w:rsid w:val="00F824A9"/>
    <w:rsid w:val="00F90E7D"/>
    <w:rsid w:val="00F924AB"/>
    <w:rsid w:val="00F92CF6"/>
    <w:rsid w:val="00F930FC"/>
    <w:rsid w:val="00F95658"/>
    <w:rsid w:val="00F96AA7"/>
    <w:rsid w:val="00F970C4"/>
    <w:rsid w:val="00F975D0"/>
    <w:rsid w:val="00FA087D"/>
    <w:rsid w:val="00FA5793"/>
    <w:rsid w:val="00FA6B6C"/>
    <w:rsid w:val="00FB0E71"/>
    <w:rsid w:val="00FC14EC"/>
    <w:rsid w:val="00FC37E6"/>
    <w:rsid w:val="00FD1881"/>
    <w:rsid w:val="00FD4CC3"/>
    <w:rsid w:val="00FD6C19"/>
    <w:rsid w:val="00FD7A14"/>
    <w:rsid w:val="00FD7FBF"/>
    <w:rsid w:val="00FE0464"/>
    <w:rsid w:val="00FE2E90"/>
    <w:rsid w:val="00FE51FC"/>
    <w:rsid w:val="00FE5561"/>
    <w:rsid w:val="00FE69B7"/>
    <w:rsid w:val="00FF0509"/>
    <w:rsid w:val="00FF254F"/>
    <w:rsid w:val="00FF309E"/>
    <w:rsid w:val="00FF4148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EF11A2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D2381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afffff">
    <w:name w:val="List Paragraph"/>
    <w:basedOn w:val="a"/>
    <w:uiPriority w:val="34"/>
    <w:qFormat/>
    <w:rsid w:val="00D2381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DF4A5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E49C-579E-4848-9AA4-B9C20DF7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9972</CharactersWithSpaces>
  <SharedDoc>false</SharedDoc>
  <HLinks>
    <vt:vector size="18" baseType="variant"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3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2021-12-14T06:57:00Z</cp:lastPrinted>
  <dcterms:created xsi:type="dcterms:W3CDTF">2021-12-14T07:00:00Z</dcterms:created>
  <dcterms:modified xsi:type="dcterms:W3CDTF">2021-12-14T13:18:00Z</dcterms:modified>
</cp:coreProperties>
</file>