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FBB" w:rsidRPr="00B736EE" w:rsidRDefault="00066052" w:rsidP="00B736EE">
      <w:pPr>
        <w:tabs>
          <w:tab w:val="left" w:pos="2475"/>
          <w:tab w:val="right" w:pos="10205"/>
        </w:tabs>
        <w:suppressAutoHyphens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3913505</wp:posOffset>
            </wp:positionH>
            <wp:positionV relativeFrom="paragraph">
              <wp:posOffset>-112395</wp:posOffset>
            </wp:positionV>
            <wp:extent cx="460375" cy="611505"/>
            <wp:effectExtent l="19050" t="0" r="0" b="0"/>
            <wp:wrapTopAndBottom/>
            <wp:docPr id="49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1767205</wp:posOffset>
            </wp:positionH>
            <wp:positionV relativeFrom="paragraph">
              <wp:posOffset>-112395</wp:posOffset>
            </wp:positionV>
            <wp:extent cx="496570" cy="612140"/>
            <wp:effectExtent l="19050" t="0" r="0" b="0"/>
            <wp:wrapThrough wrapText="bothSides">
              <wp:wrapPolygon edited="0">
                <wp:start x="-829" y="0"/>
                <wp:lineTo x="-829" y="20838"/>
                <wp:lineTo x="21545" y="20838"/>
                <wp:lineTo x="21545" y="0"/>
                <wp:lineTo x="-829" y="0"/>
              </wp:wrapPolygon>
            </wp:wrapThrough>
            <wp:docPr id="4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5218F" w:rsidRPr="00B736EE" w:rsidRDefault="00355E66" w:rsidP="00066052">
      <w:pPr>
        <w:ind w:left="142"/>
        <w:jc w:val="center"/>
        <w:rPr>
          <w:b/>
          <w:sz w:val="32"/>
          <w:szCs w:val="32"/>
        </w:rPr>
      </w:pPr>
      <w:r w:rsidRPr="00B736EE">
        <w:rPr>
          <w:b/>
          <w:sz w:val="32"/>
          <w:szCs w:val="32"/>
        </w:rPr>
        <w:t>ЕВПАТОРИЙСКИЙ ГОРОДСКОЙ СОВЕТ</w:t>
      </w:r>
    </w:p>
    <w:p w:rsidR="000029BD" w:rsidRPr="00B736EE" w:rsidRDefault="000029BD" w:rsidP="00066052">
      <w:pPr>
        <w:ind w:left="142"/>
        <w:jc w:val="center"/>
        <w:rPr>
          <w:b/>
          <w:sz w:val="32"/>
          <w:szCs w:val="32"/>
        </w:rPr>
      </w:pPr>
      <w:r w:rsidRPr="00B736EE">
        <w:rPr>
          <w:b/>
          <w:sz w:val="32"/>
          <w:szCs w:val="32"/>
        </w:rPr>
        <w:t>РЕСПУБЛИКИ КРЫМ</w:t>
      </w:r>
    </w:p>
    <w:p w:rsidR="00355E66" w:rsidRPr="00B736EE" w:rsidRDefault="00355E66" w:rsidP="00066052">
      <w:pPr>
        <w:ind w:left="142"/>
        <w:jc w:val="center"/>
        <w:rPr>
          <w:b/>
          <w:sz w:val="32"/>
          <w:szCs w:val="32"/>
        </w:rPr>
      </w:pPr>
      <w:proofErr w:type="gramStart"/>
      <w:r w:rsidRPr="00B736EE">
        <w:rPr>
          <w:b/>
          <w:sz w:val="32"/>
          <w:szCs w:val="32"/>
        </w:rPr>
        <w:t>Р</w:t>
      </w:r>
      <w:proofErr w:type="gramEnd"/>
      <w:r w:rsidRPr="00B736EE">
        <w:rPr>
          <w:b/>
          <w:sz w:val="32"/>
          <w:szCs w:val="32"/>
        </w:rPr>
        <w:t xml:space="preserve"> Е Ш Е Н И Е</w:t>
      </w:r>
    </w:p>
    <w:p w:rsidR="00355E66" w:rsidRPr="00B736EE" w:rsidRDefault="00355E66" w:rsidP="00066052">
      <w:pPr>
        <w:ind w:left="142"/>
        <w:jc w:val="center"/>
        <w:rPr>
          <w:b/>
          <w:sz w:val="32"/>
          <w:szCs w:val="32"/>
        </w:rPr>
      </w:pPr>
      <w:r w:rsidRPr="00B736EE">
        <w:rPr>
          <w:b/>
          <w:sz w:val="32"/>
          <w:szCs w:val="32"/>
          <w:lang w:val="en-US"/>
        </w:rPr>
        <w:t>I</w:t>
      </w:r>
      <w:r w:rsidR="006D675E" w:rsidRPr="00B736EE">
        <w:rPr>
          <w:b/>
          <w:sz w:val="32"/>
          <w:szCs w:val="32"/>
          <w:lang w:val="en-US"/>
        </w:rPr>
        <w:t>I</w:t>
      </w:r>
      <w:r w:rsidRPr="00B736EE">
        <w:rPr>
          <w:b/>
          <w:sz w:val="32"/>
          <w:szCs w:val="32"/>
        </w:rPr>
        <w:t xml:space="preserve"> созыв</w:t>
      </w:r>
    </w:p>
    <w:p w:rsidR="00066052" w:rsidRPr="00642503" w:rsidRDefault="00066052" w:rsidP="00066052">
      <w:pPr>
        <w:ind w:left="142"/>
        <w:jc w:val="center"/>
        <w:rPr>
          <w:sz w:val="32"/>
          <w:szCs w:val="32"/>
          <w:u w:val="single"/>
        </w:rPr>
      </w:pPr>
      <w:r w:rsidRPr="00642503">
        <w:rPr>
          <w:sz w:val="32"/>
          <w:szCs w:val="32"/>
        </w:rPr>
        <w:t xml:space="preserve">Сессия </w:t>
      </w:r>
      <w:r w:rsidRPr="00642503">
        <w:rPr>
          <w:sz w:val="32"/>
          <w:szCs w:val="32"/>
          <w:u w:val="single"/>
        </w:rPr>
        <w:t>№39</w:t>
      </w:r>
    </w:p>
    <w:p w:rsidR="00066052" w:rsidRPr="00642503" w:rsidRDefault="00066052" w:rsidP="00066052">
      <w:pPr>
        <w:pStyle w:val="a8"/>
        <w:shd w:val="clear" w:color="auto" w:fill="FFFFFF"/>
        <w:spacing w:before="0" w:beforeAutospacing="0" w:after="0" w:afterAutospacing="0"/>
        <w:ind w:right="-284"/>
        <w:jc w:val="center"/>
        <w:rPr>
          <w:sz w:val="28"/>
          <w:szCs w:val="28"/>
          <w:u w:val="single"/>
        </w:rPr>
      </w:pPr>
      <w:r w:rsidRPr="00642503">
        <w:rPr>
          <w:sz w:val="28"/>
          <w:szCs w:val="28"/>
          <w:u w:val="single"/>
        </w:rPr>
        <w:t>10.12.2021</w:t>
      </w:r>
      <w:r w:rsidRPr="0064250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642503">
        <w:rPr>
          <w:sz w:val="28"/>
          <w:szCs w:val="28"/>
        </w:rPr>
        <w:t xml:space="preserve">      г. Евпатория </w:t>
      </w:r>
      <w:r>
        <w:rPr>
          <w:sz w:val="28"/>
          <w:szCs w:val="28"/>
        </w:rPr>
        <w:t xml:space="preserve">       </w:t>
      </w:r>
      <w:r w:rsidRPr="00642503">
        <w:rPr>
          <w:sz w:val="28"/>
          <w:szCs w:val="28"/>
        </w:rPr>
        <w:t xml:space="preserve">                                 </w:t>
      </w:r>
      <w:r w:rsidR="00F178B9">
        <w:rPr>
          <w:sz w:val="28"/>
          <w:szCs w:val="28"/>
          <w:u w:val="single"/>
        </w:rPr>
        <w:t>№2-39/22</w:t>
      </w:r>
    </w:p>
    <w:p w:rsidR="00131791" w:rsidRDefault="00131791" w:rsidP="00B736EE">
      <w:pPr>
        <w:tabs>
          <w:tab w:val="left" w:pos="709"/>
        </w:tabs>
        <w:spacing w:line="276" w:lineRule="auto"/>
        <w:rPr>
          <w:b/>
        </w:rPr>
      </w:pPr>
    </w:p>
    <w:p w:rsidR="00066052" w:rsidRPr="00B736EE" w:rsidRDefault="00066052" w:rsidP="00B736EE">
      <w:pPr>
        <w:tabs>
          <w:tab w:val="left" w:pos="709"/>
        </w:tabs>
        <w:spacing w:line="276" w:lineRule="auto"/>
        <w:rPr>
          <w:b/>
        </w:rPr>
      </w:pPr>
    </w:p>
    <w:p w:rsidR="00AE219A" w:rsidRPr="00066052" w:rsidRDefault="00AE219A" w:rsidP="00B736EE">
      <w:pPr>
        <w:spacing w:line="20" w:lineRule="atLeast"/>
        <w:rPr>
          <w:b/>
          <w:sz w:val="28"/>
          <w:szCs w:val="28"/>
        </w:rPr>
      </w:pPr>
      <w:r w:rsidRPr="00066052">
        <w:rPr>
          <w:b/>
          <w:sz w:val="28"/>
          <w:szCs w:val="28"/>
        </w:rPr>
        <w:t xml:space="preserve">О согласовании установки </w:t>
      </w:r>
      <w:proofErr w:type="gramStart"/>
      <w:r w:rsidR="0075156C" w:rsidRPr="00066052">
        <w:rPr>
          <w:b/>
          <w:sz w:val="28"/>
          <w:szCs w:val="28"/>
        </w:rPr>
        <w:t>памятн</w:t>
      </w:r>
      <w:r w:rsidRPr="00066052">
        <w:rPr>
          <w:b/>
          <w:sz w:val="28"/>
          <w:szCs w:val="28"/>
        </w:rPr>
        <w:t>ого</w:t>
      </w:r>
      <w:proofErr w:type="gramEnd"/>
      <w:r w:rsidR="0075156C" w:rsidRPr="00066052">
        <w:rPr>
          <w:b/>
          <w:sz w:val="28"/>
          <w:szCs w:val="28"/>
        </w:rPr>
        <w:t xml:space="preserve"> </w:t>
      </w:r>
    </w:p>
    <w:p w:rsidR="00155427" w:rsidRPr="00066052" w:rsidRDefault="0075156C" w:rsidP="00AE219A">
      <w:pPr>
        <w:spacing w:line="20" w:lineRule="atLeast"/>
        <w:rPr>
          <w:b/>
          <w:sz w:val="28"/>
          <w:szCs w:val="28"/>
        </w:rPr>
      </w:pPr>
      <w:r w:rsidRPr="00066052">
        <w:rPr>
          <w:b/>
          <w:sz w:val="28"/>
          <w:szCs w:val="28"/>
        </w:rPr>
        <w:t>знак</w:t>
      </w:r>
      <w:r w:rsidR="00AE219A" w:rsidRPr="00066052">
        <w:rPr>
          <w:b/>
          <w:sz w:val="28"/>
          <w:szCs w:val="28"/>
        </w:rPr>
        <w:t>а</w:t>
      </w:r>
      <w:r w:rsidR="00155427" w:rsidRPr="00066052">
        <w:rPr>
          <w:b/>
          <w:sz w:val="28"/>
          <w:szCs w:val="28"/>
        </w:rPr>
        <w:t xml:space="preserve"> </w:t>
      </w:r>
      <w:r w:rsidR="00AE219A" w:rsidRPr="00066052">
        <w:rPr>
          <w:b/>
          <w:sz w:val="28"/>
          <w:szCs w:val="28"/>
        </w:rPr>
        <w:t>– гусеничного минного заградителя</w:t>
      </w:r>
    </w:p>
    <w:p w:rsidR="002E0E29" w:rsidRPr="00066052" w:rsidRDefault="002E0E29" w:rsidP="00B736EE">
      <w:pPr>
        <w:ind w:right="282"/>
        <w:jc w:val="both"/>
        <w:rPr>
          <w:sz w:val="28"/>
          <w:szCs w:val="28"/>
        </w:rPr>
      </w:pPr>
    </w:p>
    <w:p w:rsidR="00066052" w:rsidRPr="00066052" w:rsidRDefault="00066052" w:rsidP="00066052">
      <w:pPr>
        <w:ind w:right="-284"/>
        <w:jc w:val="both"/>
        <w:rPr>
          <w:sz w:val="28"/>
          <w:szCs w:val="28"/>
        </w:rPr>
      </w:pPr>
    </w:p>
    <w:p w:rsidR="00BB33D7" w:rsidRPr="00066052" w:rsidRDefault="00B9421F" w:rsidP="00066052">
      <w:pPr>
        <w:spacing w:line="0" w:lineRule="atLeast"/>
        <w:ind w:right="-284" w:firstLine="709"/>
        <w:jc w:val="both"/>
        <w:rPr>
          <w:sz w:val="28"/>
          <w:szCs w:val="28"/>
        </w:rPr>
      </w:pPr>
      <w:proofErr w:type="gramStart"/>
      <w:r w:rsidRPr="00066052">
        <w:rPr>
          <w:sz w:val="28"/>
          <w:szCs w:val="28"/>
        </w:rPr>
        <w:t>В соответствии со ст. 35  Федерального закона от 06.10.2003  № 131-ФЗ  «Об общих принципах организации местного самоуправления в Российской Федерации», Федеральным Законом от 09.10.1992 № 3612-1 «Основы законодательства Российской Федерации о культуре»,</w:t>
      </w:r>
      <w:r w:rsidRPr="00066052">
        <w:rPr>
          <w:sz w:val="28"/>
          <w:szCs w:val="28"/>
          <w:shd w:val="clear" w:color="auto" w:fill="FFFFFF"/>
        </w:rPr>
        <w:t xml:space="preserve"> Закон РФ от 14</w:t>
      </w:r>
      <w:r w:rsidR="001F689C" w:rsidRPr="00066052">
        <w:rPr>
          <w:sz w:val="28"/>
          <w:szCs w:val="28"/>
          <w:shd w:val="clear" w:color="auto" w:fill="FFFFFF"/>
        </w:rPr>
        <w:t xml:space="preserve"> января 1993 г. №</w:t>
      </w:r>
      <w:r w:rsidRPr="00066052">
        <w:rPr>
          <w:sz w:val="28"/>
          <w:szCs w:val="28"/>
          <w:shd w:val="clear" w:color="auto" w:fill="FFFFFF"/>
        </w:rPr>
        <w:t xml:space="preserve"> 4292-1 "Об увековечении памяти погибших при защите Отечества",</w:t>
      </w:r>
      <w:r w:rsidRPr="00066052">
        <w:rPr>
          <w:sz w:val="28"/>
          <w:szCs w:val="28"/>
        </w:rPr>
        <w:t xml:space="preserve"> </w:t>
      </w:r>
      <w:r w:rsidRPr="00066052">
        <w:rPr>
          <w:bCs/>
          <w:kern w:val="36"/>
          <w:sz w:val="28"/>
          <w:szCs w:val="28"/>
        </w:rPr>
        <w:t xml:space="preserve">Законом Республики Крым от 21.08.2014 </w:t>
      </w:r>
      <w:r w:rsidR="001F689C" w:rsidRPr="00066052">
        <w:rPr>
          <w:bCs/>
          <w:kern w:val="36"/>
          <w:sz w:val="28"/>
          <w:szCs w:val="28"/>
        </w:rPr>
        <w:t xml:space="preserve">    </w:t>
      </w:r>
      <w:r w:rsidRPr="00066052">
        <w:rPr>
          <w:bCs/>
          <w:kern w:val="36"/>
          <w:sz w:val="28"/>
          <w:szCs w:val="28"/>
        </w:rPr>
        <w:t>№ 54-ЗРК «Об основах местного самоуправления в Республике Крым»</w:t>
      </w:r>
      <w:r w:rsidRPr="00066052">
        <w:rPr>
          <w:kern w:val="36"/>
          <w:sz w:val="28"/>
          <w:szCs w:val="28"/>
        </w:rPr>
        <w:t xml:space="preserve">, </w:t>
      </w:r>
      <w:r w:rsidRPr="00066052">
        <w:rPr>
          <w:bCs/>
          <w:kern w:val="36"/>
          <w:sz w:val="28"/>
          <w:szCs w:val="28"/>
        </w:rPr>
        <w:t>Законом Республики</w:t>
      </w:r>
      <w:proofErr w:type="gramEnd"/>
      <w:r w:rsidRPr="00066052">
        <w:rPr>
          <w:bCs/>
          <w:kern w:val="36"/>
          <w:sz w:val="28"/>
          <w:szCs w:val="28"/>
        </w:rPr>
        <w:t xml:space="preserve"> </w:t>
      </w:r>
      <w:proofErr w:type="gramStart"/>
      <w:r w:rsidRPr="00066052">
        <w:rPr>
          <w:bCs/>
          <w:kern w:val="36"/>
          <w:sz w:val="28"/>
          <w:szCs w:val="28"/>
        </w:rPr>
        <w:t>Крым от 30.12.2015 № 197- ЗРК/2015 «</w:t>
      </w:r>
      <w:r w:rsidRPr="00066052">
        <w:rPr>
          <w:sz w:val="28"/>
          <w:szCs w:val="28"/>
        </w:rPr>
        <w:t>Об увековечении памяти лиц, имеющих выдающиеся достижения и особые заслуги перед Республикой Крым, а также исторических событий</w:t>
      </w:r>
      <w:r w:rsidRPr="00066052">
        <w:rPr>
          <w:bCs/>
          <w:kern w:val="36"/>
          <w:sz w:val="28"/>
          <w:szCs w:val="28"/>
        </w:rPr>
        <w:t xml:space="preserve">», </w:t>
      </w:r>
      <w:r w:rsidRPr="00066052">
        <w:rPr>
          <w:sz w:val="28"/>
          <w:szCs w:val="28"/>
        </w:rPr>
        <w:t>Положением о порядке размещения памятных объектов на территории городского округа Евпатории Республики Крым, утвержденным решением Евпаторийского городского совета от 21.08.2015 № 1-24/33,</w:t>
      </w:r>
      <w:r w:rsidRPr="00066052">
        <w:rPr>
          <w:bCs/>
          <w:kern w:val="36"/>
          <w:sz w:val="28"/>
          <w:szCs w:val="28"/>
        </w:rPr>
        <w:t xml:space="preserve"> </w:t>
      </w:r>
      <w:r w:rsidRPr="00066052">
        <w:rPr>
          <w:sz w:val="28"/>
          <w:szCs w:val="28"/>
        </w:rPr>
        <w:t>Уставом муниципального образования городской округ Евпатория Республики Крым, рассмотрев</w:t>
      </w:r>
      <w:r w:rsidR="00AE219A" w:rsidRPr="00066052">
        <w:rPr>
          <w:sz w:val="28"/>
          <w:szCs w:val="28"/>
        </w:rPr>
        <w:t xml:space="preserve"> обращение</w:t>
      </w:r>
      <w:r w:rsidRPr="00066052">
        <w:rPr>
          <w:sz w:val="28"/>
          <w:szCs w:val="28"/>
        </w:rPr>
        <w:t xml:space="preserve"> </w:t>
      </w:r>
      <w:proofErr w:type="spellStart"/>
      <w:r w:rsidR="00AE219A" w:rsidRPr="00066052">
        <w:rPr>
          <w:sz w:val="28"/>
          <w:szCs w:val="28"/>
        </w:rPr>
        <w:t>ВрИО</w:t>
      </w:r>
      <w:proofErr w:type="spellEnd"/>
      <w:r w:rsidR="00AE219A" w:rsidRPr="00066052">
        <w:rPr>
          <w:sz w:val="28"/>
          <w:szCs w:val="28"/>
        </w:rPr>
        <w:t xml:space="preserve"> командира войсковой части 86863</w:t>
      </w:r>
      <w:proofErr w:type="gramEnd"/>
      <w:r w:rsidR="00AE219A" w:rsidRPr="00066052">
        <w:rPr>
          <w:sz w:val="28"/>
          <w:szCs w:val="28"/>
        </w:rPr>
        <w:t>, майора И.Игонина</w:t>
      </w:r>
      <w:r w:rsidRPr="00066052">
        <w:rPr>
          <w:sz w:val="28"/>
          <w:szCs w:val="28"/>
        </w:rPr>
        <w:t xml:space="preserve">, принимая во внимание решение комиссии по </w:t>
      </w:r>
      <w:proofErr w:type="gramStart"/>
      <w:r w:rsidRPr="00066052">
        <w:rPr>
          <w:sz w:val="28"/>
          <w:szCs w:val="28"/>
        </w:rPr>
        <w:t>контролю за</w:t>
      </w:r>
      <w:proofErr w:type="gramEnd"/>
      <w:r w:rsidRPr="00066052">
        <w:rPr>
          <w:sz w:val="28"/>
          <w:szCs w:val="28"/>
        </w:rPr>
        <w:t xml:space="preserve"> размещением памятных объектов на территории муниципального образования городской округ Евпатория Республики Крым (протокол</w:t>
      </w:r>
      <w:r w:rsidRPr="00066052">
        <w:rPr>
          <w:rStyle w:val="apple-converted-space"/>
          <w:sz w:val="28"/>
          <w:szCs w:val="28"/>
        </w:rPr>
        <w:t xml:space="preserve"> </w:t>
      </w:r>
      <w:r w:rsidR="00787B16" w:rsidRPr="00066052">
        <w:rPr>
          <w:sz w:val="28"/>
          <w:szCs w:val="28"/>
        </w:rPr>
        <w:t xml:space="preserve">от </w:t>
      </w:r>
      <w:r w:rsidR="00AE219A" w:rsidRPr="00066052">
        <w:rPr>
          <w:sz w:val="28"/>
          <w:szCs w:val="28"/>
        </w:rPr>
        <w:t>18</w:t>
      </w:r>
      <w:r w:rsidR="00787B16" w:rsidRPr="00066052">
        <w:rPr>
          <w:sz w:val="28"/>
          <w:szCs w:val="28"/>
        </w:rPr>
        <w:t>.</w:t>
      </w:r>
      <w:r w:rsidR="0008676E" w:rsidRPr="00066052">
        <w:rPr>
          <w:sz w:val="28"/>
          <w:szCs w:val="28"/>
        </w:rPr>
        <w:t>0</w:t>
      </w:r>
      <w:r w:rsidR="00AE219A" w:rsidRPr="00066052">
        <w:rPr>
          <w:sz w:val="28"/>
          <w:szCs w:val="28"/>
        </w:rPr>
        <w:t>8</w:t>
      </w:r>
      <w:r w:rsidR="00787B16" w:rsidRPr="00066052">
        <w:rPr>
          <w:sz w:val="28"/>
          <w:szCs w:val="28"/>
        </w:rPr>
        <w:t>.20</w:t>
      </w:r>
      <w:r w:rsidR="0008676E" w:rsidRPr="00066052">
        <w:rPr>
          <w:sz w:val="28"/>
          <w:szCs w:val="28"/>
        </w:rPr>
        <w:t>21</w:t>
      </w:r>
      <w:r w:rsidR="00787B16" w:rsidRPr="00066052">
        <w:rPr>
          <w:sz w:val="28"/>
          <w:szCs w:val="28"/>
        </w:rPr>
        <w:t xml:space="preserve"> № </w:t>
      </w:r>
      <w:r w:rsidR="00AE219A" w:rsidRPr="00066052">
        <w:rPr>
          <w:sz w:val="28"/>
          <w:szCs w:val="28"/>
        </w:rPr>
        <w:t>3</w:t>
      </w:r>
      <w:r w:rsidRPr="00066052">
        <w:rPr>
          <w:sz w:val="28"/>
          <w:szCs w:val="28"/>
        </w:rPr>
        <w:t>), в целях увековечения памяти знаменательных исторических событий и выдающихся личностей на территории муниципального образования городской округ Евпатория</w:t>
      </w:r>
      <w:r w:rsidR="0095218F" w:rsidRPr="00066052">
        <w:rPr>
          <w:sz w:val="28"/>
          <w:szCs w:val="28"/>
        </w:rPr>
        <w:t>,</w:t>
      </w:r>
      <w:r w:rsidR="0073501A" w:rsidRPr="00066052">
        <w:rPr>
          <w:sz w:val="28"/>
          <w:szCs w:val="28"/>
        </w:rPr>
        <w:t xml:space="preserve"> </w:t>
      </w:r>
      <w:r w:rsidR="00BB33D7" w:rsidRPr="00066052">
        <w:rPr>
          <w:sz w:val="28"/>
          <w:szCs w:val="28"/>
        </w:rPr>
        <w:t xml:space="preserve">- </w:t>
      </w:r>
    </w:p>
    <w:p w:rsidR="00596B97" w:rsidRPr="00066052" w:rsidRDefault="00596B97" w:rsidP="00066052">
      <w:pPr>
        <w:ind w:right="-284" w:firstLine="709"/>
        <w:jc w:val="both"/>
        <w:rPr>
          <w:sz w:val="28"/>
          <w:szCs w:val="28"/>
        </w:rPr>
      </w:pPr>
    </w:p>
    <w:p w:rsidR="00066052" w:rsidRPr="00066052" w:rsidRDefault="00066052" w:rsidP="00066052">
      <w:pPr>
        <w:ind w:right="-284" w:firstLine="709"/>
        <w:jc w:val="both"/>
        <w:rPr>
          <w:sz w:val="28"/>
          <w:szCs w:val="28"/>
        </w:rPr>
      </w:pPr>
    </w:p>
    <w:p w:rsidR="00BB33D7" w:rsidRPr="00066052" w:rsidRDefault="00BB33D7" w:rsidP="00066052">
      <w:pPr>
        <w:ind w:right="-284"/>
        <w:jc w:val="center"/>
        <w:rPr>
          <w:sz w:val="28"/>
          <w:szCs w:val="28"/>
        </w:rPr>
      </w:pPr>
      <w:r w:rsidRPr="00066052">
        <w:rPr>
          <w:sz w:val="28"/>
          <w:szCs w:val="28"/>
        </w:rPr>
        <w:t>городской совет РЕШИЛ:</w:t>
      </w:r>
    </w:p>
    <w:p w:rsidR="00596B97" w:rsidRPr="00066052" w:rsidRDefault="00596B97" w:rsidP="00066052">
      <w:pPr>
        <w:spacing w:line="276" w:lineRule="auto"/>
        <w:ind w:right="-284" w:firstLine="709"/>
        <w:jc w:val="both"/>
        <w:rPr>
          <w:sz w:val="28"/>
          <w:szCs w:val="28"/>
        </w:rPr>
      </w:pPr>
    </w:p>
    <w:p w:rsidR="00066052" w:rsidRPr="00066052" w:rsidRDefault="00066052" w:rsidP="00066052">
      <w:pPr>
        <w:spacing w:line="276" w:lineRule="auto"/>
        <w:ind w:right="-284" w:firstLine="709"/>
        <w:jc w:val="both"/>
        <w:rPr>
          <w:sz w:val="28"/>
          <w:szCs w:val="28"/>
        </w:rPr>
      </w:pPr>
    </w:p>
    <w:p w:rsidR="00BB33D7" w:rsidRPr="00066052" w:rsidRDefault="00F17306" w:rsidP="00066052">
      <w:pPr>
        <w:spacing w:line="0" w:lineRule="atLeast"/>
        <w:ind w:right="-284" w:firstLine="709"/>
        <w:jc w:val="both"/>
        <w:rPr>
          <w:sz w:val="28"/>
          <w:szCs w:val="28"/>
        </w:rPr>
      </w:pPr>
      <w:r w:rsidRPr="00066052">
        <w:rPr>
          <w:sz w:val="28"/>
          <w:szCs w:val="28"/>
        </w:rPr>
        <w:t xml:space="preserve">1. </w:t>
      </w:r>
      <w:r w:rsidR="00AE219A" w:rsidRPr="00066052">
        <w:rPr>
          <w:sz w:val="28"/>
          <w:szCs w:val="28"/>
        </w:rPr>
        <w:t>Согласовать установку</w:t>
      </w:r>
      <w:r w:rsidR="00B9421F" w:rsidRPr="00066052">
        <w:rPr>
          <w:sz w:val="28"/>
          <w:szCs w:val="28"/>
        </w:rPr>
        <w:t xml:space="preserve"> памятн</w:t>
      </w:r>
      <w:r w:rsidR="00AE219A" w:rsidRPr="00066052">
        <w:rPr>
          <w:sz w:val="28"/>
          <w:szCs w:val="28"/>
        </w:rPr>
        <w:t>ого</w:t>
      </w:r>
      <w:r w:rsidR="00B9421F" w:rsidRPr="00066052">
        <w:rPr>
          <w:sz w:val="28"/>
          <w:szCs w:val="28"/>
        </w:rPr>
        <w:t xml:space="preserve"> знак</w:t>
      </w:r>
      <w:r w:rsidR="00AE219A" w:rsidRPr="00066052">
        <w:rPr>
          <w:sz w:val="28"/>
          <w:szCs w:val="28"/>
        </w:rPr>
        <w:t>а</w:t>
      </w:r>
      <w:r w:rsidR="00B9421F" w:rsidRPr="00066052">
        <w:rPr>
          <w:sz w:val="28"/>
          <w:szCs w:val="28"/>
        </w:rPr>
        <w:t xml:space="preserve"> </w:t>
      </w:r>
      <w:r w:rsidR="00AE219A" w:rsidRPr="00066052">
        <w:rPr>
          <w:sz w:val="28"/>
          <w:szCs w:val="28"/>
        </w:rPr>
        <w:t>– гусеничного минного заградителя на подъезде к войсковой части 86863 по ул. 5 Авиагородок</w:t>
      </w:r>
      <w:r w:rsidR="00B9421F" w:rsidRPr="00066052">
        <w:rPr>
          <w:sz w:val="28"/>
          <w:szCs w:val="28"/>
        </w:rPr>
        <w:t>.</w:t>
      </w:r>
      <w:r w:rsidR="00787B16" w:rsidRPr="00066052">
        <w:rPr>
          <w:sz w:val="28"/>
          <w:szCs w:val="28"/>
        </w:rPr>
        <w:t xml:space="preserve"> Эскиз п</w:t>
      </w:r>
      <w:r w:rsidR="00B9421F" w:rsidRPr="00066052">
        <w:rPr>
          <w:sz w:val="28"/>
          <w:szCs w:val="28"/>
        </w:rPr>
        <w:t>рилагается</w:t>
      </w:r>
      <w:r w:rsidR="00BB33D7" w:rsidRPr="00066052">
        <w:rPr>
          <w:sz w:val="28"/>
          <w:szCs w:val="28"/>
        </w:rPr>
        <w:t>.</w:t>
      </w:r>
    </w:p>
    <w:p w:rsidR="001F689C" w:rsidRPr="00066052" w:rsidRDefault="00AE219A" w:rsidP="00066052">
      <w:pPr>
        <w:spacing w:line="0" w:lineRule="atLeast"/>
        <w:ind w:right="-284" w:firstLine="709"/>
        <w:jc w:val="both"/>
        <w:rPr>
          <w:sz w:val="28"/>
          <w:szCs w:val="28"/>
        </w:rPr>
      </w:pPr>
      <w:r w:rsidRPr="00066052">
        <w:rPr>
          <w:sz w:val="28"/>
          <w:szCs w:val="28"/>
        </w:rPr>
        <w:lastRenderedPageBreak/>
        <w:t>2</w:t>
      </w:r>
      <w:r w:rsidR="001F689C" w:rsidRPr="00066052">
        <w:rPr>
          <w:sz w:val="28"/>
          <w:szCs w:val="28"/>
        </w:rPr>
        <w:t>. Принять к сведению, что финансирование работ по установке и содержанию памятн</w:t>
      </w:r>
      <w:r w:rsidRPr="00066052">
        <w:rPr>
          <w:sz w:val="28"/>
          <w:szCs w:val="28"/>
        </w:rPr>
        <w:t>ого</w:t>
      </w:r>
      <w:r w:rsidR="001F689C" w:rsidRPr="00066052">
        <w:rPr>
          <w:sz w:val="28"/>
          <w:szCs w:val="28"/>
        </w:rPr>
        <w:t xml:space="preserve"> знак</w:t>
      </w:r>
      <w:r w:rsidRPr="00066052">
        <w:rPr>
          <w:sz w:val="28"/>
          <w:szCs w:val="28"/>
        </w:rPr>
        <w:t>а</w:t>
      </w:r>
      <w:r w:rsidR="001F689C" w:rsidRPr="00066052">
        <w:rPr>
          <w:sz w:val="28"/>
          <w:szCs w:val="28"/>
        </w:rPr>
        <w:t xml:space="preserve"> производится </w:t>
      </w:r>
      <w:r w:rsidR="00155427" w:rsidRPr="00066052">
        <w:rPr>
          <w:sz w:val="28"/>
          <w:szCs w:val="28"/>
        </w:rPr>
        <w:t>за счет привлеченных средств инвесторов</w:t>
      </w:r>
      <w:r w:rsidR="001F689C" w:rsidRPr="00066052">
        <w:rPr>
          <w:sz w:val="28"/>
          <w:szCs w:val="28"/>
        </w:rPr>
        <w:t>.</w:t>
      </w:r>
    </w:p>
    <w:p w:rsidR="00596B97" w:rsidRPr="00066052" w:rsidRDefault="00596B97" w:rsidP="00066052">
      <w:pPr>
        <w:pStyle w:val="a3"/>
        <w:tabs>
          <w:tab w:val="left" w:pos="-142"/>
        </w:tabs>
        <w:spacing w:line="0" w:lineRule="atLeast"/>
        <w:ind w:right="-284"/>
        <w:rPr>
          <w:sz w:val="28"/>
          <w:szCs w:val="28"/>
        </w:rPr>
      </w:pPr>
      <w:r w:rsidRPr="00066052">
        <w:rPr>
          <w:sz w:val="28"/>
          <w:szCs w:val="28"/>
        </w:rPr>
        <w:tab/>
      </w:r>
      <w:r w:rsidR="00AE219A" w:rsidRPr="00066052">
        <w:rPr>
          <w:sz w:val="28"/>
          <w:szCs w:val="28"/>
        </w:rPr>
        <w:t>3</w:t>
      </w:r>
      <w:r w:rsidRPr="00066052">
        <w:rPr>
          <w:sz w:val="28"/>
          <w:szCs w:val="28"/>
        </w:rPr>
        <w:t xml:space="preserve">. </w:t>
      </w:r>
      <w:proofErr w:type="gramStart"/>
      <w:r w:rsidRPr="00066052">
        <w:rPr>
          <w:sz w:val="28"/>
          <w:szCs w:val="28"/>
        </w:rPr>
        <w:t xml:space="preserve">Настоящее решение вступает в силу со дня его принятия и подлежит обнародованию на официальном сайте Правительства Республики Крым – </w:t>
      </w:r>
      <w:hyperlink r:id="rId8" w:history="1">
        <w:r w:rsidRPr="00066052">
          <w:rPr>
            <w:sz w:val="28"/>
            <w:szCs w:val="28"/>
            <w:u w:val="single"/>
            <w:lang w:val="en-US"/>
          </w:rPr>
          <w:t>http</w:t>
        </w:r>
        <w:r w:rsidRPr="00066052">
          <w:rPr>
            <w:sz w:val="28"/>
            <w:szCs w:val="28"/>
            <w:u w:val="single"/>
          </w:rPr>
          <w:t>://</w:t>
        </w:r>
        <w:r w:rsidRPr="00066052">
          <w:rPr>
            <w:sz w:val="28"/>
            <w:szCs w:val="28"/>
            <w:u w:val="single"/>
            <w:lang w:val="en-US"/>
          </w:rPr>
          <w:t>rk</w:t>
        </w:r>
        <w:r w:rsidRPr="00066052">
          <w:rPr>
            <w:sz w:val="28"/>
            <w:szCs w:val="28"/>
            <w:u w:val="single"/>
          </w:rPr>
          <w:t>.</w:t>
        </w:r>
        <w:r w:rsidRPr="00066052">
          <w:rPr>
            <w:sz w:val="28"/>
            <w:szCs w:val="28"/>
            <w:u w:val="single"/>
            <w:lang w:val="en-US"/>
          </w:rPr>
          <w:t>gov</w:t>
        </w:r>
        <w:r w:rsidRPr="00066052">
          <w:rPr>
            <w:sz w:val="28"/>
            <w:szCs w:val="28"/>
            <w:u w:val="single"/>
          </w:rPr>
          <w:t>.</w:t>
        </w:r>
        <w:r w:rsidRPr="00066052">
          <w:rPr>
            <w:sz w:val="28"/>
            <w:szCs w:val="28"/>
            <w:u w:val="single"/>
            <w:lang w:val="en-US"/>
          </w:rPr>
          <w:t>ru</w:t>
        </w:r>
      </w:hyperlink>
      <w:r w:rsidRPr="00066052">
        <w:rPr>
          <w:sz w:val="28"/>
          <w:szCs w:val="28"/>
        </w:rPr>
        <w:t xml:space="preserve">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</w:t>
      </w:r>
      <w:hyperlink r:id="rId9" w:history="1">
        <w:r w:rsidR="0008676E" w:rsidRPr="00066052">
          <w:rPr>
            <w:rStyle w:val="aa"/>
            <w:color w:val="auto"/>
            <w:sz w:val="28"/>
            <w:szCs w:val="28"/>
          </w:rPr>
          <w:t>http://</w:t>
        </w:r>
        <w:r w:rsidR="0008676E" w:rsidRPr="00066052">
          <w:rPr>
            <w:rStyle w:val="aa"/>
            <w:color w:val="auto"/>
            <w:sz w:val="28"/>
            <w:szCs w:val="28"/>
            <w:lang w:val="en-US"/>
          </w:rPr>
          <w:t>my</w:t>
        </w:r>
        <w:r w:rsidR="0008676E" w:rsidRPr="00066052">
          <w:rPr>
            <w:rStyle w:val="aa"/>
            <w:color w:val="auto"/>
            <w:sz w:val="28"/>
            <w:szCs w:val="28"/>
          </w:rPr>
          <w:t>-</w:t>
        </w:r>
        <w:r w:rsidR="0008676E" w:rsidRPr="00066052">
          <w:rPr>
            <w:rStyle w:val="aa"/>
            <w:color w:val="auto"/>
            <w:sz w:val="28"/>
            <w:szCs w:val="28"/>
            <w:lang w:val="en-US"/>
          </w:rPr>
          <w:t>evp</w:t>
        </w:r>
        <w:r w:rsidR="0008676E" w:rsidRPr="00066052">
          <w:rPr>
            <w:rStyle w:val="aa"/>
            <w:color w:val="auto"/>
            <w:sz w:val="28"/>
            <w:szCs w:val="28"/>
          </w:rPr>
          <w:t>.</w:t>
        </w:r>
        <w:r w:rsidR="0008676E" w:rsidRPr="00066052">
          <w:rPr>
            <w:rStyle w:val="aa"/>
            <w:color w:val="auto"/>
            <w:sz w:val="28"/>
            <w:szCs w:val="28"/>
            <w:lang w:val="en-US"/>
          </w:rPr>
          <w:t>ru</w:t>
        </w:r>
      </w:hyperlink>
      <w:r w:rsidRPr="00066052">
        <w:rPr>
          <w:sz w:val="28"/>
          <w:szCs w:val="28"/>
        </w:rPr>
        <w:t>, в разделе Документы, подраздел – Документы городского совета в информационно-телекоммуникационной сети общего пользования.</w:t>
      </w:r>
      <w:proofErr w:type="gramEnd"/>
    </w:p>
    <w:p w:rsidR="00BB33D7" w:rsidRPr="00066052" w:rsidRDefault="00AE219A" w:rsidP="00066052">
      <w:pPr>
        <w:spacing w:line="0" w:lineRule="atLeast"/>
        <w:ind w:right="-284" w:firstLine="709"/>
        <w:jc w:val="both"/>
        <w:rPr>
          <w:sz w:val="28"/>
          <w:szCs w:val="28"/>
        </w:rPr>
      </w:pPr>
      <w:r w:rsidRPr="00066052">
        <w:rPr>
          <w:sz w:val="28"/>
          <w:szCs w:val="28"/>
        </w:rPr>
        <w:t>4</w:t>
      </w:r>
      <w:r w:rsidR="00BB33D7" w:rsidRPr="00066052">
        <w:rPr>
          <w:sz w:val="28"/>
          <w:szCs w:val="28"/>
        </w:rPr>
        <w:t xml:space="preserve">. </w:t>
      </w:r>
      <w:proofErr w:type="gramStart"/>
      <w:r w:rsidR="00BB33D7" w:rsidRPr="00066052">
        <w:rPr>
          <w:sz w:val="28"/>
          <w:szCs w:val="28"/>
        </w:rPr>
        <w:t>Контроль за</w:t>
      </w:r>
      <w:proofErr w:type="gramEnd"/>
      <w:r w:rsidR="00BB33D7" w:rsidRPr="00066052">
        <w:rPr>
          <w:sz w:val="28"/>
          <w:szCs w:val="28"/>
        </w:rPr>
        <w:t xml:space="preserve"> исполнением настоящего решения возложить на</w:t>
      </w:r>
      <w:r w:rsidR="007F49E9" w:rsidRPr="00066052">
        <w:rPr>
          <w:sz w:val="28"/>
          <w:szCs w:val="28"/>
        </w:rPr>
        <w:t xml:space="preserve"> глав</w:t>
      </w:r>
      <w:r w:rsidR="007F2540" w:rsidRPr="00066052">
        <w:rPr>
          <w:sz w:val="28"/>
          <w:szCs w:val="28"/>
        </w:rPr>
        <w:t>у</w:t>
      </w:r>
      <w:r w:rsidR="007F49E9" w:rsidRPr="00066052">
        <w:rPr>
          <w:sz w:val="28"/>
          <w:szCs w:val="28"/>
        </w:rPr>
        <w:t xml:space="preserve"> администрации города Евпатории</w:t>
      </w:r>
      <w:r w:rsidR="000A0F51" w:rsidRPr="00066052">
        <w:rPr>
          <w:sz w:val="28"/>
          <w:szCs w:val="28"/>
        </w:rPr>
        <w:t xml:space="preserve"> </w:t>
      </w:r>
      <w:r w:rsidR="007F49E9" w:rsidRPr="00066052">
        <w:rPr>
          <w:sz w:val="28"/>
          <w:szCs w:val="28"/>
        </w:rPr>
        <w:t>Республики Крым</w:t>
      </w:r>
      <w:r w:rsidR="004C1B60" w:rsidRPr="00066052">
        <w:rPr>
          <w:sz w:val="28"/>
          <w:szCs w:val="28"/>
        </w:rPr>
        <w:t xml:space="preserve"> </w:t>
      </w:r>
      <w:proofErr w:type="spellStart"/>
      <w:r w:rsidR="004C1B60" w:rsidRPr="00066052">
        <w:rPr>
          <w:sz w:val="28"/>
          <w:szCs w:val="28"/>
        </w:rPr>
        <w:t>Тихончука</w:t>
      </w:r>
      <w:proofErr w:type="spellEnd"/>
      <w:r w:rsidR="004C1B60" w:rsidRPr="00066052">
        <w:rPr>
          <w:sz w:val="28"/>
          <w:szCs w:val="28"/>
        </w:rPr>
        <w:t xml:space="preserve"> Р.Г.</w:t>
      </w:r>
    </w:p>
    <w:p w:rsidR="00AE219A" w:rsidRPr="00066052" w:rsidRDefault="00AE219A" w:rsidP="00066052">
      <w:pPr>
        <w:spacing w:line="0" w:lineRule="atLeast"/>
        <w:ind w:right="-284" w:firstLine="709"/>
        <w:jc w:val="both"/>
        <w:rPr>
          <w:sz w:val="28"/>
          <w:szCs w:val="28"/>
        </w:rPr>
      </w:pPr>
    </w:p>
    <w:p w:rsidR="00AE219A" w:rsidRPr="00066052" w:rsidRDefault="00AE219A" w:rsidP="00066052">
      <w:pPr>
        <w:spacing w:line="0" w:lineRule="atLeast"/>
        <w:ind w:right="-284" w:firstLine="709"/>
        <w:jc w:val="both"/>
        <w:rPr>
          <w:sz w:val="28"/>
          <w:szCs w:val="28"/>
        </w:rPr>
      </w:pPr>
    </w:p>
    <w:p w:rsidR="00066052" w:rsidRPr="00066052" w:rsidRDefault="00066052" w:rsidP="00066052">
      <w:pPr>
        <w:spacing w:line="0" w:lineRule="atLeast"/>
        <w:ind w:right="-284" w:firstLine="709"/>
        <w:jc w:val="both"/>
        <w:rPr>
          <w:sz w:val="28"/>
          <w:szCs w:val="28"/>
        </w:rPr>
      </w:pPr>
    </w:p>
    <w:p w:rsidR="00BB33D7" w:rsidRPr="00066052" w:rsidRDefault="00066052" w:rsidP="00066052">
      <w:pPr>
        <w:ind w:right="-284"/>
        <w:jc w:val="both"/>
        <w:rPr>
          <w:sz w:val="28"/>
          <w:szCs w:val="28"/>
        </w:rPr>
      </w:pPr>
      <w:proofErr w:type="spellStart"/>
      <w:r w:rsidRPr="00066052">
        <w:rPr>
          <w:b/>
          <w:sz w:val="28"/>
          <w:szCs w:val="28"/>
        </w:rPr>
        <w:t>Врио</w:t>
      </w:r>
      <w:proofErr w:type="spellEnd"/>
      <w:r w:rsidRPr="00066052">
        <w:rPr>
          <w:b/>
          <w:sz w:val="28"/>
          <w:szCs w:val="28"/>
        </w:rPr>
        <w:t xml:space="preserve"> п</w:t>
      </w:r>
      <w:r w:rsidR="00BB33D7" w:rsidRPr="00066052">
        <w:rPr>
          <w:b/>
          <w:sz w:val="28"/>
          <w:szCs w:val="28"/>
        </w:rPr>
        <w:t>редседател</w:t>
      </w:r>
      <w:r w:rsidRPr="00066052">
        <w:rPr>
          <w:b/>
          <w:sz w:val="28"/>
          <w:szCs w:val="28"/>
        </w:rPr>
        <w:t>я</w:t>
      </w:r>
    </w:p>
    <w:p w:rsidR="00BB33D7" w:rsidRPr="00066052" w:rsidRDefault="00BB33D7" w:rsidP="00066052">
      <w:pPr>
        <w:ind w:right="-284"/>
        <w:jc w:val="both"/>
        <w:rPr>
          <w:b/>
          <w:sz w:val="28"/>
          <w:szCs w:val="28"/>
        </w:rPr>
      </w:pPr>
      <w:r w:rsidRPr="00066052">
        <w:rPr>
          <w:b/>
          <w:sz w:val="28"/>
          <w:szCs w:val="28"/>
        </w:rPr>
        <w:t>Ев</w:t>
      </w:r>
      <w:r w:rsidR="0073501A" w:rsidRPr="00066052">
        <w:rPr>
          <w:b/>
          <w:sz w:val="28"/>
          <w:szCs w:val="28"/>
        </w:rPr>
        <w:t xml:space="preserve">паторийского городского совета             </w:t>
      </w:r>
      <w:r w:rsidR="007C7B99" w:rsidRPr="00066052">
        <w:rPr>
          <w:b/>
          <w:sz w:val="28"/>
          <w:szCs w:val="28"/>
        </w:rPr>
        <w:t xml:space="preserve">        </w:t>
      </w:r>
      <w:r w:rsidR="0073501A" w:rsidRPr="00066052">
        <w:rPr>
          <w:b/>
          <w:sz w:val="28"/>
          <w:szCs w:val="28"/>
        </w:rPr>
        <w:t xml:space="preserve"> </w:t>
      </w:r>
      <w:r w:rsidR="007C7B99" w:rsidRPr="00066052">
        <w:rPr>
          <w:b/>
          <w:sz w:val="28"/>
          <w:szCs w:val="28"/>
        </w:rPr>
        <w:t xml:space="preserve">           </w:t>
      </w:r>
      <w:r w:rsidR="006327F6" w:rsidRPr="00066052">
        <w:rPr>
          <w:b/>
          <w:sz w:val="28"/>
          <w:szCs w:val="28"/>
        </w:rPr>
        <w:t xml:space="preserve"> </w:t>
      </w:r>
      <w:r w:rsidR="001F6D34" w:rsidRPr="00066052">
        <w:rPr>
          <w:b/>
          <w:sz w:val="28"/>
          <w:szCs w:val="28"/>
        </w:rPr>
        <w:t xml:space="preserve">       </w:t>
      </w:r>
      <w:r w:rsidR="006327F6" w:rsidRPr="00066052">
        <w:rPr>
          <w:b/>
          <w:sz w:val="28"/>
          <w:szCs w:val="28"/>
        </w:rPr>
        <w:t xml:space="preserve">    </w:t>
      </w:r>
      <w:r w:rsidR="007C7B99" w:rsidRPr="00066052">
        <w:rPr>
          <w:b/>
          <w:sz w:val="28"/>
          <w:szCs w:val="28"/>
        </w:rPr>
        <w:t xml:space="preserve">   </w:t>
      </w:r>
      <w:r w:rsidR="00066052" w:rsidRPr="00066052">
        <w:rPr>
          <w:b/>
          <w:sz w:val="28"/>
          <w:szCs w:val="28"/>
        </w:rPr>
        <w:t>Э.М. Леонова</w:t>
      </w:r>
    </w:p>
    <w:p w:rsidR="00066052" w:rsidRPr="00B736EE" w:rsidRDefault="00066052" w:rsidP="00066052">
      <w:pPr>
        <w:ind w:right="-284"/>
        <w:jc w:val="both"/>
        <w:rPr>
          <w:b/>
        </w:rPr>
      </w:pPr>
    </w:p>
    <w:p w:rsidR="00066052" w:rsidRPr="00642503" w:rsidRDefault="00066052" w:rsidP="00066052">
      <w:pPr>
        <w:ind w:right="-284"/>
        <w:rPr>
          <w:b/>
        </w:rPr>
      </w:pPr>
    </w:p>
    <w:p w:rsidR="00DA77E0" w:rsidRPr="00B736EE" w:rsidRDefault="00DA77E0" w:rsidP="00066052">
      <w:pPr>
        <w:ind w:right="-284"/>
        <w:jc w:val="both"/>
        <w:rPr>
          <w:bCs/>
          <w:iCs/>
          <w:sz w:val="18"/>
          <w:szCs w:val="18"/>
        </w:rPr>
      </w:pPr>
    </w:p>
    <w:sectPr w:rsidR="00DA77E0" w:rsidRPr="00B736EE" w:rsidSect="00066052">
      <w:pgSz w:w="11906" w:h="16838"/>
      <w:pgMar w:top="1134" w:right="849" w:bottom="99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AC7"/>
    <w:multiLevelType w:val="hybridMultilevel"/>
    <w:tmpl w:val="0BC26860"/>
    <w:lvl w:ilvl="0" w:tplc="F3D83C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2548F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F0E7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A438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3C7C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C161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B5661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F1C21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FB489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30CDC"/>
    <w:multiLevelType w:val="hybridMultilevel"/>
    <w:tmpl w:val="BE94C1F2"/>
    <w:lvl w:ilvl="0" w:tplc="DD8825F6">
      <w:start w:val="1"/>
      <w:numFmt w:val="decimal"/>
      <w:lvlText w:val="%1."/>
      <w:lvlJc w:val="left"/>
      <w:pPr>
        <w:ind w:left="120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4" w:hanging="360"/>
      </w:pPr>
    </w:lvl>
    <w:lvl w:ilvl="2" w:tplc="0419001B">
      <w:start w:val="1"/>
      <w:numFmt w:val="lowerRoman"/>
      <w:lvlText w:val="%3."/>
      <w:lvlJc w:val="right"/>
      <w:pPr>
        <w:ind w:left="2724" w:hanging="180"/>
      </w:pPr>
    </w:lvl>
    <w:lvl w:ilvl="3" w:tplc="0419000F">
      <w:start w:val="1"/>
      <w:numFmt w:val="decimal"/>
      <w:lvlText w:val="%4."/>
      <w:lvlJc w:val="left"/>
      <w:pPr>
        <w:ind w:left="3444" w:hanging="360"/>
      </w:pPr>
    </w:lvl>
    <w:lvl w:ilvl="4" w:tplc="04190019">
      <w:start w:val="1"/>
      <w:numFmt w:val="lowerLetter"/>
      <w:lvlText w:val="%5."/>
      <w:lvlJc w:val="left"/>
      <w:pPr>
        <w:ind w:left="4164" w:hanging="360"/>
      </w:pPr>
    </w:lvl>
    <w:lvl w:ilvl="5" w:tplc="0419001B">
      <w:start w:val="1"/>
      <w:numFmt w:val="lowerRoman"/>
      <w:lvlText w:val="%6."/>
      <w:lvlJc w:val="right"/>
      <w:pPr>
        <w:ind w:left="4884" w:hanging="180"/>
      </w:pPr>
    </w:lvl>
    <w:lvl w:ilvl="6" w:tplc="0419000F">
      <w:start w:val="1"/>
      <w:numFmt w:val="decimal"/>
      <w:lvlText w:val="%7."/>
      <w:lvlJc w:val="left"/>
      <w:pPr>
        <w:ind w:left="5604" w:hanging="360"/>
      </w:pPr>
    </w:lvl>
    <w:lvl w:ilvl="7" w:tplc="04190019">
      <w:start w:val="1"/>
      <w:numFmt w:val="lowerLetter"/>
      <w:lvlText w:val="%8."/>
      <w:lvlJc w:val="left"/>
      <w:pPr>
        <w:ind w:left="6324" w:hanging="360"/>
      </w:pPr>
    </w:lvl>
    <w:lvl w:ilvl="8" w:tplc="0419001B">
      <w:start w:val="1"/>
      <w:numFmt w:val="lowerRoman"/>
      <w:lvlText w:val="%9."/>
      <w:lvlJc w:val="right"/>
      <w:pPr>
        <w:ind w:left="7044" w:hanging="180"/>
      </w:pPr>
    </w:lvl>
  </w:abstractNum>
  <w:abstractNum w:abstractNumId="2">
    <w:nsid w:val="16D5311E"/>
    <w:multiLevelType w:val="multilevel"/>
    <w:tmpl w:val="7AF23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>
    <w:nsid w:val="18BD5345"/>
    <w:multiLevelType w:val="hybridMultilevel"/>
    <w:tmpl w:val="47E23BDC"/>
    <w:lvl w:ilvl="0" w:tplc="DF74000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95D350B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BA2C62"/>
    <w:multiLevelType w:val="hybridMultilevel"/>
    <w:tmpl w:val="24C63530"/>
    <w:lvl w:ilvl="0" w:tplc="423C62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2210375"/>
    <w:multiLevelType w:val="hybridMultilevel"/>
    <w:tmpl w:val="CD32A9D2"/>
    <w:lvl w:ilvl="0" w:tplc="204EAE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2E31F46"/>
    <w:multiLevelType w:val="singleLevel"/>
    <w:tmpl w:val="CE309D04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27F177D4"/>
    <w:multiLevelType w:val="hybridMultilevel"/>
    <w:tmpl w:val="2F74DF0A"/>
    <w:lvl w:ilvl="0" w:tplc="6B5E5B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B5F18D1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575FE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405ED"/>
    <w:multiLevelType w:val="hybridMultilevel"/>
    <w:tmpl w:val="5888B286"/>
    <w:lvl w:ilvl="0" w:tplc="858E1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786429D"/>
    <w:multiLevelType w:val="hybridMultilevel"/>
    <w:tmpl w:val="66C87218"/>
    <w:lvl w:ilvl="0" w:tplc="8A3EFF3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3">
    <w:nsid w:val="37917195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882128"/>
    <w:multiLevelType w:val="hybridMultilevel"/>
    <w:tmpl w:val="B5E82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0B00F6"/>
    <w:multiLevelType w:val="hybridMultilevel"/>
    <w:tmpl w:val="2D520748"/>
    <w:lvl w:ilvl="0" w:tplc="B07AD3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D7428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12F54"/>
    <w:multiLevelType w:val="hybridMultilevel"/>
    <w:tmpl w:val="CDCE13AE"/>
    <w:lvl w:ilvl="0" w:tplc="EDAC87A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D00D13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EB0661"/>
    <w:multiLevelType w:val="hybridMultilevel"/>
    <w:tmpl w:val="EC561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DF3F89"/>
    <w:multiLevelType w:val="hybridMultilevel"/>
    <w:tmpl w:val="CAFA7C12"/>
    <w:lvl w:ilvl="0" w:tplc="6922D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5F345E2"/>
    <w:multiLevelType w:val="hybridMultilevel"/>
    <w:tmpl w:val="159ED3E8"/>
    <w:lvl w:ilvl="0" w:tplc="B2469B36">
      <w:start w:val="3"/>
      <w:numFmt w:val="decimal"/>
      <w:lvlText w:val="%1."/>
      <w:lvlJc w:val="left"/>
      <w:pPr>
        <w:tabs>
          <w:tab w:val="num" w:pos="629"/>
        </w:tabs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22">
    <w:nsid w:val="78325E14"/>
    <w:multiLevelType w:val="hybridMultilevel"/>
    <w:tmpl w:val="DE642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7"/>
  </w:num>
  <w:num w:numId="8">
    <w:abstractNumId w:val="21"/>
  </w:num>
  <w:num w:numId="9">
    <w:abstractNumId w:val="2"/>
  </w:num>
  <w:num w:numId="10">
    <w:abstractNumId w:val="5"/>
  </w:num>
  <w:num w:numId="11">
    <w:abstractNumId w:val="15"/>
  </w:num>
  <w:num w:numId="12">
    <w:abstractNumId w:val="4"/>
  </w:num>
  <w:num w:numId="13">
    <w:abstractNumId w:val="16"/>
  </w:num>
  <w:num w:numId="14">
    <w:abstractNumId w:val="18"/>
  </w:num>
  <w:num w:numId="15">
    <w:abstractNumId w:val="13"/>
  </w:num>
  <w:num w:numId="16">
    <w:abstractNumId w:val="9"/>
  </w:num>
  <w:num w:numId="17">
    <w:abstractNumId w:val="10"/>
  </w:num>
  <w:num w:numId="18">
    <w:abstractNumId w:val="1"/>
  </w:num>
  <w:num w:numId="19">
    <w:abstractNumId w:val="19"/>
  </w:num>
  <w:num w:numId="20">
    <w:abstractNumId w:val="6"/>
  </w:num>
  <w:num w:numId="21">
    <w:abstractNumId w:val="3"/>
  </w:num>
  <w:num w:numId="22">
    <w:abstractNumId w:val="20"/>
  </w:num>
  <w:num w:numId="23">
    <w:abstractNumId w:val="11"/>
  </w:num>
  <w:num w:numId="2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841351"/>
    <w:rsid w:val="000029BD"/>
    <w:rsid w:val="00004869"/>
    <w:rsid w:val="00004D8C"/>
    <w:rsid w:val="000117EC"/>
    <w:rsid w:val="00015B00"/>
    <w:rsid w:val="00022937"/>
    <w:rsid w:val="00025BF7"/>
    <w:rsid w:val="000324CF"/>
    <w:rsid w:val="0003503F"/>
    <w:rsid w:val="000354B5"/>
    <w:rsid w:val="00036939"/>
    <w:rsid w:val="00042F82"/>
    <w:rsid w:val="000533FE"/>
    <w:rsid w:val="00054227"/>
    <w:rsid w:val="00063354"/>
    <w:rsid w:val="00066052"/>
    <w:rsid w:val="0008153F"/>
    <w:rsid w:val="00085AE8"/>
    <w:rsid w:val="00086128"/>
    <w:rsid w:val="0008676E"/>
    <w:rsid w:val="00090B3D"/>
    <w:rsid w:val="0009601E"/>
    <w:rsid w:val="00097722"/>
    <w:rsid w:val="000A0F51"/>
    <w:rsid w:val="000A59F2"/>
    <w:rsid w:val="000A5E9D"/>
    <w:rsid w:val="000A6F4C"/>
    <w:rsid w:val="000B0B19"/>
    <w:rsid w:val="000C08E3"/>
    <w:rsid w:val="000C38E5"/>
    <w:rsid w:val="000D264F"/>
    <w:rsid w:val="000D360D"/>
    <w:rsid w:val="000D42E7"/>
    <w:rsid w:val="000D7907"/>
    <w:rsid w:val="000E17B6"/>
    <w:rsid w:val="000E54B0"/>
    <w:rsid w:val="000E7C68"/>
    <w:rsid w:val="000F7CF9"/>
    <w:rsid w:val="00113D23"/>
    <w:rsid w:val="00121665"/>
    <w:rsid w:val="00131791"/>
    <w:rsid w:val="00132DE7"/>
    <w:rsid w:val="0013620C"/>
    <w:rsid w:val="0014551E"/>
    <w:rsid w:val="00155427"/>
    <w:rsid w:val="00156B5A"/>
    <w:rsid w:val="00163DF1"/>
    <w:rsid w:val="00171357"/>
    <w:rsid w:val="00173DAE"/>
    <w:rsid w:val="00192711"/>
    <w:rsid w:val="00197BD5"/>
    <w:rsid w:val="001A25C8"/>
    <w:rsid w:val="001A7F14"/>
    <w:rsid w:val="001B4743"/>
    <w:rsid w:val="001C1567"/>
    <w:rsid w:val="001C61CD"/>
    <w:rsid w:val="001C67F4"/>
    <w:rsid w:val="001C6EB4"/>
    <w:rsid w:val="001D133E"/>
    <w:rsid w:val="001D2BA7"/>
    <w:rsid w:val="001F24E6"/>
    <w:rsid w:val="001F2741"/>
    <w:rsid w:val="001F689C"/>
    <w:rsid w:val="001F6D34"/>
    <w:rsid w:val="0020439B"/>
    <w:rsid w:val="00205822"/>
    <w:rsid w:val="00206629"/>
    <w:rsid w:val="00207C3E"/>
    <w:rsid w:val="002101F4"/>
    <w:rsid w:val="00210396"/>
    <w:rsid w:val="002172BC"/>
    <w:rsid w:val="00220681"/>
    <w:rsid w:val="00234BFC"/>
    <w:rsid w:val="00236D81"/>
    <w:rsid w:val="002443CD"/>
    <w:rsid w:val="00244BB3"/>
    <w:rsid w:val="002470AB"/>
    <w:rsid w:val="002475F5"/>
    <w:rsid w:val="00247B96"/>
    <w:rsid w:val="002525F2"/>
    <w:rsid w:val="002543AE"/>
    <w:rsid w:val="002660AC"/>
    <w:rsid w:val="0026644D"/>
    <w:rsid w:val="00277F2E"/>
    <w:rsid w:val="00293F8E"/>
    <w:rsid w:val="002C07D9"/>
    <w:rsid w:val="002C1126"/>
    <w:rsid w:val="002C289A"/>
    <w:rsid w:val="002C2B89"/>
    <w:rsid w:val="002C34A9"/>
    <w:rsid w:val="002D320F"/>
    <w:rsid w:val="002D3BCF"/>
    <w:rsid w:val="002D5E91"/>
    <w:rsid w:val="002E0E29"/>
    <w:rsid w:val="002E4EF5"/>
    <w:rsid w:val="002F33E4"/>
    <w:rsid w:val="002F6ABC"/>
    <w:rsid w:val="00301AAE"/>
    <w:rsid w:val="00307E25"/>
    <w:rsid w:val="00311F34"/>
    <w:rsid w:val="00324ADC"/>
    <w:rsid w:val="00325068"/>
    <w:rsid w:val="0032544B"/>
    <w:rsid w:val="003347B9"/>
    <w:rsid w:val="00335745"/>
    <w:rsid w:val="00335DE3"/>
    <w:rsid w:val="00346908"/>
    <w:rsid w:val="00355E66"/>
    <w:rsid w:val="00356B64"/>
    <w:rsid w:val="00371BCD"/>
    <w:rsid w:val="00374629"/>
    <w:rsid w:val="003804E1"/>
    <w:rsid w:val="003875AE"/>
    <w:rsid w:val="0039010C"/>
    <w:rsid w:val="003903E3"/>
    <w:rsid w:val="00396DC0"/>
    <w:rsid w:val="003A1974"/>
    <w:rsid w:val="003A4422"/>
    <w:rsid w:val="003B31B3"/>
    <w:rsid w:val="003D7692"/>
    <w:rsid w:val="003E23AC"/>
    <w:rsid w:val="003F65D0"/>
    <w:rsid w:val="003F6BF4"/>
    <w:rsid w:val="00406188"/>
    <w:rsid w:val="00407F81"/>
    <w:rsid w:val="004134AA"/>
    <w:rsid w:val="00413621"/>
    <w:rsid w:val="00423135"/>
    <w:rsid w:val="00430058"/>
    <w:rsid w:val="00440B85"/>
    <w:rsid w:val="00443382"/>
    <w:rsid w:val="0044780F"/>
    <w:rsid w:val="00457C80"/>
    <w:rsid w:val="00466656"/>
    <w:rsid w:val="00467278"/>
    <w:rsid w:val="00480B7C"/>
    <w:rsid w:val="00481443"/>
    <w:rsid w:val="00482D57"/>
    <w:rsid w:val="00495AB2"/>
    <w:rsid w:val="00497129"/>
    <w:rsid w:val="004A376A"/>
    <w:rsid w:val="004A6B2E"/>
    <w:rsid w:val="004B1964"/>
    <w:rsid w:val="004B3129"/>
    <w:rsid w:val="004B6250"/>
    <w:rsid w:val="004C1B60"/>
    <w:rsid w:val="004C5523"/>
    <w:rsid w:val="004C63D0"/>
    <w:rsid w:val="004C6B01"/>
    <w:rsid w:val="004C7D5E"/>
    <w:rsid w:val="004D3901"/>
    <w:rsid w:val="004D41EF"/>
    <w:rsid w:val="004F3529"/>
    <w:rsid w:val="004F5E6F"/>
    <w:rsid w:val="004F793A"/>
    <w:rsid w:val="0051371D"/>
    <w:rsid w:val="00517B37"/>
    <w:rsid w:val="00521E06"/>
    <w:rsid w:val="00522F73"/>
    <w:rsid w:val="005242D2"/>
    <w:rsid w:val="005315F8"/>
    <w:rsid w:val="005318DD"/>
    <w:rsid w:val="00532414"/>
    <w:rsid w:val="00533DF2"/>
    <w:rsid w:val="00542C73"/>
    <w:rsid w:val="005469F6"/>
    <w:rsid w:val="0054726E"/>
    <w:rsid w:val="00550162"/>
    <w:rsid w:val="005661A2"/>
    <w:rsid w:val="00566BE8"/>
    <w:rsid w:val="00567467"/>
    <w:rsid w:val="00581718"/>
    <w:rsid w:val="00596B97"/>
    <w:rsid w:val="005A1ECD"/>
    <w:rsid w:val="005B3A1C"/>
    <w:rsid w:val="005B3B5C"/>
    <w:rsid w:val="005B736F"/>
    <w:rsid w:val="005B7BDA"/>
    <w:rsid w:val="005C0516"/>
    <w:rsid w:val="005C4213"/>
    <w:rsid w:val="005C745E"/>
    <w:rsid w:val="005D1EA9"/>
    <w:rsid w:val="005D2A82"/>
    <w:rsid w:val="005D6280"/>
    <w:rsid w:val="005D652B"/>
    <w:rsid w:val="005E0F9A"/>
    <w:rsid w:val="005E6251"/>
    <w:rsid w:val="005F6674"/>
    <w:rsid w:val="00601720"/>
    <w:rsid w:val="006038CA"/>
    <w:rsid w:val="00603D02"/>
    <w:rsid w:val="00612519"/>
    <w:rsid w:val="00612B75"/>
    <w:rsid w:val="00615BC9"/>
    <w:rsid w:val="006248CD"/>
    <w:rsid w:val="0062663B"/>
    <w:rsid w:val="00630B7E"/>
    <w:rsid w:val="00631F45"/>
    <w:rsid w:val="006327F6"/>
    <w:rsid w:val="00636923"/>
    <w:rsid w:val="00636968"/>
    <w:rsid w:val="00657F33"/>
    <w:rsid w:val="00673191"/>
    <w:rsid w:val="0067445C"/>
    <w:rsid w:val="006769CB"/>
    <w:rsid w:val="00676B8B"/>
    <w:rsid w:val="00677EB6"/>
    <w:rsid w:val="0068026C"/>
    <w:rsid w:val="00681A0C"/>
    <w:rsid w:val="00685012"/>
    <w:rsid w:val="00685C16"/>
    <w:rsid w:val="006D675E"/>
    <w:rsid w:val="006E0F08"/>
    <w:rsid w:val="006F344B"/>
    <w:rsid w:val="006F3631"/>
    <w:rsid w:val="00703B55"/>
    <w:rsid w:val="007046CD"/>
    <w:rsid w:val="00707966"/>
    <w:rsid w:val="0071172B"/>
    <w:rsid w:val="00717A81"/>
    <w:rsid w:val="007271E5"/>
    <w:rsid w:val="00733F9C"/>
    <w:rsid w:val="0073501A"/>
    <w:rsid w:val="00736099"/>
    <w:rsid w:val="007414CA"/>
    <w:rsid w:val="00741D0F"/>
    <w:rsid w:val="0074633E"/>
    <w:rsid w:val="0075156C"/>
    <w:rsid w:val="00760133"/>
    <w:rsid w:val="007671C2"/>
    <w:rsid w:val="007700CD"/>
    <w:rsid w:val="00783134"/>
    <w:rsid w:val="0078753B"/>
    <w:rsid w:val="00787B16"/>
    <w:rsid w:val="00793F46"/>
    <w:rsid w:val="007A6565"/>
    <w:rsid w:val="007C7B99"/>
    <w:rsid w:val="007D10D2"/>
    <w:rsid w:val="007F2540"/>
    <w:rsid w:val="007F3105"/>
    <w:rsid w:val="007F49E9"/>
    <w:rsid w:val="00801BB9"/>
    <w:rsid w:val="008023C9"/>
    <w:rsid w:val="00804985"/>
    <w:rsid w:val="00814F2D"/>
    <w:rsid w:val="00816050"/>
    <w:rsid w:val="008207E0"/>
    <w:rsid w:val="00821BCF"/>
    <w:rsid w:val="00822084"/>
    <w:rsid w:val="00832740"/>
    <w:rsid w:val="0083373F"/>
    <w:rsid w:val="00837F68"/>
    <w:rsid w:val="00841351"/>
    <w:rsid w:val="00843641"/>
    <w:rsid w:val="00844607"/>
    <w:rsid w:val="00852305"/>
    <w:rsid w:val="00860761"/>
    <w:rsid w:val="00861118"/>
    <w:rsid w:val="00862575"/>
    <w:rsid w:val="00867D17"/>
    <w:rsid w:val="00874A64"/>
    <w:rsid w:val="008775FC"/>
    <w:rsid w:val="008820E5"/>
    <w:rsid w:val="00886048"/>
    <w:rsid w:val="008860DB"/>
    <w:rsid w:val="008921A2"/>
    <w:rsid w:val="00893132"/>
    <w:rsid w:val="008B1A2A"/>
    <w:rsid w:val="008B3034"/>
    <w:rsid w:val="008C05FD"/>
    <w:rsid w:val="008C22FE"/>
    <w:rsid w:val="008D6800"/>
    <w:rsid w:val="008D78E2"/>
    <w:rsid w:val="008D7D43"/>
    <w:rsid w:val="008E5E38"/>
    <w:rsid w:val="008E5F18"/>
    <w:rsid w:val="008E7A08"/>
    <w:rsid w:val="00903F1C"/>
    <w:rsid w:val="009040F8"/>
    <w:rsid w:val="009045A3"/>
    <w:rsid w:val="009054DE"/>
    <w:rsid w:val="00910D10"/>
    <w:rsid w:val="0091183C"/>
    <w:rsid w:val="009131B8"/>
    <w:rsid w:val="00913CB9"/>
    <w:rsid w:val="0095160F"/>
    <w:rsid w:val="0095218F"/>
    <w:rsid w:val="009533E6"/>
    <w:rsid w:val="009538E5"/>
    <w:rsid w:val="00954134"/>
    <w:rsid w:val="00965AF7"/>
    <w:rsid w:val="00971B17"/>
    <w:rsid w:val="00980867"/>
    <w:rsid w:val="009A0FFA"/>
    <w:rsid w:val="009A1C83"/>
    <w:rsid w:val="009A6903"/>
    <w:rsid w:val="009B774D"/>
    <w:rsid w:val="009C091C"/>
    <w:rsid w:val="009C73E8"/>
    <w:rsid w:val="009D032A"/>
    <w:rsid w:val="009D1E52"/>
    <w:rsid w:val="009D45CC"/>
    <w:rsid w:val="009E01E8"/>
    <w:rsid w:val="009E3B67"/>
    <w:rsid w:val="009E5DDF"/>
    <w:rsid w:val="00A04EA4"/>
    <w:rsid w:val="00A14A14"/>
    <w:rsid w:val="00A16754"/>
    <w:rsid w:val="00A17607"/>
    <w:rsid w:val="00A2764A"/>
    <w:rsid w:val="00A3666B"/>
    <w:rsid w:val="00A4387C"/>
    <w:rsid w:val="00A53298"/>
    <w:rsid w:val="00A567B1"/>
    <w:rsid w:val="00A569C8"/>
    <w:rsid w:val="00A62A7F"/>
    <w:rsid w:val="00A668D9"/>
    <w:rsid w:val="00A75322"/>
    <w:rsid w:val="00A75672"/>
    <w:rsid w:val="00A80D83"/>
    <w:rsid w:val="00A92E86"/>
    <w:rsid w:val="00AA7CB8"/>
    <w:rsid w:val="00AB1569"/>
    <w:rsid w:val="00AB502F"/>
    <w:rsid w:val="00AC5AB2"/>
    <w:rsid w:val="00AE0EB2"/>
    <w:rsid w:val="00AE219A"/>
    <w:rsid w:val="00AE67F2"/>
    <w:rsid w:val="00AE6EEA"/>
    <w:rsid w:val="00AF2508"/>
    <w:rsid w:val="00B00B63"/>
    <w:rsid w:val="00B127A4"/>
    <w:rsid w:val="00B141D9"/>
    <w:rsid w:val="00B30A1D"/>
    <w:rsid w:val="00B32780"/>
    <w:rsid w:val="00B33B62"/>
    <w:rsid w:val="00B3412F"/>
    <w:rsid w:val="00B36B05"/>
    <w:rsid w:val="00B36DC3"/>
    <w:rsid w:val="00B4530B"/>
    <w:rsid w:val="00B454E0"/>
    <w:rsid w:val="00B53611"/>
    <w:rsid w:val="00B565EA"/>
    <w:rsid w:val="00B5777C"/>
    <w:rsid w:val="00B611AE"/>
    <w:rsid w:val="00B736EE"/>
    <w:rsid w:val="00B80005"/>
    <w:rsid w:val="00B85A9A"/>
    <w:rsid w:val="00B9421F"/>
    <w:rsid w:val="00B949E9"/>
    <w:rsid w:val="00B95071"/>
    <w:rsid w:val="00B9529D"/>
    <w:rsid w:val="00BA3098"/>
    <w:rsid w:val="00BA50CD"/>
    <w:rsid w:val="00BA7300"/>
    <w:rsid w:val="00BB33D7"/>
    <w:rsid w:val="00BC359D"/>
    <w:rsid w:val="00BF6AEF"/>
    <w:rsid w:val="00C01FDE"/>
    <w:rsid w:val="00C13A7B"/>
    <w:rsid w:val="00C15D5C"/>
    <w:rsid w:val="00C22F60"/>
    <w:rsid w:val="00C3310D"/>
    <w:rsid w:val="00C36F8D"/>
    <w:rsid w:val="00C46B78"/>
    <w:rsid w:val="00C4796C"/>
    <w:rsid w:val="00C5080E"/>
    <w:rsid w:val="00C53907"/>
    <w:rsid w:val="00C560DA"/>
    <w:rsid w:val="00C601E4"/>
    <w:rsid w:val="00C61F6A"/>
    <w:rsid w:val="00C66ECA"/>
    <w:rsid w:val="00C670B8"/>
    <w:rsid w:val="00C707BF"/>
    <w:rsid w:val="00C768E2"/>
    <w:rsid w:val="00C77D90"/>
    <w:rsid w:val="00C8175F"/>
    <w:rsid w:val="00C844EB"/>
    <w:rsid w:val="00C84FE5"/>
    <w:rsid w:val="00C907B6"/>
    <w:rsid w:val="00C91F24"/>
    <w:rsid w:val="00C9442C"/>
    <w:rsid w:val="00CA15D8"/>
    <w:rsid w:val="00CD08EF"/>
    <w:rsid w:val="00CD35FE"/>
    <w:rsid w:val="00CD7299"/>
    <w:rsid w:val="00CE241B"/>
    <w:rsid w:val="00CE7519"/>
    <w:rsid w:val="00CF70BA"/>
    <w:rsid w:val="00D075AA"/>
    <w:rsid w:val="00D1497F"/>
    <w:rsid w:val="00D154F3"/>
    <w:rsid w:val="00D208F9"/>
    <w:rsid w:val="00D25EC8"/>
    <w:rsid w:val="00D31D80"/>
    <w:rsid w:val="00D325F0"/>
    <w:rsid w:val="00D328DC"/>
    <w:rsid w:val="00D36797"/>
    <w:rsid w:val="00D460BE"/>
    <w:rsid w:val="00D47ADA"/>
    <w:rsid w:val="00D60FD0"/>
    <w:rsid w:val="00D62897"/>
    <w:rsid w:val="00D62C3C"/>
    <w:rsid w:val="00D847C6"/>
    <w:rsid w:val="00D91420"/>
    <w:rsid w:val="00D920F0"/>
    <w:rsid w:val="00D92875"/>
    <w:rsid w:val="00DA0C23"/>
    <w:rsid w:val="00DA0D7E"/>
    <w:rsid w:val="00DA15F8"/>
    <w:rsid w:val="00DA58B7"/>
    <w:rsid w:val="00DA5A5E"/>
    <w:rsid w:val="00DA77E0"/>
    <w:rsid w:val="00DA7C31"/>
    <w:rsid w:val="00DB297F"/>
    <w:rsid w:val="00DC2F22"/>
    <w:rsid w:val="00DC3B80"/>
    <w:rsid w:val="00DE3258"/>
    <w:rsid w:val="00DE3C05"/>
    <w:rsid w:val="00DF5E78"/>
    <w:rsid w:val="00E00D1A"/>
    <w:rsid w:val="00E0288F"/>
    <w:rsid w:val="00E055E6"/>
    <w:rsid w:val="00E078E0"/>
    <w:rsid w:val="00E1321F"/>
    <w:rsid w:val="00E15866"/>
    <w:rsid w:val="00E1673E"/>
    <w:rsid w:val="00E17AEC"/>
    <w:rsid w:val="00E212AC"/>
    <w:rsid w:val="00E22538"/>
    <w:rsid w:val="00E27AD3"/>
    <w:rsid w:val="00E35B24"/>
    <w:rsid w:val="00E36BFE"/>
    <w:rsid w:val="00E43CE5"/>
    <w:rsid w:val="00E46C75"/>
    <w:rsid w:val="00E474D3"/>
    <w:rsid w:val="00E4777F"/>
    <w:rsid w:val="00E60FBB"/>
    <w:rsid w:val="00E6709F"/>
    <w:rsid w:val="00E72060"/>
    <w:rsid w:val="00E74BEC"/>
    <w:rsid w:val="00E77C88"/>
    <w:rsid w:val="00E90FAA"/>
    <w:rsid w:val="00E946DD"/>
    <w:rsid w:val="00EA20EA"/>
    <w:rsid w:val="00EA5B3E"/>
    <w:rsid w:val="00EA7551"/>
    <w:rsid w:val="00EB6218"/>
    <w:rsid w:val="00EB70DE"/>
    <w:rsid w:val="00EC0A9E"/>
    <w:rsid w:val="00ED155C"/>
    <w:rsid w:val="00ED2086"/>
    <w:rsid w:val="00EF2B98"/>
    <w:rsid w:val="00EF2D4B"/>
    <w:rsid w:val="00EF7E17"/>
    <w:rsid w:val="00F00716"/>
    <w:rsid w:val="00F0389E"/>
    <w:rsid w:val="00F057AC"/>
    <w:rsid w:val="00F14E95"/>
    <w:rsid w:val="00F17306"/>
    <w:rsid w:val="00F178B9"/>
    <w:rsid w:val="00F20390"/>
    <w:rsid w:val="00F25D3E"/>
    <w:rsid w:val="00F30909"/>
    <w:rsid w:val="00F31658"/>
    <w:rsid w:val="00F35B0A"/>
    <w:rsid w:val="00F372FB"/>
    <w:rsid w:val="00F40990"/>
    <w:rsid w:val="00F4329D"/>
    <w:rsid w:val="00F45866"/>
    <w:rsid w:val="00F4785E"/>
    <w:rsid w:val="00F5620F"/>
    <w:rsid w:val="00F648A2"/>
    <w:rsid w:val="00F65DDE"/>
    <w:rsid w:val="00F8324E"/>
    <w:rsid w:val="00F95693"/>
    <w:rsid w:val="00FA1DAF"/>
    <w:rsid w:val="00FA30D2"/>
    <w:rsid w:val="00FA533E"/>
    <w:rsid w:val="00FB16ED"/>
    <w:rsid w:val="00FB481F"/>
    <w:rsid w:val="00FB67E3"/>
    <w:rsid w:val="00FC3187"/>
    <w:rsid w:val="00FC4104"/>
    <w:rsid w:val="00FC7C06"/>
    <w:rsid w:val="00FC7C2F"/>
    <w:rsid w:val="00FD0D1A"/>
    <w:rsid w:val="00FD3435"/>
    <w:rsid w:val="00FD4414"/>
    <w:rsid w:val="00FE497E"/>
    <w:rsid w:val="00FE5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17"/>
    <w:rPr>
      <w:sz w:val="24"/>
      <w:szCs w:val="24"/>
    </w:rPr>
  </w:style>
  <w:style w:type="paragraph" w:styleId="1">
    <w:name w:val="heading 1"/>
    <w:basedOn w:val="a"/>
    <w:next w:val="a"/>
    <w:qFormat/>
    <w:rsid w:val="00BA50CD"/>
    <w:pPr>
      <w:keepNext/>
      <w:outlineLvl w:val="0"/>
    </w:pPr>
    <w:rPr>
      <w:rFonts w:eastAsia="Arial Unicode MS"/>
      <w:b/>
      <w:i/>
      <w:szCs w:val="20"/>
    </w:rPr>
  </w:style>
  <w:style w:type="paragraph" w:styleId="2">
    <w:name w:val="heading 2"/>
    <w:basedOn w:val="a"/>
    <w:next w:val="a"/>
    <w:qFormat/>
    <w:rsid w:val="00BA50CD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A50CD"/>
    <w:pPr>
      <w:jc w:val="both"/>
    </w:pPr>
  </w:style>
  <w:style w:type="paragraph" w:styleId="a4">
    <w:name w:val="Body Text Indent"/>
    <w:basedOn w:val="a"/>
    <w:rsid w:val="00BA50CD"/>
    <w:pPr>
      <w:ind w:firstLine="360"/>
      <w:jc w:val="both"/>
    </w:pPr>
  </w:style>
  <w:style w:type="paragraph" w:styleId="20">
    <w:name w:val="Body Text Indent 2"/>
    <w:basedOn w:val="a"/>
    <w:rsid w:val="00BA50CD"/>
    <w:pPr>
      <w:ind w:left="360"/>
      <w:jc w:val="both"/>
    </w:pPr>
  </w:style>
  <w:style w:type="paragraph" w:styleId="a5">
    <w:name w:val="Subtitle"/>
    <w:basedOn w:val="a"/>
    <w:qFormat/>
    <w:rsid w:val="00430058"/>
    <w:pPr>
      <w:ind w:left="-851" w:right="-1333"/>
      <w:jc w:val="center"/>
    </w:pPr>
    <w:rPr>
      <w:b/>
      <w:sz w:val="28"/>
      <w:szCs w:val="20"/>
    </w:rPr>
  </w:style>
  <w:style w:type="paragraph" w:styleId="3">
    <w:name w:val="Body Text 3"/>
    <w:basedOn w:val="a"/>
    <w:rsid w:val="00430058"/>
    <w:pPr>
      <w:spacing w:after="120"/>
    </w:pPr>
    <w:rPr>
      <w:sz w:val="16"/>
      <w:szCs w:val="16"/>
      <w:lang w:val="uk-UA"/>
    </w:rPr>
  </w:style>
  <w:style w:type="paragraph" w:styleId="a6">
    <w:name w:val="Balloon Text"/>
    <w:basedOn w:val="a"/>
    <w:semiHidden/>
    <w:rsid w:val="0020439B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6F3631"/>
    <w:pPr>
      <w:spacing w:after="120" w:line="480" w:lineRule="auto"/>
    </w:pPr>
  </w:style>
  <w:style w:type="paragraph" w:customStyle="1" w:styleId="a7">
    <w:name w:val="Знак Знак Знак Знак Знак Знак Знак Знак Знак"/>
    <w:basedOn w:val="a"/>
    <w:rsid w:val="00457C80"/>
    <w:rPr>
      <w:sz w:val="20"/>
      <w:szCs w:val="20"/>
      <w:lang w:val="en-US" w:eastAsia="en-US"/>
    </w:rPr>
  </w:style>
  <w:style w:type="paragraph" w:styleId="a8">
    <w:name w:val="Normal (Web)"/>
    <w:basedOn w:val="a"/>
    <w:rsid w:val="008860DB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 Знак"/>
    <w:basedOn w:val="a"/>
    <w:rsid w:val="007F3105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7F31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.HEADERTEXT"/>
    <w:rsid w:val="007F3105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10">
    <w:name w:val="Знак Знак1"/>
    <w:basedOn w:val="a"/>
    <w:rsid w:val="00EF7E17"/>
    <w:rPr>
      <w:rFonts w:ascii="Verdana" w:hAnsi="Verdana"/>
      <w:lang w:val="en-US" w:eastAsia="en-US"/>
    </w:rPr>
  </w:style>
  <w:style w:type="character" w:styleId="aa">
    <w:name w:val="Hyperlink"/>
    <w:rsid w:val="00F25D3E"/>
    <w:rPr>
      <w:color w:val="000080"/>
      <w:u w:val="single"/>
    </w:rPr>
  </w:style>
  <w:style w:type="character" w:customStyle="1" w:styleId="s5">
    <w:name w:val="s5"/>
    <w:rsid w:val="00F25D3E"/>
  </w:style>
  <w:style w:type="paragraph" w:customStyle="1" w:styleId="8">
    <w:name w:val="Знак Знак8 Знак Знак"/>
    <w:basedOn w:val="a"/>
    <w:rsid w:val="00867D17"/>
    <w:rPr>
      <w:rFonts w:ascii="Verdana" w:hAnsi="Verdana" w:cs="Verdana"/>
      <w:sz w:val="20"/>
      <w:szCs w:val="20"/>
      <w:lang w:val="en-US" w:eastAsia="en-US"/>
    </w:rPr>
  </w:style>
  <w:style w:type="character" w:customStyle="1" w:styleId="22">
    <w:name w:val="Основной текст (2)_"/>
    <w:link w:val="210"/>
    <w:rsid w:val="00E22538"/>
    <w:rPr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E22538"/>
    <w:pPr>
      <w:widowControl w:val="0"/>
      <w:shd w:val="clear" w:color="auto" w:fill="FFFFFF"/>
      <w:spacing w:before="600" w:after="360" w:line="240" w:lineRule="atLeast"/>
      <w:jc w:val="both"/>
    </w:pPr>
    <w:rPr>
      <w:sz w:val="20"/>
      <w:szCs w:val="20"/>
    </w:rPr>
  </w:style>
  <w:style w:type="table" w:styleId="ab">
    <w:name w:val="Table Grid"/>
    <w:basedOn w:val="a1"/>
    <w:uiPriority w:val="59"/>
    <w:rsid w:val="008E5F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9521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1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-ev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B5985-FAE7-4EA4-B78D-1B5BB62F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КРЫМ</vt:lpstr>
    </vt:vector>
  </TitlesOfParts>
  <Company>SPecialiST RePack</Company>
  <LinksUpToDate>false</LinksUpToDate>
  <CharactersWithSpaces>2689</CharactersWithSpaces>
  <SharedDoc>false</SharedDoc>
  <HLinks>
    <vt:vector size="12" baseType="variant"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111</dc:creator>
  <cp:lastModifiedBy>Админ</cp:lastModifiedBy>
  <cp:revision>4</cp:revision>
  <cp:lastPrinted>2021-12-14T12:00:00Z</cp:lastPrinted>
  <dcterms:created xsi:type="dcterms:W3CDTF">2021-12-14T12:01:00Z</dcterms:created>
  <dcterms:modified xsi:type="dcterms:W3CDTF">2021-12-14T13:21:00Z</dcterms:modified>
</cp:coreProperties>
</file>