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1" w:rsidRDefault="003B66A1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15pt;margin-top:-18pt;width:36pt;height:48pt;z-index:251658240;visibility:visible">
            <v:imagedata r:id="rId7" o:title=""/>
            <w10:wrap type="topAndBottom"/>
          </v:shape>
        </w:pict>
      </w:r>
      <w:r>
        <w:rPr>
          <w:noProof/>
        </w:rPr>
        <w:pict>
          <v:shape id="Рисунок 1" o:spid="_x0000_s1027" type="#_x0000_t75" alt="gerb" style="position:absolute;left:0;text-align:left;margin-left:167.55pt;margin-top:-21.9pt;width:42.4pt;height:48.15pt;z-index:251657216;visibility:visible" wrapcoords="-379 0 -379 21262 21600 21262 21600 0 -379 0">
            <v:imagedata r:id="rId8" o:title=""/>
            <w10:wrap type="through"/>
          </v:shape>
        </w:pict>
      </w:r>
    </w:p>
    <w:p w:rsidR="003B66A1" w:rsidRDefault="003B66A1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3B66A1" w:rsidRDefault="003B66A1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3B66A1" w:rsidRDefault="003B66A1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</w:p>
    <w:p w:rsidR="003B66A1" w:rsidRPr="000D4E89" w:rsidRDefault="003B66A1" w:rsidP="002263F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Pr="000D4E89">
        <w:rPr>
          <w:sz w:val="32"/>
          <w:szCs w:val="32"/>
        </w:rPr>
        <w:t xml:space="preserve">Сессия </w:t>
      </w:r>
      <w:r w:rsidRPr="000D4E89">
        <w:rPr>
          <w:sz w:val="32"/>
          <w:szCs w:val="32"/>
          <w:u w:val="single"/>
        </w:rPr>
        <w:t>№18</w:t>
      </w:r>
    </w:p>
    <w:p w:rsidR="003B66A1" w:rsidRPr="00073F18" w:rsidRDefault="003B66A1" w:rsidP="002263F8">
      <w:pPr>
        <w:spacing w:after="480"/>
      </w:pPr>
      <w:r w:rsidRPr="000D4E89">
        <w:rPr>
          <w:u w:val="single"/>
        </w:rPr>
        <w:t>07.08.2020</w:t>
      </w:r>
      <w:r w:rsidRPr="00073F1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 w:rsidRPr="00073F18">
        <w:t xml:space="preserve">г. Евпатория                                </w:t>
      </w:r>
      <w:r>
        <w:t xml:space="preserve">           </w:t>
      </w:r>
      <w:r w:rsidRPr="000D4E89">
        <w:rPr>
          <w:u w:val="single"/>
        </w:rPr>
        <w:t>№2-18/13</w:t>
      </w:r>
    </w:p>
    <w:p w:rsidR="003B66A1" w:rsidRDefault="003B66A1" w:rsidP="002263F8">
      <w:pPr>
        <w:ind w:right="-285"/>
        <w:rPr>
          <w:b/>
          <w:bCs/>
          <w:sz w:val="24"/>
          <w:szCs w:val="24"/>
        </w:rPr>
      </w:pPr>
    </w:p>
    <w:p w:rsidR="003B66A1" w:rsidRPr="00CC718E" w:rsidRDefault="003B66A1" w:rsidP="002263F8">
      <w:pPr>
        <w:ind w:right="-285"/>
        <w:rPr>
          <w:b/>
          <w:bCs/>
        </w:rPr>
      </w:pPr>
      <w:r w:rsidRPr="00CC718E">
        <w:rPr>
          <w:b/>
          <w:bCs/>
        </w:rPr>
        <w:t>О даче согласия на прием в муниципальную</w:t>
      </w:r>
    </w:p>
    <w:p w:rsidR="003B66A1" w:rsidRPr="00CC718E" w:rsidRDefault="003B66A1" w:rsidP="00135EB4">
      <w:pPr>
        <w:rPr>
          <w:b/>
          <w:bCs/>
        </w:rPr>
      </w:pPr>
      <w:r w:rsidRPr="00CC718E">
        <w:rPr>
          <w:b/>
          <w:bCs/>
        </w:rPr>
        <w:t xml:space="preserve">собственность муниципального образования </w:t>
      </w:r>
    </w:p>
    <w:p w:rsidR="003B66A1" w:rsidRPr="00CC718E" w:rsidRDefault="003B66A1" w:rsidP="00135EB4">
      <w:pPr>
        <w:rPr>
          <w:b/>
          <w:bCs/>
        </w:rPr>
      </w:pPr>
      <w:r w:rsidRPr="00CC718E">
        <w:rPr>
          <w:b/>
          <w:bCs/>
        </w:rPr>
        <w:t xml:space="preserve">городской округ Евпатория Республики Крым                                                                                            движимого имущества (музыкальных </w:t>
      </w:r>
    </w:p>
    <w:p w:rsidR="003B66A1" w:rsidRPr="00CC718E" w:rsidRDefault="003B66A1" w:rsidP="00135EB4">
      <w:pPr>
        <w:rPr>
          <w:b/>
          <w:bCs/>
        </w:rPr>
      </w:pPr>
      <w:r w:rsidRPr="00CC718E">
        <w:rPr>
          <w:b/>
          <w:bCs/>
        </w:rPr>
        <w:t>инструментов), из государственной</w:t>
      </w:r>
    </w:p>
    <w:p w:rsidR="003B66A1" w:rsidRPr="00CC718E" w:rsidRDefault="003B66A1" w:rsidP="00135EB4">
      <w:pPr>
        <w:rPr>
          <w:b/>
          <w:bCs/>
          <w:color w:val="000000"/>
        </w:rPr>
      </w:pPr>
      <w:r w:rsidRPr="00CC718E">
        <w:rPr>
          <w:rStyle w:val="FontStyle18"/>
          <w:sz w:val="28"/>
          <w:szCs w:val="28"/>
        </w:rPr>
        <w:t>собственности Республики Крым</w:t>
      </w:r>
    </w:p>
    <w:p w:rsidR="003B66A1" w:rsidRDefault="003B66A1" w:rsidP="00135EB4">
      <w:pPr>
        <w:rPr>
          <w:b/>
          <w:bCs/>
        </w:rPr>
      </w:pPr>
    </w:p>
    <w:p w:rsidR="003B66A1" w:rsidRPr="00FE258F" w:rsidRDefault="003B66A1" w:rsidP="00135EB4"/>
    <w:p w:rsidR="003B66A1" w:rsidRPr="00135EB4" w:rsidRDefault="003B66A1" w:rsidP="00135EB4">
      <w:pPr>
        <w:pStyle w:val="Heading1"/>
        <w:shd w:val="clear" w:color="auto" w:fill="FFFFFF"/>
        <w:spacing w:before="0" w:after="480" w:line="240" w:lineRule="atLeast"/>
        <w:ind w:firstLine="720"/>
        <w:jc w:val="both"/>
        <w:rPr>
          <w:sz w:val="28"/>
          <w:szCs w:val="28"/>
        </w:rPr>
      </w:pPr>
      <w:r w:rsidRPr="00135EB4">
        <w:rPr>
          <w:rFonts w:ascii="Times New Roman" w:hAnsi="Times New Roman" w:cs="Times New Roman"/>
          <w:color w:val="auto"/>
          <w:sz w:val="28"/>
          <w:szCs w:val="28"/>
        </w:rPr>
        <w:t>В соответствии со ст.35 Федерального закона Российской Федерации            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Республики Крым от 08.08.2014 № 46-ЗРК «Об управлении и распоряжении государственной собственностью Республики Крым»,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руководствуясь</w:t>
      </w:r>
      <w:r w:rsidRPr="00135EB4">
        <w:rPr>
          <w:rFonts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городской округ Евпатория Республики Крым, принимая во внимание письма Министерства культуры Республики Крым                         от 24.03.2020 № 01-22/514-09, от 17.06.2020 № 01-22/1129-09,</w:t>
      </w:r>
    </w:p>
    <w:p w:rsidR="003B66A1" w:rsidRPr="006F53B0" w:rsidRDefault="003B66A1" w:rsidP="000D4E89">
      <w:pPr>
        <w:pStyle w:val="Heading1"/>
        <w:shd w:val="clear" w:color="auto" w:fill="FFFFFF"/>
        <w:spacing w:before="0" w:after="480" w:line="240" w:lineRule="atLeast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F53B0">
        <w:rPr>
          <w:rFonts w:ascii="Times New Roman" w:hAnsi="Times New Roman" w:cs="Times New Roman"/>
          <w:color w:val="auto"/>
          <w:sz w:val="28"/>
          <w:szCs w:val="28"/>
        </w:rPr>
        <w:t>городской совет РЕШИЛ:</w:t>
      </w:r>
    </w:p>
    <w:p w:rsidR="003B66A1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  <w:r w:rsidRPr="00B65017">
        <w:t>1. Дать согласие на прием в муниципальную собственность муниципального образования городской округ Евпатория Республики Крым из государственной собственности Республики Крым движимого</w:t>
      </w:r>
      <w:r>
        <w:t xml:space="preserve"> </w:t>
      </w:r>
      <w:r w:rsidRPr="00B65017">
        <w:t xml:space="preserve">имущества, </w:t>
      </w:r>
      <w:r>
        <w:t>согласно приложению</w:t>
      </w:r>
      <w:r w:rsidRPr="00B65017">
        <w:t xml:space="preserve">. </w:t>
      </w:r>
    </w:p>
    <w:p w:rsidR="003B66A1" w:rsidRPr="00B65017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B65017">
        <w:t>.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 для подготовки распоряжения Совета министров Республики Крым.</w:t>
      </w:r>
    </w:p>
    <w:p w:rsidR="003B66A1" w:rsidRPr="00B65017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B65017">
        <w:t>. Настоящее решение вступает в силу со дн</w:t>
      </w:r>
      <w:r>
        <w:t>я его принятия и подлежит о</w:t>
      </w:r>
      <w:r w:rsidRPr="00B65017">
        <w:t>бнародованию на официальном сайте Правительства Республики</w:t>
      </w:r>
      <w:r>
        <w:t xml:space="preserve">                            </w:t>
      </w:r>
      <w:r w:rsidRPr="00B65017">
        <w:t xml:space="preserve">Крым – </w:t>
      </w:r>
      <w:hyperlink r:id="rId9" w:history="1">
        <w:r w:rsidRPr="00212F99">
          <w:t>http://rk.gov.ru</w:t>
        </w:r>
      </w:hyperlink>
      <w:r w:rsidRPr="00212F99">
        <w:t xml:space="preserve"> в разделе: муниципальные образования, </w:t>
      </w:r>
      <w:r w:rsidRPr="00212F99">
        <w:br/>
        <w:t xml:space="preserve">подраздел – Евпатория, а так же на официальном сайте муниципального образования городской округ  Евпатория Республики Крым  – </w:t>
      </w:r>
      <w:hyperlink r:id="rId10" w:history="1">
        <w:r w:rsidRPr="00212F99">
          <w:t>http://my-evp.ru</w:t>
        </w:r>
      </w:hyperlink>
      <w:r>
        <w:br/>
      </w:r>
      <w:r w:rsidRPr="00B65017">
        <w:t xml:space="preserve">в разделе Документы, подраздел - Документы городского совета </w:t>
      </w:r>
      <w:r>
        <w:br/>
      </w:r>
      <w:r w:rsidRPr="00B65017">
        <w:t>в информационно-телекоммуникационной сети общего пользования.</w:t>
      </w:r>
    </w:p>
    <w:p w:rsidR="003B66A1" w:rsidRDefault="003B66A1" w:rsidP="000D4E89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Pr="00B65017">
        <w:t>. Контроль за исполнением настоящего решения возложить на глав</w:t>
      </w:r>
      <w:r>
        <w:t>у</w:t>
      </w:r>
      <w:r w:rsidRPr="00B65017">
        <w:t xml:space="preserve"> администрации города Евпатории Республики Крым Тихончука Р.Г.</w:t>
      </w:r>
    </w:p>
    <w:p w:rsidR="003B66A1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</w:p>
    <w:p w:rsidR="003B66A1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</w:p>
    <w:p w:rsidR="003B66A1" w:rsidRPr="006F53B0" w:rsidRDefault="003B66A1" w:rsidP="006F53B0">
      <w:pPr>
        <w:widowControl w:val="0"/>
        <w:autoSpaceDE w:val="0"/>
        <w:autoSpaceDN w:val="0"/>
        <w:adjustRightInd w:val="0"/>
        <w:ind w:firstLine="709"/>
        <w:jc w:val="both"/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  <w:r w:rsidRPr="002E14D1">
        <w:rPr>
          <w:b/>
          <w:bCs/>
        </w:rPr>
        <w:t>Председатель</w:t>
      </w:r>
    </w:p>
    <w:p w:rsidR="003B66A1" w:rsidRDefault="003B66A1" w:rsidP="00135EB4">
      <w:pPr>
        <w:tabs>
          <w:tab w:val="left" w:pos="709"/>
        </w:tabs>
        <w:rPr>
          <w:b/>
          <w:bCs/>
        </w:rPr>
      </w:pPr>
      <w:r w:rsidRPr="002E14D1">
        <w:rPr>
          <w:b/>
          <w:bCs/>
        </w:rPr>
        <w:t>Евпаторийского</w:t>
      </w:r>
      <w:r>
        <w:rPr>
          <w:b/>
          <w:bCs/>
        </w:rPr>
        <w:t xml:space="preserve"> </w:t>
      </w:r>
      <w:r w:rsidRPr="002E14D1">
        <w:rPr>
          <w:b/>
          <w:bCs/>
        </w:rPr>
        <w:t xml:space="preserve">городского совета                            </w:t>
      </w:r>
      <w:r>
        <w:rPr>
          <w:b/>
          <w:bCs/>
        </w:rPr>
        <w:t xml:space="preserve">                   </w:t>
      </w:r>
      <w:r w:rsidRPr="002E14D1">
        <w:rPr>
          <w:b/>
          <w:bCs/>
        </w:rPr>
        <w:t>О.В. Харитоненко</w:t>
      </w: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Default="003B66A1" w:rsidP="00135EB4">
      <w:pPr>
        <w:tabs>
          <w:tab w:val="left" w:pos="709"/>
        </w:tabs>
        <w:rPr>
          <w:b/>
          <w:bCs/>
        </w:rPr>
      </w:pPr>
    </w:p>
    <w:p w:rsidR="003B66A1" w:rsidRPr="00B24A7D" w:rsidRDefault="003B66A1" w:rsidP="000500D2">
      <w:pPr>
        <w:ind w:left="567" w:right="-285" w:firstLine="5245"/>
        <w:jc w:val="both"/>
      </w:pPr>
      <w:r w:rsidRPr="00B24A7D">
        <w:t xml:space="preserve">Приложение к решению </w:t>
      </w:r>
    </w:p>
    <w:p w:rsidR="003B66A1" w:rsidRPr="00B24A7D" w:rsidRDefault="003B66A1" w:rsidP="000500D2">
      <w:pPr>
        <w:ind w:left="567" w:right="-285" w:firstLine="5245"/>
        <w:jc w:val="both"/>
      </w:pPr>
      <w:r w:rsidRPr="00B24A7D">
        <w:t>Евпаторийского городского совет</w:t>
      </w:r>
      <w:r>
        <w:t>а</w:t>
      </w:r>
    </w:p>
    <w:p w:rsidR="003B66A1" w:rsidRPr="00B24A7D" w:rsidRDefault="003B66A1" w:rsidP="000500D2">
      <w:pPr>
        <w:ind w:left="567" w:right="-285" w:firstLine="5245"/>
        <w:jc w:val="both"/>
      </w:pPr>
      <w:r w:rsidRPr="00B24A7D">
        <w:t>Республики Крым</w:t>
      </w:r>
    </w:p>
    <w:p w:rsidR="003B66A1" w:rsidRPr="00B24A7D" w:rsidRDefault="003B66A1" w:rsidP="000500D2">
      <w:pPr>
        <w:ind w:left="567" w:right="-285" w:firstLine="5245"/>
        <w:jc w:val="both"/>
      </w:pPr>
      <w:r w:rsidRPr="00B24A7D">
        <w:t xml:space="preserve">от </w:t>
      </w:r>
      <w:r>
        <w:t>07.08.2020</w:t>
      </w:r>
      <w:r w:rsidRPr="00B24A7D">
        <w:t xml:space="preserve"> №</w:t>
      </w:r>
      <w:r>
        <w:t>2-18/13</w:t>
      </w:r>
    </w:p>
    <w:p w:rsidR="003B66A1" w:rsidRDefault="003B66A1" w:rsidP="00135EB4">
      <w:pPr>
        <w:jc w:val="center"/>
        <w:rPr>
          <w:b/>
          <w:bCs/>
        </w:rPr>
      </w:pPr>
    </w:p>
    <w:p w:rsidR="003B66A1" w:rsidRDefault="003B66A1" w:rsidP="00135EB4">
      <w:pPr>
        <w:jc w:val="center"/>
        <w:rPr>
          <w:b/>
          <w:bCs/>
        </w:rPr>
      </w:pPr>
    </w:p>
    <w:p w:rsidR="003B66A1" w:rsidRDefault="003B66A1" w:rsidP="00135EB4">
      <w:pPr>
        <w:jc w:val="center"/>
        <w:rPr>
          <w:b/>
          <w:bCs/>
        </w:rPr>
      </w:pPr>
    </w:p>
    <w:p w:rsidR="003B66A1" w:rsidRDefault="003B66A1" w:rsidP="00135EB4">
      <w:pPr>
        <w:jc w:val="center"/>
        <w:rPr>
          <w:b/>
          <w:bCs/>
        </w:rPr>
      </w:pPr>
    </w:p>
    <w:p w:rsidR="003B66A1" w:rsidRPr="00A91D41" w:rsidRDefault="003B66A1" w:rsidP="00135EB4">
      <w:pPr>
        <w:jc w:val="center"/>
        <w:rPr>
          <w:b/>
          <w:bCs/>
        </w:rPr>
      </w:pPr>
      <w:r w:rsidRPr="00A91D41">
        <w:rPr>
          <w:b/>
          <w:bCs/>
        </w:rPr>
        <w:t>ПЕРЕЧЕНЬ</w:t>
      </w:r>
    </w:p>
    <w:p w:rsidR="003B66A1" w:rsidRPr="00A91D41" w:rsidRDefault="003B66A1" w:rsidP="00135EB4">
      <w:pPr>
        <w:jc w:val="center"/>
        <w:rPr>
          <w:b/>
          <w:bCs/>
        </w:rPr>
      </w:pPr>
      <w:r w:rsidRPr="00A91D41">
        <w:rPr>
          <w:b/>
          <w:bCs/>
        </w:rPr>
        <w:t xml:space="preserve">объектов движимого имущества, </w:t>
      </w:r>
    </w:p>
    <w:p w:rsidR="003B66A1" w:rsidRDefault="003B66A1" w:rsidP="00135EB4">
      <w:pPr>
        <w:jc w:val="center"/>
        <w:rPr>
          <w:b/>
          <w:bCs/>
        </w:rPr>
      </w:pPr>
      <w:r w:rsidRPr="00A91D41">
        <w:rPr>
          <w:b/>
          <w:bCs/>
        </w:rPr>
        <w:t xml:space="preserve">подлежащих передаче в муниципальную собственность </w:t>
      </w:r>
    </w:p>
    <w:p w:rsidR="003B66A1" w:rsidRPr="00A91D41" w:rsidRDefault="003B66A1" w:rsidP="00135EB4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Pr="00A91D41">
        <w:rPr>
          <w:b/>
          <w:bCs/>
        </w:rPr>
        <w:t>городской округ Евпатория Республики Крым</w:t>
      </w:r>
    </w:p>
    <w:p w:rsidR="003B66A1" w:rsidRPr="00A91D41" w:rsidRDefault="003B66A1" w:rsidP="00135EB4">
      <w:pPr>
        <w:jc w:val="center"/>
        <w:rPr>
          <w:b/>
          <w:bCs/>
        </w:rPr>
      </w:pPr>
    </w:p>
    <w:p w:rsidR="003B66A1" w:rsidRPr="00A91D41" w:rsidRDefault="003B66A1" w:rsidP="00135EB4">
      <w:pPr>
        <w:jc w:val="center"/>
        <w:rPr>
          <w:b/>
          <w:bCs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41"/>
        <w:gridCol w:w="1417"/>
        <w:gridCol w:w="2563"/>
      </w:tblGrid>
      <w:tr w:rsidR="003B66A1" w:rsidRPr="00A91D41" w:rsidTr="000D4E89">
        <w:tc>
          <w:tcPr>
            <w:tcW w:w="567" w:type="dxa"/>
            <w:vAlign w:val="center"/>
          </w:tcPr>
          <w:p w:rsidR="003B66A1" w:rsidRPr="001E2985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№</w:t>
            </w:r>
          </w:p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п/п</w:t>
            </w:r>
          </w:p>
        </w:tc>
        <w:tc>
          <w:tcPr>
            <w:tcW w:w="5641" w:type="dxa"/>
            <w:vAlign w:val="center"/>
          </w:tcPr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417" w:type="dxa"/>
            <w:vAlign w:val="center"/>
          </w:tcPr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Кол-во, шт.</w:t>
            </w:r>
          </w:p>
        </w:tc>
        <w:tc>
          <w:tcPr>
            <w:tcW w:w="2563" w:type="dxa"/>
            <w:vAlign w:val="center"/>
          </w:tcPr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Первоначальная (балансовая стоимость), руб.</w:t>
            </w:r>
          </w:p>
        </w:tc>
      </w:tr>
      <w:tr w:rsidR="003B66A1" w:rsidRPr="00A91D41" w:rsidTr="000D4E89">
        <w:tc>
          <w:tcPr>
            <w:tcW w:w="567" w:type="dxa"/>
            <w:vAlign w:val="center"/>
          </w:tcPr>
          <w:p w:rsidR="003B66A1" w:rsidRPr="00A91D41" w:rsidRDefault="003B66A1" w:rsidP="00B97C9F">
            <w:pPr>
              <w:jc w:val="center"/>
            </w:pPr>
            <w:r w:rsidRPr="00A91D41">
              <w:t>1.</w:t>
            </w:r>
          </w:p>
        </w:tc>
        <w:tc>
          <w:tcPr>
            <w:tcW w:w="5641" w:type="dxa"/>
            <w:vAlign w:val="center"/>
          </w:tcPr>
          <w:p w:rsidR="003B66A1" w:rsidRDefault="003B66A1" w:rsidP="00B97C9F">
            <w:pPr>
              <w:jc w:val="center"/>
            </w:pPr>
            <w:r w:rsidRPr="00A91D41">
              <w:t xml:space="preserve">Музыкальный инструмент – </w:t>
            </w:r>
          </w:p>
          <w:p w:rsidR="003B66A1" w:rsidRDefault="003B66A1" w:rsidP="00B97C9F">
            <w:pPr>
              <w:jc w:val="center"/>
            </w:pPr>
            <w:r>
              <w:t xml:space="preserve">набор барабанов (большой и малый маршевые барабаны): </w:t>
            </w:r>
          </w:p>
          <w:p w:rsidR="003B66A1" w:rsidRPr="000A68EE" w:rsidRDefault="003B66A1" w:rsidP="00B97C9F">
            <w:pPr>
              <w:jc w:val="center"/>
            </w:pPr>
            <w:r>
              <w:t>большой барабан</w:t>
            </w:r>
            <w:r>
              <w:rPr>
                <w:lang w:val="en-US"/>
              </w:rPr>
              <w:t>SuvorovClassic</w:t>
            </w:r>
          </w:p>
          <w:p w:rsidR="003B66A1" w:rsidRDefault="003B66A1" w:rsidP="00B97C9F">
            <w:pPr>
              <w:jc w:val="center"/>
            </w:pPr>
            <w:r>
              <w:t xml:space="preserve"> 22х10, с/н 141022; </w:t>
            </w:r>
          </w:p>
          <w:p w:rsidR="003B66A1" w:rsidRPr="001C1C35" w:rsidRDefault="003B66A1" w:rsidP="00B97C9F">
            <w:pPr>
              <w:jc w:val="center"/>
            </w:pPr>
            <w:r>
              <w:t>малый барабан</w:t>
            </w:r>
            <w:r>
              <w:rPr>
                <w:lang w:val="en-US"/>
              </w:rPr>
              <w:t>SuvorovClassic</w:t>
            </w:r>
          </w:p>
          <w:p w:rsidR="003B66A1" w:rsidRPr="00A91D41" w:rsidRDefault="003B66A1" w:rsidP="00B97C9F">
            <w:pPr>
              <w:jc w:val="center"/>
            </w:pPr>
            <w:bookmarkStart w:id="0" w:name="_GoBack"/>
            <w:bookmarkEnd w:id="0"/>
            <w:r>
              <w:t>14х10, с/н 142022</w:t>
            </w:r>
          </w:p>
        </w:tc>
        <w:tc>
          <w:tcPr>
            <w:tcW w:w="1417" w:type="dxa"/>
            <w:vAlign w:val="center"/>
          </w:tcPr>
          <w:p w:rsidR="003B66A1" w:rsidRPr="00A91D41" w:rsidRDefault="003B66A1" w:rsidP="00B97C9F">
            <w:pPr>
              <w:jc w:val="center"/>
            </w:pPr>
            <w:r w:rsidRPr="00A91D41">
              <w:t>1</w:t>
            </w:r>
          </w:p>
        </w:tc>
        <w:tc>
          <w:tcPr>
            <w:tcW w:w="2563" w:type="dxa"/>
            <w:vAlign w:val="center"/>
          </w:tcPr>
          <w:p w:rsidR="003B66A1" w:rsidRPr="002B61D9" w:rsidRDefault="003B66A1" w:rsidP="00B97C9F">
            <w:pPr>
              <w:jc w:val="center"/>
            </w:pPr>
            <w:r w:rsidRPr="002B61D9">
              <w:t>66 000,00</w:t>
            </w:r>
          </w:p>
        </w:tc>
      </w:tr>
      <w:tr w:rsidR="003B66A1" w:rsidRPr="00A91D41" w:rsidTr="000D4E89">
        <w:tc>
          <w:tcPr>
            <w:tcW w:w="567" w:type="dxa"/>
            <w:vAlign w:val="center"/>
          </w:tcPr>
          <w:p w:rsidR="003B66A1" w:rsidRPr="00A91D41" w:rsidRDefault="003B66A1" w:rsidP="00B97C9F">
            <w:pPr>
              <w:jc w:val="center"/>
            </w:pPr>
            <w:r w:rsidRPr="00A91D41">
              <w:t>2.</w:t>
            </w:r>
          </w:p>
        </w:tc>
        <w:tc>
          <w:tcPr>
            <w:tcW w:w="5641" w:type="dxa"/>
            <w:vAlign w:val="center"/>
          </w:tcPr>
          <w:p w:rsidR="003B66A1" w:rsidRDefault="003B66A1" w:rsidP="00B97C9F">
            <w:pPr>
              <w:jc w:val="center"/>
            </w:pPr>
            <w:r w:rsidRPr="00A91D41">
              <w:t xml:space="preserve">Музыкальный инструмент – </w:t>
            </w:r>
          </w:p>
          <w:p w:rsidR="003B66A1" w:rsidRDefault="003B66A1" w:rsidP="00B97C9F">
            <w:pPr>
              <w:jc w:val="center"/>
            </w:pPr>
            <w:r>
              <w:t>ксилофон студенческий</w:t>
            </w:r>
            <w:r w:rsidRPr="00A91D41">
              <w:t xml:space="preserve"> модель </w:t>
            </w:r>
            <w:r>
              <w:t>КС35</w:t>
            </w:r>
            <w:r w:rsidRPr="00A91D41">
              <w:t xml:space="preserve">, </w:t>
            </w:r>
          </w:p>
          <w:p w:rsidR="003B66A1" w:rsidRPr="00A91D41" w:rsidRDefault="003B66A1" w:rsidP="00B97C9F">
            <w:pPr>
              <w:jc w:val="center"/>
            </w:pPr>
            <w:r w:rsidRPr="00A91D41">
              <w:t xml:space="preserve">серийный номер </w:t>
            </w:r>
            <w:r>
              <w:t>00221</w:t>
            </w:r>
          </w:p>
        </w:tc>
        <w:tc>
          <w:tcPr>
            <w:tcW w:w="1417" w:type="dxa"/>
            <w:vAlign w:val="center"/>
          </w:tcPr>
          <w:p w:rsidR="003B66A1" w:rsidRPr="00A91D41" w:rsidRDefault="003B66A1" w:rsidP="00B97C9F">
            <w:pPr>
              <w:jc w:val="center"/>
            </w:pPr>
            <w:r w:rsidRPr="00A91D41">
              <w:t>1</w:t>
            </w:r>
          </w:p>
        </w:tc>
        <w:tc>
          <w:tcPr>
            <w:tcW w:w="2563" w:type="dxa"/>
          </w:tcPr>
          <w:p w:rsidR="003B66A1" w:rsidRPr="002B61D9" w:rsidRDefault="003B66A1" w:rsidP="00B97C9F">
            <w:pPr>
              <w:jc w:val="center"/>
            </w:pPr>
            <w:r w:rsidRPr="002B61D9">
              <w:t>49 000,00</w:t>
            </w:r>
          </w:p>
        </w:tc>
      </w:tr>
      <w:tr w:rsidR="003B66A1" w:rsidRPr="00A91D41" w:rsidTr="000D4E89">
        <w:tc>
          <w:tcPr>
            <w:tcW w:w="567" w:type="dxa"/>
            <w:vAlign w:val="center"/>
          </w:tcPr>
          <w:p w:rsidR="003B66A1" w:rsidRPr="00A91D41" w:rsidRDefault="003B66A1" w:rsidP="00B97C9F">
            <w:pPr>
              <w:jc w:val="center"/>
            </w:pPr>
          </w:p>
        </w:tc>
        <w:tc>
          <w:tcPr>
            <w:tcW w:w="5641" w:type="dxa"/>
            <w:vAlign w:val="center"/>
          </w:tcPr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 w:rsidRPr="00A91D41">
              <w:rPr>
                <w:b/>
                <w:bCs/>
              </w:rPr>
              <w:t>Всего</w:t>
            </w:r>
          </w:p>
        </w:tc>
        <w:tc>
          <w:tcPr>
            <w:tcW w:w="1417" w:type="dxa"/>
            <w:vAlign w:val="center"/>
          </w:tcPr>
          <w:p w:rsidR="003B66A1" w:rsidRPr="00A91D41" w:rsidRDefault="003B66A1" w:rsidP="00B97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63" w:type="dxa"/>
            <w:vAlign w:val="center"/>
          </w:tcPr>
          <w:p w:rsidR="003B66A1" w:rsidRPr="002B61D9" w:rsidRDefault="003B66A1" w:rsidP="00B97C9F">
            <w:pPr>
              <w:jc w:val="center"/>
              <w:rPr>
                <w:b/>
                <w:bCs/>
              </w:rPr>
            </w:pPr>
            <w:r w:rsidRPr="002B61D9">
              <w:rPr>
                <w:b/>
                <w:bCs/>
              </w:rPr>
              <w:t>115 000,00</w:t>
            </w:r>
          </w:p>
        </w:tc>
      </w:tr>
    </w:tbl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tabs>
          <w:tab w:val="left" w:pos="709"/>
        </w:tabs>
        <w:rPr>
          <w:vertAlign w:val="superscript"/>
        </w:rPr>
      </w:pPr>
    </w:p>
    <w:p w:rsidR="003B66A1" w:rsidRDefault="003B66A1" w:rsidP="00135EB4">
      <w:pPr>
        <w:pStyle w:val="a"/>
        <w:tabs>
          <w:tab w:val="left" w:pos="5220"/>
        </w:tabs>
        <w:ind w:left="567" w:right="-285"/>
        <w:jc w:val="both"/>
        <w:rPr>
          <w:b/>
          <w:bCs/>
        </w:rPr>
      </w:pPr>
    </w:p>
    <w:sectPr w:rsidR="003B66A1" w:rsidSect="006F53B0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A1" w:rsidRDefault="003B66A1" w:rsidP="003B66A1">
      <w:r>
        <w:separator/>
      </w:r>
    </w:p>
  </w:endnote>
  <w:endnote w:type="continuationSeparator" w:id="1">
    <w:p w:rsidR="003B66A1" w:rsidRDefault="003B66A1" w:rsidP="003B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A1" w:rsidRDefault="003B66A1" w:rsidP="00DD1E6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B66A1" w:rsidRDefault="003B66A1" w:rsidP="000D4E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A1" w:rsidRDefault="003B66A1" w:rsidP="003B66A1">
      <w:r>
        <w:separator/>
      </w:r>
    </w:p>
  </w:footnote>
  <w:footnote w:type="continuationSeparator" w:id="1">
    <w:p w:rsidR="003B66A1" w:rsidRDefault="003B66A1" w:rsidP="003B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6674"/>
    <w:rsid w:val="00027D80"/>
    <w:rsid w:val="000500D2"/>
    <w:rsid w:val="000530F8"/>
    <w:rsid w:val="00065A9B"/>
    <w:rsid w:val="00073F18"/>
    <w:rsid w:val="00080553"/>
    <w:rsid w:val="00087C44"/>
    <w:rsid w:val="000A0511"/>
    <w:rsid w:val="000A68EE"/>
    <w:rsid w:val="000B1CCA"/>
    <w:rsid w:val="000C2A38"/>
    <w:rsid w:val="000C5DD3"/>
    <w:rsid w:val="000D4290"/>
    <w:rsid w:val="000D4E89"/>
    <w:rsid w:val="001031B2"/>
    <w:rsid w:val="00104BF2"/>
    <w:rsid w:val="0013278F"/>
    <w:rsid w:val="00133669"/>
    <w:rsid w:val="00135EB4"/>
    <w:rsid w:val="001405D1"/>
    <w:rsid w:val="00152A18"/>
    <w:rsid w:val="00172DAE"/>
    <w:rsid w:val="00175356"/>
    <w:rsid w:val="001856E6"/>
    <w:rsid w:val="00194886"/>
    <w:rsid w:val="001C1C35"/>
    <w:rsid w:val="001D2F10"/>
    <w:rsid w:val="001D66B4"/>
    <w:rsid w:val="001D6948"/>
    <w:rsid w:val="001E2985"/>
    <w:rsid w:val="001E2C51"/>
    <w:rsid w:val="001E44AB"/>
    <w:rsid w:val="001E5F85"/>
    <w:rsid w:val="0020090F"/>
    <w:rsid w:val="00202955"/>
    <w:rsid w:val="00212F99"/>
    <w:rsid w:val="0022335A"/>
    <w:rsid w:val="002263F8"/>
    <w:rsid w:val="0023559F"/>
    <w:rsid w:val="002423EB"/>
    <w:rsid w:val="00243C63"/>
    <w:rsid w:val="00251410"/>
    <w:rsid w:val="002943E3"/>
    <w:rsid w:val="002A0E2B"/>
    <w:rsid w:val="002A5B5F"/>
    <w:rsid w:val="002B61D9"/>
    <w:rsid w:val="002C1E39"/>
    <w:rsid w:val="002C56CF"/>
    <w:rsid w:val="002E14D1"/>
    <w:rsid w:val="002E581B"/>
    <w:rsid w:val="003132D1"/>
    <w:rsid w:val="00314BE3"/>
    <w:rsid w:val="00323013"/>
    <w:rsid w:val="00337422"/>
    <w:rsid w:val="00362C68"/>
    <w:rsid w:val="003B66A1"/>
    <w:rsid w:val="003D4E72"/>
    <w:rsid w:val="00422394"/>
    <w:rsid w:val="00455CC5"/>
    <w:rsid w:val="004740A8"/>
    <w:rsid w:val="0047614C"/>
    <w:rsid w:val="00483778"/>
    <w:rsid w:val="004F23BC"/>
    <w:rsid w:val="00500DB3"/>
    <w:rsid w:val="00521DB6"/>
    <w:rsid w:val="00560084"/>
    <w:rsid w:val="0056128F"/>
    <w:rsid w:val="005634F1"/>
    <w:rsid w:val="00581936"/>
    <w:rsid w:val="0058615F"/>
    <w:rsid w:val="005870EE"/>
    <w:rsid w:val="005C3526"/>
    <w:rsid w:val="005D762A"/>
    <w:rsid w:val="005E6DF8"/>
    <w:rsid w:val="006133ED"/>
    <w:rsid w:val="006209F1"/>
    <w:rsid w:val="00651B52"/>
    <w:rsid w:val="00697FEA"/>
    <w:rsid w:val="006B38BE"/>
    <w:rsid w:val="006E2798"/>
    <w:rsid w:val="006F53B0"/>
    <w:rsid w:val="007432A5"/>
    <w:rsid w:val="00746042"/>
    <w:rsid w:val="00751B70"/>
    <w:rsid w:val="00753901"/>
    <w:rsid w:val="00761F55"/>
    <w:rsid w:val="00763314"/>
    <w:rsid w:val="00765BB7"/>
    <w:rsid w:val="00765BF2"/>
    <w:rsid w:val="007665DF"/>
    <w:rsid w:val="00772407"/>
    <w:rsid w:val="007A1682"/>
    <w:rsid w:val="007A689E"/>
    <w:rsid w:val="007B5B4F"/>
    <w:rsid w:val="007D6DB7"/>
    <w:rsid w:val="007E5900"/>
    <w:rsid w:val="007E603A"/>
    <w:rsid w:val="0081266F"/>
    <w:rsid w:val="00840D7C"/>
    <w:rsid w:val="008D03D5"/>
    <w:rsid w:val="008E52CC"/>
    <w:rsid w:val="008F09E1"/>
    <w:rsid w:val="009312B7"/>
    <w:rsid w:val="00941AFF"/>
    <w:rsid w:val="00965CA3"/>
    <w:rsid w:val="00966381"/>
    <w:rsid w:val="00985ED8"/>
    <w:rsid w:val="009A55B6"/>
    <w:rsid w:val="009F6B43"/>
    <w:rsid w:val="00A05109"/>
    <w:rsid w:val="00A1482C"/>
    <w:rsid w:val="00A21917"/>
    <w:rsid w:val="00A5282E"/>
    <w:rsid w:val="00A6768B"/>
    <w:rsid w:val="00A77B49"/>
    <w:rsid w:val="00A8325A"/>
    <w:rsid w:val="00A91D41"/>
    <w:rsid w:val="00A94366"/>
    <w:rsid w:val="00B07AE5"/>
    <w:rsid w:val="00B15B04"/>
    <w:rsid w:val="00B24A7D"/>
    <w:rsid w:val="00B343E4"/>
    <w:rsid w:val="00B65017"/>
    <w:rsid w:val="00B73B28"/>
    <w:rsid w:val="00B91887"/>
    <w:rsid w:val="00B91C8D"/>
    <w:rsid w:val="00B97C9F"/>
    <w:rsid w:val="00BB6799"/>
    <w:rsid w:val="00BD08FB"/>
    <w:rsid w:val="00BD2192"/>
    <w:rsid w:val="00BD4CCA"/>
    <w:rsid w:val="00BE14C8"/>
    <w:rsid w:val="00BE70F9"/>
    <w:rsid w:val="00BF0C8C"/>
    <w:rsid w:val="00C26B06"/>
    <w:rsid w:val="00C42591"/>
    <w:rsid w:val="00C55613"/>
    <w:rsid w:val="00C5683B"/>
    <w:rsid w:val="00C67B38"/>
    <w:rsid w:val="00C70F7E"/>
    <w:rsid w:val="00C7704E"/>
    <w:rsid w:val="00CA38D1"/>
    <w:rsid w:val="00CB5C4B"/>
    <w:rsid w:val="00CC718E"/>
    <w:rsid w:val="00CD29B1"/>
    <w:rsid w:val="00CE75D6"/>
    <w:rsid w:val="00D40244"/>
    <w:rsid w:val="00D62519"/>
    <w:rsid w:val="00D636C6"/>
    <w:rsid w:val="00DA07F4"/>
    <w:rsid w:val="00DA3056"/>
    <w:rsid w:val="00DB3B04"/>
    <w:rsid w:val="00DC302F"/>
    <w:rsid w:val="00DD1E6B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93D02"/>
    <w:rsid w:val="00EB6EF1"/>
    <w:rsid w:val="00F001F1"/>
    <w:rsid w:val="00F355C4"/>
    <w:rsid w:val="00F668EC"/>
    <w:rsid w:val="00F77921"/>
    <w:rsid w:val="00F932AD"/>
    <w:rsid w:val="00FB7815"/>
    <w:rsid w:val="00FB7F26"/>
    <w:rsid w:val="00FC065F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A1682"/>
    <w:pPr>
      <w:ind w:left="720"/>
    </w:pPr>
  </w:style>
  <w:style w:type="paragraph" w:styleId="NoSpacing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3778"/>
  </w:style>
  <w:style w:type="character" w:styleId="Hyperlink">
    <w:name w:val="Hyperlink"/>
    <w:basedOn w:val="DefaultParagraphFont"/>
    <w:uiPriority w:val="99"/>
    <w:semiHidden/>
    <w:rsid w:val="00483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135EB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135EB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uiPriority w:val="99"/>
    <w:rsid w:val="00135EB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0D4E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313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0D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466</Words>
  <Characters>2657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OPVO</cp:lastModifiedBy>
  <cp:revision>46</cp:revision>
  <cp:lastPrinted>2020-07-29T07:43:00Z</cp:lastPrinted>
  <dcterms:created xsi:type="dcterms:W3CDTF">2017-12-08T06:13:00Z</dcterms:created>
  <dcterms:modified xsi:type="dcterms:W3CDTF">2020-08-20T08:39:00Z</dcterms:modified>
</cp:coreProperties>
</file>