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B6A" w:rsidRPr="00FB67E3" w:rsidRDefault="009F5E8C" w:rsidP="009C2B6A">
      <w:pPr>
        <w:ind w:firstLine="5954"/>
        <w:rPr>
          <w:u w:val="single"/>
        </w:rPr>
      </w:pPr>
      <w:r>
        <w:rPr>
          <w:noProof/>
        </w:rPr>
        <w:drawing>
          <wp:anchor distT="0" distB="0" distL="114300" distR="114300" simplePos="0" relativeHeight="251657216" behindDoc="0" locked="0" layoutInCell="1" allowOverlap="1">
            <wp:simplePos x="0" y="0"/>
            <wp:positionH relativeFrom="column">
              <wp:posOffset>2012315</wp:posOffset>
            </wp:positionH>
            <wp:positionV relativeFrom="paragraph">
              <wp:posOffset>-154940</wp:posOffset>
            </wp:positionV>
            <wp:extent cx="539750" cy="609600"/>
            <wp:effectExtent l="19050" t="0" r="0" b="0"/>
            <wp:wrapThrough wrapText="bothSides">
              <wp:wrapPolygon edited="0">
                <wp:start x="-762" y="0"/>
                <wp:lineTo x="-762" y="20925"/>
                <wp:lineTo x="21346" y="20925"/>
                <wp:lineTo x="21346" y="0"/>
                <wp:lineTo x="-762"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39750" cy="609600"/>
                    </a:xfrm>
                    <a:prstGeom prst="rect">
                      <a:avLst/>
                    </a:prstGeom>
                    <a:noFill/>
                  </pic:spPr>
                </pic:pic>
              </a:graphicData>
            </a:graphic>
          </wp:anchor>
        </w:drawing>
      </w:r>
      <w:r w:rsidR="00F30BD9">
        <w:rPr>
          <w:noProof/>
        </w:rPr>
        <w:drawing>
          <wp:anchor distT="0" distB="0" distL="114300" distR="114300" simplePos="0" relativeHeight="251658240" behindDoc="1" locked="0" layoutInCell="1" allowOverlap="1">
            <wp:simplePos x="0" y="0"/>
            <wp:positionH relativeFrom="column">
              <wp:posOffset>3390265</wp:posOffset>
            </wp:positionH>
            <wp:positionV relativeFrom="page">
              <wp:posOffset>514350</wp:posOffset>
            </wp:positionV>
            <wp:extent cx="504825" cy="698500"/>
            <wp:effectExtent l="19050" t="0" r="9525" b="0"/>
            <wp:wrapSquare wrapText="bothSides"/>
            <wp:docPr id="3"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srcRect l="2324" r="2861"/>
                    <a:stretch>
                      <a:fillRect/>
                    </a:stretch>
                  </pic:blipFill>
                  <pic:spPr bwMode="auto">
                    <a:xfrm>
                      <a:off x="0" y="0"/>
                      <a:ext cx="504825" cy="698500"/>
                    </a:xfrm>
                    <a:prstGeom prst="rect">
                      <a:avLst/>
                    </a:prstGeom>
                    <a:noFill/>
                  </pic:spPr>
                </pic:pic>
              </a:graphicData>
            </a:graphic>
          </wp:anchor>
        </w:drawing>
      </w:r>
    </w:p>
    <w:p w:rsidR="009C2B6A" w:rsidRDefault="009C2B6A" w:rsidP="009C2B6A">
      <w:pPr>
        <w:ind w:left="-567"/>
        <w:jc w:val="center"/>
        <w:rPr>
          <w:b/>
          <w:bCs/>
          <w:sz w:val="32"/>
          <w:szCs w:val="32"/>
        </w:rPr>
      </w:pPr>
    </w:p>
    <w:p w:rsidR="009C2B6A" w:rsidRPr="00A14BEE" w:rsidRDefault="009C2B6A" w:rsidP="009C2B6A">
      <w:pPr>
        <w:rPr>
          <w:b/>
          <w:bCs/>
          <w:sz w:val="28"/>
          <w:szCs w:val="28"/>
        </w:rPr>
      </w:pPr>
    </w:p>
    <w:p w:rsidR="009C2B6A" w:rsidRPr="00A14BEE" w:rsidRDefault="009C2B6A" w:rsidP="009C2B6A">
      <w:pPr>
        <w:ind w:left="-567"/>
        <w:jc w:val="center"/>
        <w:rPr>
          <w:b/>
          <w:bCs/>
          <w:sz w:val="28"/>
          <w:szCs w:val="28"/>
        </w:rPr>
      </w:pPr>
      <w:r w:rsidRPr="00A14BEE">
        <w:rPr>
          <w:b/>
          <w:bCs/>
          <w:sz w:val="28"/>
          <w:szCs w:val="28"/>
        </w:rPr>
        <w:t>ЕВПАТОРИЙСКИЙ ГОРОДСКОЙ СОВЕТ</w:t>
      </w:r>
    </w:p>
    <w:p w:rsidR="009C2B6A" w:rsidRPr="00A14BEE" w:rsidRDefault="009C2B6A" w:rsidP="009C2B6A">
      <w:pPr>
        <w:ind w:left="-567"/>
        <w:jc w:val="center"/>
        <w:rPr>
          <w:b/>
          <w:bCs/>
          <w:sz w:val="28"/>
          <w:szCs w:val="28"/>
        </w:rPr>
      </w:pPr>
      <w:r w:rsidRPr="00A14BEE">
        <w:rPr>
          <w:b/>
          <w:bCs/>
          <w:sz w:val="28"/>
          <w:szCs w:val="28"/>
        </w:rPr>
        <w:t>РЕСПУБЛИКИ КРЫМ</w:t>
      </w:r>
    </w:p>
    <w:p w:rsidR="009C2B6A" w:rsidRPr="00A14BEE" w:rsidRDefault="009C2B6A" w:rsidP="009C2B6A">
      <w:pPr>
        <w:ind w:left="-284"/>
        <w:jc w:val="center"/>
        <w:rPr>
          <w:b/>
          <w:bCs/>
          <w:sz w:val="28"/>
          <w:szCs w:val="28"/>
        </w:rPr>
      </w:pPr>
      <w:r w:rsidRPr="00A14BEE">
        <w:rPr>
          <w:b/>
          <w:bCs/>
          <w:sz w:val="28"/>
          <w:szCs w:val="28"/>
        </w:rPr>
        <w:t>Р Е Ш Е Н И Е</w:t>
      </w:r>
    </w:p>
    <w:p w:rsidR="009C2B6A" w:rsidRPr="00A14BEE" w:rsidRDefault="009C2B6A" w:rsidP="009C2B6A">
      <w:pPr>
        <w:ind w:left="-709"/>
        <w:jc w:val="center"/>
        <w:rPr>
          <w:b/>
          <w:bCs/>
          <w:sz w:val="28"/>
          <w:szCs w:val="28"/>
        </w:rPr>
      </w:pPr>
      <w:r w:rsidRPr="00A14BEE">
        <w:rPr>
          <w:b/>
          <w:bCs/>
          <w:sz w:val="28"/>
          <w:szCs w:val="28"/>
          <w:lang w:val="en-US"/>
        </w:rPr>
        <w:t>II</w:t>
      </w:r>
      <w:r w:rsidRPr="00A14BEE">
        <w:rPr>
          <w:b/>
          <w:bCs/>
          <w:sz w:val="28"/>
          <w:szCs w:val="28"/>
        </w:rPr>
        <w:t xml:space="preserve"> созыв</w:t>
      </w:r>
    </w:p>
    <w:p w:rsidR="00F30BD9" w:rsidRPr="00F91698" w:rsidRDefault="00F30BD9" w:rsidP="00F30BD9">
      <w:pPr>
        <w:ind w:left="-142" w:firstLine="142"/>
        <w:jc w:val="center"/>
        <w:rPr>
          <w:sz w:val="32"/>
          <w:szCs w:val="32"/>
          <w:u w:val="single"/>
        </w:rPr>
      </w:pPr>
      <w:r w:rsidRPr="00F91698">
        <w:rPr>
          <w:sz w:val="32"/>
          <w:szCs w:val="32"/>
        </w:rPr>
        <w:t xml:space="preserve">Сессия </w:t>
      </w:r>
      <w:r w:rsidRPr="00F91698">
        <w:rPr>
          <w:sz w:val="32"/>
          <w:szCs w:val="32"/>
          <w:u w:val="single"/>
        </w:rPr>
        <w:t>№36</w:t>
      </w:r>
    </w:p>
    <w:p w:rsidR="00F30BD9" w:rsidRPr="00F91698" w:rsidRDefault="00F30BD9" w:rsidP="00F30BD9">
      <w:pPr>
        <w:rPr>
          <w:sz w:val="28"/>
          <w:szCs w:val="28"/>
        </w:rPr>
      </w:pPr>
      <w:r w:rsidRPr="00F91698">
        <w:rPr>
          <w:sz w:val="28"/>
          <w:szCs w:val="28"/>
          <w:u w:val="single"/>
        </w:rPr>
        <w:t>09.11.2021</w:t>
      </w:r>
      <w:r w:rsidRPr="00F91698">
        <w:rPr>
          <w:sz w:val="28"/>
          <w:szCs w:val="28"/>
        </w:rPr>
        <w:t xml:space="preserve">                                      г. Евпатория      </w:t>
      </w:r>
      <w:r>
        <w:rPr>
          <w:sz w:val="28"/>
          <w:szCs w:val="28"/>
        </w:rPr>
        <w:t xml:space="preserve"> </w:t>
      </w:r>
      <w:r w:rsidRPr="00F91698">
        <w:rPr>
          <w:sz w:val="28"/>
          <w:szCs w:val="28"/>
        </w:rPr>
        <w:t xml:space="preserve">                                  </w:t>
      </w:r>
      <w:r w:rsidRPr="00F91698">
        <w:rPr>
          <w:sz w:val="28"/>
          <w:szCs w:val="28"/>
          <w:u w:val="single"/>
        </w:rPr>
        <w:t>№2-36/</w:t>
      </w:r>
      <w:r>
        <w:rPr>
          <w:sz w:val="28"/>
          <w:szCs w:val="28"/>
          <w:u w:val="single"/>
        </w:rPr>
        <w:t>1</w:t>
      </w:r>
    </w:p>
    <w:p w:rsidR="009C2B6A" w:rsidRPr="009D49BA" w:rsidRDefault="009C2B6A" w:rsidP="009C2B6A"/>
    <w:p w:rsidR="009C2B6A" w:rsidRDefault="009C2B6A" w:rsidP="009C2B6A">
      <w:pPr>
        <w:pStyle w:val="1"/>
        <w:tabs>
          <w:tab w:val="left" w:pos="567"/>
          <w:tab w:val="left" w:pos="3402"/>
        </w:tabs>
        <w:ind w:left="0" w:right="5040" w:firstLine="0"/>
        <w:jc w:val="both"/>
        <w:rPr>
          <w:b w:val="0"/>
          <w:sz w:val="24"/>
          <w:szCs w:val="24"/>
        </w:rPr>
      </w:pPr>
    </w:p>
    <w:p w:rsidR="009C2B6A" w:rsidRPr="000B218D" w:rsidRDefault="009C2B6A" w:rsidP="009C2B6A">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9C2B6A" w:rsidRDefault="009C2B6A" w:rsidP="009C2B6A">
      <w:pPr>
        <w:pStyle w:val="1"/>
        <w:tabs>
          <w:tab w:val="left" w:pos="567"/>
        </w:tabs>
        <w:ind w:left="0" w:right="-66"/>
      </w:pPr>
    </w:p>
    <w:p w:rsidR="009C2B6A" w:rsidRPr="00DA7008" w:rsidRDefault="009C2B6A" w:rsidP="009C2B6A">
      <w:pPr>
        <w:pStyle w:val="1"/>
        <w:tabs>
          <w:tab w:val="left" w:pos="567"/>
        </w:tabs>
        <w:ind w:left="0" w:right="-66"/>
      </w:pPr>
    </w:p>
    <w:p w:rsidR="009C2B6A" w:rsidRPr="008507A0" w:rsidRDefault="009C2B6A" w:rsidP="009C2B6A">
      <w:pPr>
        <w:jc w:val="both"/>
      </w:pPr>
      <w:r>
        <w:t xml:space="preserve">       </w:t>
      </w:r>
      <w:r w:rsidRPr="00B00298">
        <w:t>В соответствии со ст. ст.</w:t>
      </w:r>
      <w:r>
        <w:t xml:space="preserve"> </w:t>
      </w:r>
      <w:r w:rsidRPr="00B00298">
        <w:t xml:space="preserve">35, 44 Федерального Закона Российской Федерации                          от 06.10.2013г. №131-ФЗ «Об общих принципах организации местного самоуправления в Российской Федерации», Федеральным законом от 08.07.2005г. №97-ФЗ «О государственной регистрации уставов муниципальных образований», </w:t>
      </w:r>
      <w:r>
        <w:t xml:space="preserve">ст. </w:t>
      </w:r>
      <w:r w:rsidRPr="00466AA7">
        <w:t>ст.</w:t>
      </w:r>
      <w:r>
        <w:t xml:space="preserve"> 20, </w:t>
      </w:r>
      <w:r w:rsidRPr="00466AA7">
        <w:t>27 Закона Республики Крым от 21.08.2014г. №54-ЗРК  «Об  основах местного самоуправл</w:t>
      </w:r>
      <w:r>
        <w:t xml:space="preserve">ения в Республике Крым», </w:t>
      </w:r>
      <w:r w:rsidRPr="00466AA7">
        <w:t>с целью приведения положений Устава</w:t>
      </w:r>
      <w:r>
        <w:t xml:space="preserve"> </w:t>
      </w:r>
      <w:r w:rsidRPr="00466AA7">
        <w:t xml:space="preserve">муниципального образования городской округ Евпатория Республики Крым в соответствие с изменениями, внесенными </w:t>
      </w:r>
      <w:r w:rsidRPr="00B00298">
        <w:t xml:space="preserve">федеральные законы и законы Республики Крым, </w:t>
      </w:r>
      <w:r>
        <w:t>-</w:t>
      </w:r>
    </w:p>
    <w:p w:rsidR="009C2B6A" w:rsidRDefault="009C2B6A" w:rsidP="009C2B6A">
      <w:pPr>
        <w:tabs>
          <w:tab w:val="left" w:pos="567"/>
        </w:tabs>
        <w:ind w:right="-66"/>
        <w:jc w:val="both"/>
      </w:pPr>
    </w:p>
    <w:p w:rsidR="009C2B6A" w:rsidRPr="00B00298" w:rsidRDefault="009C2B6A" w:rsidP="009C2B6A">
      <w:pPr>
        <w:tabs>
          <w:tab w:val="left" w:pos="567"/>
        </w:tabs>
        <w:ind w:right="-66"/>
        <w:jc w:val="center"/>
      </w:pPr>
      <w:r w:rsidRPr="00B00298">
        <w:t>городской совет РЕШИЛ:</w:t>
      </w:r>
    </w:p>
    <w:p w:rsidR="009C2B6A" w:rsidRPr="00346B71" w:rsidRDefault="009C2B6A" w:rsidP="009C2B6A">
      <w:pPr>
        <w:tabs>
          <w:tab w:val="left" w:pos="567"/>
        </w:tabs>
        <w:ind w:right="-70"/>
        <w:jc w:val="both"/>
      </w:pPr>
    </w:p>
    <w:p w:rsidR="009C2B6A" w:rsidRPr="00346B71" w:rsidRDefault="009C2B6A" w:rsidP="009C2B6A">
      <w:pPr>
        <w:ind w:right="-70" w:firstLine="567"/>
        <w:jc w:val="both"/>
      </w:pPr>
      <w:r w:rsidRPr="00346B71">
        <w:t>1. Внести изменения в Устав муниципального образования городской округ Евпатория Республики Крым, принятый решением Евпаторийского городского совета Республики Крым I созыва от 07.11.2014г. № 1-4/14 «О принятии Устава муниципального образования городской округ Евпатория Республики Крым»</w:t>
      </w:r>
      <w:r>
        <w:t>. Прилагается</w:t>
      </w:r>
      <w:r w:rsidRPr="00063C78">
        <w:rPr>
          <w:color w:val="000000"/>
        </w:rPr>
        <w:t xml:space="preserve">. </w:t>
      </w:r>
    </w:p>
    <w:p w:rsidR="009C2B6A" w:rsidRPr="00346B71" w:rsidRDefault="009C2B6A" w:rsidP="009C2B6A">
      <w:pPr>
        <w:ind w:right="-70" w:firstLine="567"/>
        <w:jc w:val="both"/>
      </w:pPr>
      <w:r w:rsidRPr="00346B71">
        <w:t>2. Председателю Евпаторийского городского совета:</w:t>
      </w:r>
    </w:p>
    <w:p w:rsidR="009C2B6A" w:rsidRPr="00346B71" w:rsidRDefault="009C2B6A" w:rsidP="009C2B6A">
      <w:pPr>
        <w:ind w:right="-70" w:firstLine="567"/>
        <w:jc w:val="both"/>
      </w:pPr>
      <w:r w:rsidRPr="00346B71">
        <w:t xml:space="preserve">-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9C2B6A" w:rsidRPr="00346B71" w:rsidRDefault="009C2B6A" w:rsidP="009C2B6A">
      <w:pPr>
        <w:tabs>
          <w:tab w:val="left" w:pos="567"/>
        </w:tabs>
        <w:ind w:right="-70" w:firstLine="567"/>
        <w:jc w:val="both"/>
      </w:pPr>
      <w:r w:rsidRPr="00346B71">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 http://admin.my-evp.ru  в разделе: Устав в информационно-телекоммуникационной сети общего пользования.</w:t>
      </w:r>
    </w:p>
    <w:p w:rsidR="009C2B6A" w:rsidRPr="00346B71" w:rsidRDefault="009C2B6A" w:rsidP="009C2B6A">
      <w:pPr>
        <w:tabs>
          <w:tab w:val="left" w:pos="567"/>
        </w:tabs>
        <w:ind w:right="-70" w:firstLine="567"/>
        <w:jc w:val="both"/>
      </w:pPr>
      <w:r w:rsidRPr="00346B71">
        <w:t>- в течение 10 дней со дня официального опубликования (обнародования) данного решения  направить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9C2B6A" w:rsidRDefault="009C2B6A" w:rsidP="009C2B6A">
      <w:pPr>
        <w:ind w:right="-70" w:firstLine="540"/>
        <w:jc w:val="both"/>
      </w:pPr>
      <w:r w:rsidRPr="00346B71">
        <w:lastRenderedPageBreak/>
        <w:t>3.Настоящее</w:t>
      </w:r>
      <w:r>
        <w:t xml:space="preserve">  </w:t>
      </w:r>
      <w:r w:rsidRPr="00346B71">
        <w:t xml:space="preserve"> решение </w:t>
      </w:r>
      <w:r>
        <w:t xml:space="preserve">   </w:t>
      </w:r>
      <w:r w:rsidRPr="00346B71">
        <w:t>вступает в силу со дня обнародования на</w:t>
      </w:r>
      <w:r>
        <w:t xml:space="preserve"> </w:t>
      </w:r>
      <w:r w:rsidRPr="00346B71">
        <w:t xml:space="preserve"> официальном сайте </w:t>
      </w:r>
      <w:r>
        <w:t xml:space="preserve">  </w:t>
      </w:r>
      <w:r w:rsidRPr="00346B71">
        <w:t>Правительства</w:t>
      </w:r>
      <w:r>
        <w:t xml:space="preserve">   </w:t>
      </w:r>
      <w:r w:rsidRPr="00346B71">
        <w:t xml:space="preserve"> Республики Крым – </w:t>
      </w:r>
      <w:hyperlink r:id="rId9" w:history="1">
        <w:r w:rsidRPr="007B2C0D">
          <w:rPr>
            <w:rStyle w:val="a3"/>
          </w:rPr>
          <w:t>http://rk.gov.ru</w:t>
        </w:r>
      </w:hyperlink>
      <w:r>
        <w:t xml:space="preserve">   </w:t>
      </w:r>
      <w:r w:rsidRPr="00346B71">
        <w:t xml:space="preserve"> в разделе: </w:t>
      </w:r>
      <w:r>
        <w:t xml:space="preserve">     </w:t>
      </w:r>
      <w:r w:rsidRPr="00346B71">
        <w:t xml:space="preserve">муниципальные </w:t>
      </w:r>
    </w:p>
    <w:p w:rsidR="009C2B6A" w:rsidRPr="00F703E2" w:rsidRDefault="009C2B6A" w:rsidP="009C2B6A">
      <w:pPr>
        <w:ind w:right="-70"/>
        <w:jc w:val="both"/>
        <w:rPr>
          <w:color w:val="000000"/>
        </w:rPr>
      </w:pPr>
      <w:r w:rsidRPr="00346B71">
        <w:t xml:space="preserve">образования, </w:t>
      </w:r>
      <w:r>
        <w:t xml:space="preserve">   </w:t>
      </w:r>
      <w:r w:rsidRPr="00346B71">
        <w:t>подраздел</w:t>
      </w:r>
      <w:r>
        <w:t xml:space="preserve">     </w:t>
      </w:r>
      <w:r w:rsidRPr="00346B71">
        <w:t xml:space="preserve"> – Евпатория,</w:t>
      </w:r>
      <w:r>
        <w:t xml:space="preserve">   </w:t>
      </w:r>
      <w:r w:rsidRPr="00346B71">
        <w:t xml:space="preserve"> </w:t>
      </w:r>
      <w:r>
        <w:t xml:space="preserve"> </w:t>
      </w:r>
      <w:r w:rsidRPr="00346B71">
        <w:t>а также</w:t>
      </w:r>
      <w:r>
        <w:t xml:space="preserve">  </w:t>
      </w:r>
      <w:r w:rsidRPr="00346B71">
        <w:t xml:space="preserve"> </w:t>
      </w:r>
      <w:r>
        <w:t xml:space="preserve">   </w:t>
      </w:r>
      <w:r w:rsidRPr="00346B71">
        <w:t>на</w:t>
      </w:r>
      <w:r>
        <w:t xml:space="preserve">   </w:t>
      </w:r>
      <w:r w:rsidRPr="00346B71">
        <w:t xml:space="preserve"> </w:t>
      </w:r>
      <w:r>
        <w:t xml:space="preserve"> </w:t>
      </w:r>
      <w:r w:rsidRPr="00346B71">
        <w:rPr>
          <w:color w:val="000000"/>
        </w:rPr>
        <w:t xml:space="preserve">официальном </w:t>
      </w:r>
      <w:r>
        <w:rPr>
          <w:color w:val="000000"/>
        </w:rPr>
        <w:t xml:space="preserve">    </w:t>
      </w:r>
      <w:r w:rsidRPr="00346B71">
        <w:rPr>
          <w:color w:val="000000"/>
        </w:rPr>
        <w:t>сайте</w:t>
      </w:r>
      <w:r>
        <w:rPr>
          <w:color w:val="000000"/>
        </w:rPr>
        <w:t xml:space="preserve">      </w:t>
      </w:r>
      <w:r w:rsidRPr="00346B71">
        <w:rPr>
          <w:color w:val="000000"/>
        </w:rPr>
        <w:t xml:space="preserve"> </w:t>
      </w:r>
      <w:r>
        <w:rPr>
          <w:color w:val="000000"/>
        </w:rPr>
        <w:t xml:space="preserve"> </w:t>
      </w:r>
      <w:r w:rsidRPr="00346B71">
        <w:rPr>
          <w:color w:val="000000"/>
        </w:rPr>
        <w:t xml:space="preserve">муниципального образования городской округ Евпатория Республики Крым – </w:t>
      </w:r>
      <w:hyperlink r:id="rId10" w:history="1">
        <w:r w:rsidRPr="00346B71">
          <w:rPr>
            <w:rStyle w:val="a3"/>
            <w:color w:val="000000"/>
          </w:rPr>
          <w:t>http://admin.my-evp.ru</w:t>
        </w:r>
      </w:hyperlink>
      <w:r w:rsidRPr="00346B71">
        <w:rPr>
          <w:color w:val="000000"/>
        </w:rPr>
        <w:t xml:space="preserve">  в разделе Документы, подраздел – Документы  городского совета в информационно</w:t>
      </w:r>
      <w:r w:rsidRPr="00346B71">
        <w:t>-телекоммуникационной сети общего пользования.</w:t>
      </w:r>
    </w:p>
    <w:p w:rsidR="009C2B6A" w:rsidRPr="00346B71" w:rsidRDefault="009C2B6A" w:rsidP="009C2B6A">
      <w:pPr>
        <w:tabs>
          <w:tab w:val="left" w:pos="567"/>
        </w:tabs>
        <w:ind w:right="-66" w:firstLine="567"/>
        <w:jc w:val="both"/>
      </w:pPr>
      <w:r w:rsidRPr="00346B71">
        <w:t xml:space="preserve">4. 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 </w:t>
      </w:r>
    </w:p>
    <w:p w:rsidR="009C2B6A" w:rsidRPr="00346B71" w:rsidRDefault="009C2B6A" w:rsidP="009C2B6A">
      <w:pPr>
        <w:tabs>
          <w:tab w:val="left" w:pos="567"/>
        </w:tabs>
        <w:ind w:right="-66"/>
        <w:jc w:val="both"/>
      </w:pPr>
    </w:p>
    <w:p w:rsidR="009C2B6A" w:rsidRPr="00346B71" w:rsidRDefault="009C2B6A" w:rsidP="009C2B6A">
      <w:pPr>
        <w:tabs>
          <w:tab w:val="left" w:pos="567"/>
        </w:tabs>
        <w:ind w:right="-66"/>
        <w:jc w:val="both"/>
      </w:pPr>
    </w:p>
    <w:p w:rsidR="00F30BD9" w:rsidRDefault="00F30BD9" w:rsidP="00F30BD9">
      <w:pPr>
        <w:rPr>
          <w:b/>
        </w:rPr>
      </w:pPr>
      <w:r>
        <w:rPr>
          <w:b/>
        </w:rPr>
        <w:t xml:space="preserve">И.о. председателя </w:t>
      </w:r>
    </w:p>
    <w:p w:rsidR="00F30BD9" w:rsidRDefault="00F30BD9" w:rsidP="00F30BD9">
      <w:pPr>
        <w:rPr>
          <w:b/>
        </w:rPr>
      </w:pPr>
      <w:r>
        <w:rPr>
          <w:b/>
        </w:rPr>
        <w:t xml:space="preserve">Евпаторийского городского совета </w:t>
      </w:r>
      <w:r>
        <w:rPr>
          <w:b/>
        </w:rPr>
        <w:tab/>
      </w:r>
      <w:r>
        <w:rPr>
          <w:b/>
        </w:rPr>
        <w:tab/>
      </w:r>
      <w:r>
        <w:rPr>
          <w:b/>
        </w:rPr>
        <w:tab/>
        <w:t xml:space="preserve">                                    Э.М. Леонова</w:t>
      </w:r>
    </w:p>
    <w:p w:rsidR="00F30BD9" w:rsidRDefault="00F30BD9" w:rsidP="00F30BD9">
      <w:pPr>
        <w:ind w:right="-278"/>
        <w:jc w:val="center"/>
        <w:rPr>
          <w:sz w:val="22"/>
          <w:szCs w:val="22"/>
          <w:lang w:eastAsia="en-US"/>
        </w:rPr>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Default="009C2B6A" w:rsidP="009C2B6A">
      <w:pPr>
        <w:ind w:firstLine="567"/>
        <w:jc w:val="both"/>
      </w:pPr>
    </w:p>
    <w:p w:rsidR="009C2B6A" w:rsidRPr="00E232AB" w:rsidRDefault="009C2B6A" w:rsidP="009C2B6A">
      <w:pPr>
        <w:tabs>
          <w:tab w:val="left" w:pos="567"/>
        </w:tabs>
        <w:ind w:right="-491" w:firstLine="6096"/>
        <w:jc w:val="both"/>
      </w:pPr>
      <w:r>
        <w:t xml:space="preserve"> </w:t>
      </w:r>
      <w:r w:rsidRPr="00E232AB">
        <w:t xml:space="preserve">Приложение № 1 к решению </w:t>
      </w:r>
    </w:p>
    <w:p w:rsidR="009C2B6A" w:rsidRPr="00E232AB" w:rsidRDefault="009C2B6A" w:rsidP="009C2B6A">
      <w:pPr>
        <w:tabs>
          <w:tab w:val="left" w:pos="567"/>
        </w:tabs>
        <w:ind w:right="-491" w:firstLine="709"/>
        <w:jc w:val="both"/>
      </w:pPr>
      <w:r w:rsidRPr="00E232AB">
        <w:t xml:space="preserve">                                                                                           Евпаторийского городского совета </w:t>
      </w:r>
    </w:p>
    <w:p w:rsidR="009C2B6A" w:rsidRPr="00E232AB" w:rsidRDefault="009C2B6A" w:rsidP="009C2B6A">
      <w:pPr>
        <w:tabs>
          <w:tab w:val="left" w:pos="567"/>
        </w:tabs>
        <w:ind w:right="-491" w:firstLine="709"/>
        <w:jc w:val="both"/>
      </w:pPr>
      <w:r w:rsidRPr="00E232AB">
        <w:t xml:space="preserve">                                                                                   </w:t>
      </w:r>
      <w:r w:rsidR="00F30BD9">
        <w:t xml:space="preserve">        от 09.11.2021 № 2-36/1</w:t>
      </w:r>
    </w:p>
    <w:p w:rsidR="009C2B6A" w:rsidRDefault="009C2B6A" w:rsidP="009C2B6A">
      <w:pPr>
        <w:tabs>
          <w:tab w:val="left" w:pos="3590"/>
        </w:tabs>
        <w:ind w:right="-491"/>
        <w:jc w:val="both"/>
      </w:pPr>
      <w:r w:rsidRPr="00E232AB">
        <w:tab/>
      </w:r>
    </w:p>
    <w:p w:rsidR="009C2B6A" w:rsidRPr="00E232AB" w:rsidRDefault="009C2B6A" w:rsidP="009C2B6A">
      <w:pPr>
        <w:tabs>
          <w:tab w:val="left" w:pos="3590"/>
        </w:tabs>
        <w:ind w:right="-491"/>
        <w:jc w:val="both"/>
      </w:pPr>
    </w:p>
    <w:p w:rsidR="009C2B6A" w:rsidRPr="00E232AB" w:rsidRDefault="009C2B6A" w:rsidP="009C2B6A">
      <w:pPr>
        <w:tabs>
          <w:tab w:val="left" w:pos="3590"/>
        </w:tabs>
        <w:ind w:right="-491"/>
        <w:jc w:val="center"/>
      </w:pPr>
      <w:r w:rsidRPr="00E232AB">
        <w:lastRenderedPageBreak/>
        <w:t>Изменения в Устав муниципального образования</w:t>
      </w:r>
    </w:p>
    <w:p w:rsidR="009C2B6A" w:rsidRPr="0028033F" w:rsidRDefault="009C2B6A" w:rsidP="009C2B6A">
      <w:pPr>
        <w:tabs>
          <w:tab w:val="left" w:pos="3590"/>
        </w:tabs>
        <w:ind w:right="-491"/>
        <w:jc w:val="center"/>
      </w:pPr>
      <w:r w:rsidRPr="00E232AB">
        <w:t>городской округ Евпатория Республики Крым</w:t>
      </w:r>
    </w:p>
    <w:p w:rsidR="009C2B6A" w:rsidRPr="00692626" w:rsidRDefault="009C2B6A" w:rsidP="009C2B6A">
      <w:pPr>
        <w:tabs>
          <w:tab w:val="left" w:pos="567"/>
        </w:tabs>
        <w:ind w:right="5" w:firstLine="180"/>
        <w:jc w:val="both"/>
        <w:rPr>
          <w:b/>
          <w:bCs/>
        </w:rPr>
      </w:pPr>
    </w:p>
    <w:p w:rsidR="009C2B6A" w:rsidRDefault="00C00723" w:rsidP="00C00723">
      <w:pPr>
        <w:numPr>
          <w:ilvl w:val="1"/>
          <w:numId w:val="5"/>
        </w:numPr>
        <w:jc w:val="both"/>
      </w:pPr>
      <w:r>
        <w:t xml:space="preserve"> </w:t>
      </w:r>
      <w:r w:rsidR="00E75682">
        <w:t>Часть 1 статьи 10</w:t>
      </w:r>
      <w:r w:rsidR="009B0BD6">
        <w:t xml:space="preserve"> Устава дополнить пунктом 4.1 следующего содержания:</w:t>
      </w:r>
    </w:p>
    <w:p w:rsidR="00C00723" w:rsidRDefault="009B0BD6" w:rsidP="00C00723">
      <w:pPr>
        <w:tabs>
          <w:tab w:val="num" w:pos="0"/>
        </w:tabs>
        <w:ind w:firstLine="36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B0BD6" w:rsidRDefault="00E75682" w:rsidP="00C00723">
      <w:pPr>
        <w:tabs>
          <w:tab w:val="num" w:pos="0"/>
        </w:tabs>
        <w:ind w:firstLine="360"/>
        <w:jc w:val="both"/>
      </w:pPr>
      <w:r>
        <w:t>1.2. В пункте 5 статьи 10</w:t>
      </w:r>
      <w:r w:rsidR="009B0BD6">
        <w:t xml:space="preserve"> Устава слова «за сохранностью автомо</w:t>
      </w:r>
      <w:r w:rsidR="008F3A80">
        <w:t>бильных дорог местного значения» заменить словами «</w:t>
      </w:r>
      <w:r w:rsidR="009B0BD6">
        <w:t>на автомобильном транспорте, городском наземном электрическом транспорте и в дорожном хозяйстве»;</w:t>
      </w:r>
    </w:p>
    <w:p w:rsidR="001D5383" w:rsidRDefault="001D5383" w:rsidP="00C00723">
      <w:pPr>
        <w:tabs>
          <w:tab w:val="num" w:pos="0"/>
        </w:tabs>
        <w:ind w:firstLine="360"/>
        <w:jc w:val="both"/>
        <w:rPr>
          <w:color w:val="FF0000"/>
        </w:rPr>
      </w:pPr>
      <w:r>
        <w:t>1.3. Пункт</w:t>
      </w:r>
      <w:r w:rsidR="00E75682">
        <w:t xml:space="preserve"> 28 </w:t>
      </w:r>
      <w:r w:rsidR="00E75682" w:rsidRPr="001D5383">
        <w:rPr>
          <w:color w:val="000000"/>
        </w:rPr>
        <w:t>статьи 10</w:t>
      </w:r>
      <w:r w:rsidR="009B0BD6" w:rsidRPr="001D5383">
        <w:rPr>
          <w:color w:val="000000"/>
        </w:rPr>
        <w:t xml:space="preserve">  </w:t>
      </w:r>
      <w:r w:rsidRPr="001D5383">
        <w:rPr>
          <w:color w:val="000000"/>
        </w:rPr>
        <w:t>Устава изложить в следующей редакции:</w:t>
      </w:r>
      <w:r>
        <w:rPr>
          <w:color w:val="FF0000"/>
        </w:rPr>
        <w:t xml:space="preserve"> </w:t>
      </w:r>
    </w:p>
    <w:p w:rsidR="001D5383" w:rsidRPr="001D5383" w:rsidRDefault="001D5383" w:rsidP="001D5383">
      <w:pPr>
        <w:tabs>
          <w:tab w:val="num" w:pos="0"/>
        </w:tabs>
        <w:ind w:firstLine="360"/>
        <w:jc w:val="both"/>
        <w:rPr>
          <w:color w:val="000000"/>
        </w:rPr>
      </w:pPr>
      <w:r w:rsidRPr="001D5383">
        <w:rPr>
          <w:color w:val="000000"/>
        </w:rPr>
        <w:t>«28)</w:t>
      </w:r>
      <w:r w:rsidRPr="001D5383">
        <w:t xml:space="preserve"> </w:t>
      </w:r>
      <w: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B0BD6" w:rsidRDefault="009B0BD6" w:rsidP="00C00723">
      <w:pPr>
        <w:tabs>
          <w:tab w:val="num" w:pos="0"/>
        </w:tabs>
        <w:ind w:firstLine="360"/>
        <w:jc w:val="both"/>
      </w:pPr>
      <w:r>
        <w:t>1.4. В пун</w:t>
      </w:r>
      <w:r w:rsidR="00E75682">
        <w:t>кте 34 статьи 10</w:t>
      </w:r>
      <w:r>
        <w:t xml:space="preserve"> Устава  слова «использования и охраны» заменить словами «охраны и использования»;</w:t>
      </w:r>
    </w:p>
    <w:p w:rsidR="00F93611" w:rsidRDefault="00E75682" w:rsidP="00C00723">
      <w:pPr>
        <w:tabs>
          <w:tab w:val="num" w:pos="0"/>
        </w:tabs>
        <w:ind w:firstLine="360"/>
        <w:jc w:val="both"/>
        <w:rPr>
          <w:lang w:val="uk-UA"/>
        </w:rPr>
      </w:pPr>
      <w:r>
        <w:t>1.5. Статью 10</w:t>
      </w:r>
      <w:r w:rsidR="00F93611">
        <w:t xml:space="preserve"> Устава дополнить пунктом 47 следующего содержания</w:t>
      </w:r>
      <w:r w:rsidR="00F93611">
        <w:rPr>
          <w:lang w:val="uk-UA"/>
        </w:rPr>
        <w:t>:</w:t>
      </w:r>
    </w:p>
    <w:p w:rsidR="00F93611" w:rsidRDefault="00F93611" w:rsidP="00C00723">
      <w:pPr>
        <w:tabs>
          <w:tab w:val="num" w:pos="0"/>
        </w:tabs>
        <w:ind w:firstLine="360"/>
        <w:jc w:val="both"/>
      </w:pPr>
      <w:r>
        <w:t xml:space="preserve">«47) принятие решений и проведение на территории городского округа мероприятий по </w:t>
      </w:r>
      <w:hyperlink r:id="rId11" w:anchor="dst100006" w:history="1">
        <w:r w:rsidRPr="00F93611">
          <w:rPr>
            <w:rStyle w:val="a3"/>
            <w:color w:val="000000"/>
            <w:u w:val="none"/>
          </w:rPr>
          <w:t>выявлению</w:t>
        </w:r>
      </w:hyperlink>
      <w:r w:rsidRPr="00F93611">
        <w:rPr>
          <w:color w:val="000000"/>
        </w:rPr>
        <w:t xml:space="preserve"> </w:t>
      </w:r>
      <w: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65E52" w:rsidRDefault="00F93611" w:rsidP="00C00723">
      <w:pPr>
        <w:tabs>
          <w:tab w:val="num" w:pos="0"/>
        </w:tabs>
        <w:ind w:firstLine="360"/>
        <w:jc w:val="both"/>
      </w:pPr>
      <w:r>
        <w:t>1.6</w:t>
      </w:r>
      <w:r w:rsidR="00365E52">
        <w:t xml:space="preserve">. Часть 4 статьи 23 Устава изложить в следующей редакции: </w:t>
      </w:r>
    </w:p>
    <w:p w:rsidR="0072355C" w:rsidRPr="001D5383" w:rsidRDefault="00566E12" w:rsidP="001D5383">
      <w:pPr>
        <w:autoSpaceDE w:val="0"/>
        <w:autoSpaceDN w:val="0"/>
        <w:adjustRightInd w:val="0"/>
        <w:jc w:val="both"/>
        <w:rPr>
          <w:color w:val="000000"/>
        </w:rPr>
      </w:pPr>
      <w:r>
        <w:rPr>
          <w:color w:val="000000"/>
        </w:rPr>
        <w:t xml:space="preserve">      </w:t>
      </w:r>
      <w:r w:rsidR="00365E52" w:rsidRPr="0072355C">
        <w:rPr>
          <w:color w:val="000000"/>
        </w:rPr>
        <w:t xml:space="preserve">«4. </w:t>
      </w:r>
      <w:r w:rsidR="0072355C" w:rsidRPr="0072355C">
        <w:rPr>
          <w:color w:val="000000"/>
        </w:rPr>
        <w:t>Порядок организации и проведения п</w:t>
      </w:r>
      <w:r w:rsidR="0072355C">
        <w:rPr>
          <w:color w:val="000000"/>
        </w:rPr>
        <w:t>убличных слушаний определяется У</w:t>
      </w:r>
      <w:r w:rsidR="0072355C" w:rsidRPr="0072355C">
        <w:rPr>
          <w:color w:val="000000"/>
        </w:rPr>
        <w:t>ставом и (или)</w:t>
      </w:r>
      <w:r w:rsidR="0072355C">
        <w:rPr>
          <w:color w:val="000000"/>
        </w:rPr>
        <w:t xml:space="preserve"> нормативными правовыми актами Евпаторийского городского совета</w:t>
      </w:r>
      <w:r w:rsidR="0072355C" w:rsidRPr="0072355C">
        <w:rPr>
          <w:color w:val="000000"/>
        </w:rPr>
        <w:t xml:space="preserve"> и должен предусматривать забла</w:t>
      </w:r>
      <w:r w:rsidR="0072355C">
        <w:rPr>
          <w:color w:val="000000"/>
        </w:rPr>
        <w:t xml:space="preserve">говременное оповещение жителей городского округа </w:t>
      </w:r>
      <w:r w:rsidR="0072355C" w:rsidRPr="0072355C">
        <w:rPr>
          <w:color w:val="000000"/>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72355C">
        <w:rPr>
          <w:color w:val="000000"/>
        </w:rPr>
        <w:t xml:space="preserve">муниципального образования городской округ Евпатория </w:t>
      </w:r>
      <w:r w:rsidR="0072355C" w:rsidRPr="0072355C">
        <w:rPr>
          <w:color w:val="000000"/>
        </w:rPr>
        <w:t>в информаци</w:t>
      </w:r>
      <w:r w:rsidR="0072355C">
        <w:rPr>
          <w:color w:val="000000"/>
        </w:rPr>
        <w:t>онно-телекоммуникационной сети «Интернет»</w:t>
      </w:r>
      <w:r w:rsidR="0072355C" w:rsidRPr="0072355C">
        <w:rPr>
          <w:color w:val="000000"/>
        </w:rPr>
        <w:t xml:space="preserve"> или в случае, если </w:t>
      </w:r>
      <w:r w:rsidR="0072355C">
        <w:rPr>
          <w:color w:val="000000"/>
        </w:rPr>
        <w:t xml:space="preserve">муниципальное образование  городской округ Евпатория </w:t>
      </w:r>
      <w:r w:rsidR="0072355C" w:rsidRPr="0072355C">
        <w:rPr>
          <w:color w:val="000000"/>
        </w:rPr>
        <w:t>не имеет возможности размещать информацию о своей деятельности в информаци</w:t>
      </w:r>
      <w:r w:rsidR="0072355C">
        <w:rPr>
          <w:color w:val="000000"/>
        </w:rPr>
        <w:t>онно-телекоммуникационной сети «Интернет»</w:t>
      </w:r>
      <w:r w:rsidR="0072355C" w:rsidRPr="0072355C">
        <w:rPr>
          <w:color w:val="000000"/>
        </w:rPr>
        <w:t xml:space="preserve"> на официальном сайте </w:t>
      </w:r>
      <w:r w:rsidR="00280095">
        <w:rPr>
          <w:color w:val="000000"/>
        </w:rPr>
        <w:t xml:space="preserve">Правительства Республики Крым </w:t>
      </w:r>
      <w:r w:rsidR="0072355C" w:rsidRPr="0072355C">
        <w:rPr>
          <w:color w:val="000000"/>
        </w:rPr>
        <w:t xml:space="preserve">или муниципального образования с учетом положений Федерального </w:t>
      </w:r>
      <w:hyperlink r:id="rId12" w:history="1">
        <w:r w:rsidR="0072355C" w:rsidRPr="0072355C">
          <w:rPr>
            <w:color w:val="000000"/>
          </w:rPr>
          <w:t>закона</w:t>
        </w:r>
      </w:hyperlink>
      <w:r w:rsidR="0072355C">
        <w:rPr>
          <w:color w:val="000000"/>
        </w:rPr>
        <w:t xml:space="preserve"> от 9 февраля 2009 года №</w:t>
      </w:r>
      <w:r w:rsidR="00280095">
        <w:rPr>
          <w:color w:val="000000"/>
        </w:rPr>
        <w:t xml:space="preserve"> 8-ФЗ «</w:t>
      </w:r>
      <w:r w:rsidR="0072355C" w:rsidRPr="0072355C">
        <w:rPr>
          <w:color w:val="000000"/>
        </w:rPr>
        <w:t>Об обеспечении доступа к информации о деятельности государственных органов и органов местного самоупр</w:t>
      </w:r>
      <w:r w:rsidR="00280095">
        <w:rPr>
          <w:color w:val="000000"/>
        </w:rPr>
        <w:t>авления»</w:t>
      </w:r>
      <w:r w:rsidR="0072355C" w:rsidRPr="0072355C">
        <w:rPr>
          <w:color w:val="000000"/>
        </w:rPr>
        <w:t xml:space="preserve">, возможность представления жителями </w:t>
      </w:r>
      <w:r>
        <w:rPr>
          <w:color w:val="000000"/>
        </w:rPr>
        <w:t xml:space="preserve">городского округа </w:t>
      </w:r>
      <w:r w:rsidR="0072355C" w:rsidRPr="0072355C">
        <w:rPr>
          <w:color w:val="000000"/>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color w:val="000000"/>
        </w:rPr>
        <w:t xml:space="preserve"> городского округа</w:t>
      </w:r>
      <w:r w:rsidR="0072355C" w:rsidRPr="0072355C">
        <w:rPr>
          <w:color w:val="000000"/>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65E52" w:rsidRDefault="00F93611" w:rsidP="00C00723">
      <w:pPr>
        <w:tabs>
          <w:tab w:val="num" w:pos="0"/>
        </w:tabs>
        <w:ind w:firstLine="360"/>
        <w:jc w:val="both"/>
      </w:pPr>
      <w:r>
        <w:t>1.7</w:t>
      </w:r>
      <w:r w:rsidR="00365E52">
        <w:t xml:space="preserve">. Часть 5 </w:t>
      </w:r>
      <w:r w:rsidR="00365E52" w:rsidRPr="00365E52">
        <w:t xml:space="preserve"> </w:t>
      </w:r>
      <w:r w:rsidR="00365E52">
        <w:t xml:space="preserve">статьи 23 Устава изложить в следующей редакции: </w:t>
      </w:r>
    </w:p>
    <w:p w:rsidR="00365E52" w:rsidRDefault="00365E52" w:rsidP="00C00723">
      <w:pPr>
        <w:tabs>
          <w:tab w:val="num" w:pos="0"/>
        </w:tabs>
        <w:autoSpaceDE w:val="0"/>
        <w:autoSpaceDN w:val="0"/>
        <w:adjustRightInd w:val="0"/>
        <w:ind w:firstLine="360"/>
        <w:jc w:val="both"/>
      </w:pPr>
      <w:r w:rsidRPr="00365E52">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3" w:history="1">
        <w:r w:rsidRPr="00365E52">
          <w:rPr>
            <w:color w:val="000000"/>
          </w:rPr>
          <w:t>законодательством</w:t>
        </w:r>
      </w:hyperlink>
      <w:r w:rsidRPr="00365E52">
        <w:rPr>
          <w:color w:val="000000"/>
        </w:rPr>
        <w:t xml:space="preserve"> </w:t>
      </w:r>
      <w:r w:rsidRPr="00365E52">
        <w:t>о градостроительной деятельности.</w:t>
      </w:r>
      <w:r>
        <w:t>»;</w:t>
      </w:r>
    </w:p>
    <w:p w:rsidR="00365E52" w:rsidRDefault="00F93611" w:rsidP="00C00723">
      <w:pPr>
        <w:tabs>
          <w:tab w:val="num" w:pos="0"/>
        </w:tabs>
        <w:autoSpaceDE w:val="0"/>
        <w:autoSpaceDN w:val="0"/>
        <w:adjustRightInd w:val="0"/>
        <w:ind w:firstLine="360"/>
        <w:jc w:val="both"/>
      </w:pPr>
      <w:r>
        <w:t xml:space="preserve">1.8. Пункт </w:t>
      </w:r>
      <w:r w:rsidR="00C92302">
        <w:t xml:space="preserve">7 части 8 статьи 38 Устава изложить в следующей редакции: </w:t>
      </w:r>
    </w:p>
    <w:p w:rsidR="00C92302" w:rsidRDefault="00C92302" w:rsidP="00C00723">
      <w:pPr>
        <w:tabs>
          <w:tab w:val="num" w:pos="0"/>
        </w:tabs>
        <w:autoSpaceDE w:val="0"/>
        <w:autoSpaceDN w:val="0"/>
        <w:adjustRightInd w:val="0"/>
        <w:ind w:firstLine="36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2302" w:rsidRDefault="00C92302" w:rsidP="00C00723">
      <w:pPr>
        <w:tabs>
          <w:tab w:val="num" w:pos="0"/>
        </w:tabs>
        <w:autoSpaceDE w:val="0"/>
        <w:autoSpaceDN w:val="0"/>
        <w:adjustRightInd w:val="0"/>
        <w:ind w:firstLine="360"/>
        <w:jc w:val="both"/>
      </w:pPr>
      <w:r>
        <w:t xml:space="preserve">1.9. Пункт 9 части 1 статьи 48 Устава изложить в следующей редакции: </w:t>
      </w:r>
    </w:p>
    <w:p w:rsidR="00C92302" w:rsidRDefault="00C92302" w:rsidP="00C00723">
      <w:pPr>
        <w:tabs>
          <w:tab w:val="num" w:pos="0"/>
        </w:tabs>
        <w:autoSpaceDE w:val="0"/>
        <w:autoSpaceDN w:val="0"/>
        <w:adjustRightInd w:val="0"/>
        <w:ind w:firstLine="36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D5383" w:rsidRDefault="001D5383" w:rsidP="001D5383">
      <w:pPr>
        <w:ind w:left="360"/>
        <w:jc w:val="both"/>
      </w:pPr>
      <w:r>
        <w:t>1.10.</w:t>
      </w:r>
      <w:r w:rsidRPr="001D5383">
        <w:t xml:space="preserve"> </w:t>
      </w:r>
      <w:r>
        <w:t>Статью 51 Устава дополнить пунктом 5.1 следующего содержания:</w:t>
      </w:r>
    </w:p>
    <w:p w:rsidR="001D5383" w:rsidRDefault="001D5383" w:rsidP="001D5383">
      <w:pPr>
        <w:tabs>
          <w:tab w:val="num" w:pos="0"/>
        </w:tabs>
        <w:ind w:firstLine="360"/>
        <w:jc w:val="both"/>
      </w:pPr>
      <w: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D5383" w:rsidRDefault="001D5383" w:rsidP="001D5383">
      <w:pPr>
        <w:tabs>
          <w:tab w:val="num" w:pos="0"/>
        </w:tabs>
        <w:ind w:firstLine="360"/>
        <w:jc w:val="both"/>
      </w:pPr>
      <w:r>
        <w:t>1.11</w:t>
      </w:r>
      <w:r w:rsidR="00CA2003">
        <w:t>. В пункте 6 статьи 51</w:t>
      </w:r>
      <w:r>
        <w:t xml:space="preserve">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1D5383" w:rsidRDefault="00916EFB" w:rsidP="001D5383">
      <w:pPr>
        <w:tabs>
          <w:tab w:val="num" w:pos="0"/>
        </w:tabs>
        <w:ind w:firstLine="360"/>
        <w:jc w:val="both"/>
      </w:pPr>
      <w:r>
        <w:t>1.12</w:t>
      </w:r>
      <w:r w:rsidR="00FE79F8">
        <w:t>. В пункте 29</w:t>
      </w:r>
      <w:r w:rsidR="001D5383">
        <w:t xml:space="preserve"> статьи</w:t>
      </w:r>
      <w:r w:rsidR="00FE79F8">
        <w:t xml:space="preserve"> 51 </w:t>
      </w:r>
      <w:r w:rsidR="001D5383">
        <w:t>Устава  слова «использования и охраны» заменить словами «охраны и использования»;</w:t>
      </w:r>
    </w:p>
    <w:p w:rsidR="001D5383" w:rsidRDefault="00916EFB" w:rsidP="001D5383">
      <w:pPr>
        <w:tabs>
          <w:tab w:val="num" w:pos="0"/>
        </w:tabs>
        <w:ind w:firstLine="360"/>
        <w:jc w:val="both"/>
        <w:rPr>
          <w:lang w:val="uk-UA"/>
        </w:rPr>
      </w:pPr>
      <w:r>
        <w:t>1.13</w:t>
      </w:r>
      <w:r w:rsidR="00FE79F8">
        <w:t>. Статью 51 Устава дополнить пунктом 5</w:t>
      </w:r>
      <w:r w:rsidR="001D5383">
        <w:t>7 следующего содержания</w:t>
      </w:r>
      <w:r w:rsidR="001D5383">
        <w:rPr>
          <w:lang w:val="uk-UA"/>
        </w:rPr>
        <w:t>:</w:t>
      </w:r>
    </w:p>
    <w:p w:rsidR="001D5383" w:rsidRDefault="00FE79F8" w:rsidP="001D5383">
      <w:pPr>
        <w:tabs>
          <w:tab w:val="num" w:pos="0"/>
        </w:tabs>
        <w:ind w:firstLine="360"/>
        <w:jc w:val="both"/>
      </w:pPr>
      <w:r>
        <w:t>«5</w:t>
      </w:r>
      <w:r w:rsidR="001D5383">
        <w:t xml:space="preserve">7) принятие решений и проведение на территории городского округа мероприятий по </w:t>
      </w:r>
      <w:hyperlink r:id="rId14" w:anchor="dst100006" w:history="1">
        <w:r w:rsidR="001D5383" w:rsidRPr="00F93611">
          <w:rPr>
            <w:rStyle w:val="a3"/>
            <w:color w:val="000000"/>
            <w:u w:val="none"/>
          </w:rPr>
          <w:t>выявлению</w:t>
        </w:r>
      </w:hyperlink>
      <w:r w:rsidR="001D5383" w:rsidRPr="00F93611">
        <w:rPr>
          <w:color w:val="000000"/>
        </w:rPr>
        <w:t xml:space="preserve"> </w:t>
      </w:r>
      <w:r w:rsidR="001D5383">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1C1F" w:rsidRDefault="00916EFB" w:rsidP="001D5383">
      <w:pPr>
        <w:tabs>
          <w:tab w:val="num" w:pos="0"/>
        </w:tabs>
        <w:ind w:firstLine="360"/>
        <w:jc w:val="both"/>
      </w:pPr>
      <w:r>
        <w:t>1.14</w:t>
      </w:r>
      <w:r w:rsidR="007B1C1F">
        <w:t>. Статью 51 Устава дополнить пунктом 58 следующего содержания</w:t>
      </w:r>
    </w:p>
    <w:p w:rsidR="007B1C1F" w:rsidRDefault="007B1C1F" w:rsidP="00820FA6">
      <w:pPr>
        <w:autoSpaceDE w:val="0"/>
        <w:autoSpaceDN w:val="0"/>
        <w:adjustRightInd w:val="0"/>
        <w:jc w:val="both"/>
      </w:pPr>
      <w:r>
        <w:t xml:space="preserve">       «58)  </w:t>
      </w:r>
      <w:r w:rsidRPr="007B1C1F">
        <w:t xml:space="preserve">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w:t>
      </w:r>
      <w:r w:rsidRPr="007B1C1F">
        <w:lastRenderedPageBreak/>
        <w:t>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D5383" w:rsidRDefault="00916EFB" w:rsidP="00820FA6">
      <w:pPr>
        <w:tabs>
          <w:tab w:val="num" w:pos="0"/>
        </w:tabs>
        <w:ind w:firstLine="360"/>
        <w:jc w:val="both"/>
      </w:pPr>
      <w:r>
        <w:t>1.15</w:t>
      </w:r>
      <w:r w:rsidR="00FE79F8">
        <w:t xml:space="preserve">. </w:t>
      </w:r>
      <w:r w:rsidR="00133FB2">
        <w:t>Пункт 57 ста</w:t>
      </w:r>
      <w:r w:rsidR="00D30058">
        <w:t>тьи 51 Устава считать пунктом 59</w:t>
      </w:r>
      <w:r w:rsidR="007B1C1F">
        <w:t>;</w:t>
      </w:r>
    </w:p>
    <w:p w:rsidR="00C92302" w:rsidRDefault="00916EFB" w:rsidP="00C00723">
      <w:pPr>
        <w:tabs>
          <w:tab w:val="num" w:pos="0"/>
        </w:tabs>
        <w:autoSpaceDE w:val="0"/>
        <w:autoSpaceDN w:val="0"/>
        <w:adjustRightInd w:val="0"/>
        <w:ind w:firstLine="360"/>
        <w:jc w:val="both"/>
      </w:pPr>
      <w:r>
        <w:t>1.16</w:t>
      </w:r>
      <w:r w:rsidR="00C92302">
        <w:t>. Пункт 9 части 11 статьи 54 Устава изложить в следующей редакции:</w:t>
      </w:r>
    </w:p>
    <w:p w:rsidR="00AD1FBC" w:rsidRDefault="00C92302" w:rsidP="00C00723">
      <w:pPr>
        <w:tabs>
          <w:tab w:val="num" w:pos="0"/>
        </w:tabs>
        <w:autoSpaceDE w:val="0"/>
        <w:autoSpaceDN w:val="0"/>
        <w:adjustRightInd w:val="0"/>
        <w:ind w:firstLine="36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1FBC" w:rsidRDefault="00916EFB" w:rsidP="00C00723">
      <w:pPr>
        <w:tabs>
          <w:tab w:val="num" w:pos="0"/>
        </w:tabs>
        <w:ind w:firstLine="360"/>
        <w:jc w:val="both"/>
      </w:pPr>
      <w:r>
        <w:t>1.17</w:t>
      </w:r>
      <w:r w:rsidR="00AD1FBC">
        <w:t>. Пункт 17 части 2 статьи 61.1 Устава признать утратившим силу;</w:t>
      </w:r>
    </w:p>
    <w:p w:rsidR="00C00723" w:rsidRPr="00C00723" w:rsidRDefault="00916EFB" w:rsidP="00C00723">
      <w:pPr>
        <w:tabs>
          <w:tab w:val="num" w:pos="0"/>
        </w:tabs>
        <w:ind w:firstLine="360"/>
        <w:jc w:val="both"/>
      </w:pPr>
      <w:r>
        <w:t>1.18</w:t>
      </w:r>
      <w:r w:rsidR="00165AEC" w:rsidRPr="00C00723">
        <w:t xml:space="preserve">. </w:t>
      </w:r>
      <w:r w:rsidR="00C00723" w:rsidRPr="00C00723">
        <w:t>Абзац</w:t>
      </w:r>
      <w:r w:rsidR="008279DE" w:rsidRPr="00C00723">
        <w:t xml:space="preserve"> 2 части 2 статьи  88 Устава </w:t>
      </w:r>
      <w:r w:rsidR="00C00723" w:rsidRPr="00C00723">
        <w:t xml:space="preserve">изложить в следующей редакции: </w:t>
      </w:r>
    </w:p>
    <w:p w:rsidR="00C00723" w:rsidRPr="00C00723" w:rsidRDefault="00C00723" w:rsidP="00C00723">
      <w:pPr>
        <w:tabs>
          <w:tab w:val="num" w:pos="0"/>
        </w:tabs>
        <w:ind w:firstLine="360"/>
        <w:jc w:val="both"/>
      </w:pPr>
      <w:r w:rsidRPr="00C00723">
        <w:t>«Председатель Евпаторийского городского совета обязан опубликовать зарегистрированные Устав, решение Евпаторийского городского совета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Евпаторийского городского совета о внесении изменений в Устав в государственный реестр уставов муниципальных образований Республики Крым, предусмотренного частью 6 статьи 4 Федерального закона от 21.07.2005 № 97-ФЗ «О государственной регистрации уставов муниципальных образований».».</w:t>
      </w:r>
    </w:p>
    <w:p w:rsidR="00C00723" w:rsidRDefault="00C00723" w:rsidP="00C00723">
      <w:pPr>
        <w:jc w:val="both"/>
        <w:rPr>
          <w:rFonts w:ascii="Arial" w:hAnsi="Arial" w:cs="Arial"/>
          <w:sz w:val="23"/>
          <w:szCs w:val="23"/>
        </w:rPr>
      </w:pPr>
    </w:p>
    <w:sectPr w:rsidR="00C00723" w:rsidSect="009F5E8C">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8CC" w:rsidRDefault="007F48CC">
      <w:r>
        <w:separator/>
      </w:r>
    </w:p>
  </w:endnote>
  <w:endnote w:type="continuationSeparator" w:id="1">
    <w:p w:rsidR="007F48CC" w:rsidRDefault="007F4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C" w:rsidRDefault="009F5E8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C" w:rsidRDefault="009F5E8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C" w:rsidRDefault="009F5E8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8CC" w:rsidRDefault="007F48CC">
      <w:r>
        <w:separator/>
      </w:r>
    </w:p>
  </w:footnote>
  <w:footnote w:type="continuationSeparator" w:id="1">
    <w:p w:rsidR="007F48CC" w:rsidRDefault="007F4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C" w:rsidRDefault="009F5E8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7547"/>
      <w:docPartObj>
        <w:docPartGallery w:val="Page Numbers (Top of Page)"/>
        <w:docPartUnique/>
      </w:docPartObj>
    </w:sdtPr>
    <w:sdtContent>
      <w:p w:rsidR="009F5E8C" w:rsidRDefault="00017FC8">
        <w:pPr>
          <w:pStyle w:val="a4"/>
          <w:jc w:val="center"/>
        </w:pPr>
        <w:fldSimple w:instr=" PAGE   \* MERGEFORMAT ">
          <w:r w:rsidR="002F0B1D">
            <w:rPr>
              <w:noProof/>
            </w:rPr>
            <w:t>5</w:t>
          </w:r>
        </w:fldSimple>
      </w:p>
    </w:sdtContent>
  </w:sdt>
  <w:p w:rsidR="009F5E8C" w:rsidRDefault="009F5E8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8C" w:rsidRDefault="009F5E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717"/>
    <w:multiLevelType w:val="multilevel"/>
    <w:tmpl w:val="1F14A0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nsid w:val="103608D7"/>
    <w:multiLevelType w:val="multilevel"/>
    <w:tmpl w:val="8E724A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C5A064C"/>
    <w:multiLevelType w:val="multilevel"/>
    <w:tmpl w:val="A1D632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54575CA3"/>
    <w:multiLevelType w:val="multilevel"/>
    <w:tmpl w:val="A1D632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5AAA6C33"/>
    <w:multiLevelType w:val="multilevel"/>
    <w:tmpl w:val="4AB8C8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7309C"/>
    <w:rsid w:val="00017FC8"/>
    <w:rsid w:val="000210F4"/>
    <w:rsid w:val="000579FD"/>
    <w:rsid w:val="00133FB2"/>
    <w:rsid w:val="00165AEC"/>
    <w:rsid w:val="001B5448"/>
    <w:rsid w:val="001D5383"/>
    <w:rsid w:val="00265ECD"/>
    <w:rsid w:val="002749D0"/>
    <w:rsid w:val="00280095"/>
    <w:rsid w:val="002D196A"/>
    <w:rsid w:val="002F0B1D"/>
    <w:rsid w:val="002F7B1A"/>
    <w:rsid w:val="003021A7"/>
    <w:rsid w:val="00311E51"/>
    <w:rsid w:val="00335C34"/>
    <w:rsid w:val="00365E52"/>
    <w:rsid w:val="003B5CC9"/>
    <w:rsid w:val="003E1C59"/>
    <w:rsid w:val="00413440"/>
    <w:rsid w:val="00440006"/>
    <w:rsid w:val="004736B0"/>
    <w:rsid w:val="004759F1"/>
    <w:rsid w:val="00502435"/>
    <w:rsid w:val="00502FD8"/>
    <w:rsid w:val="00517D98"/>
    <w:rsid w:val="005472AD"/>
    <w:rsid w:val="00555AFD"/>
    <w:rsid w:val="00566E12"/>
    <w:rsid w:val="0059457A"/>
    <w:rsid w:val="006141E3"/>
    <w:rsid w:val="006B0557"/>
    <w:rsid w:val="0072355C"/>
    <w:rsid w:val="0072512B"/>
    <w:rsid w:val="0074386A"/>
    <w:rsid w:val="007B1C1F"/>
    <w:rsid w:val="007D1333"/>
    <w:rsid w:val="007E0820"/>
    <w:rsid w:val="007F48CC"/>
    <w:rsid w:val="0081644A"/>
    <w:rsid w:val="00820FA6"/>
    <w:rsid w:val="008279DE"/>
    <w:rsid w:val="00857F5C"/>
    <w:rsid w:val="00871B63"/>
    <w:rsid w:val="008A2F9D"/>
    <w:rsid w:val="008F3A80"/>
    <w:rsid w:val="00916EFB"/>
    <w:rsid w:val="00970C4C"/>
    <w:rsid w:val="0099370F"/>
    <w:rsid w:val="009B0B47"/>
    <w:rsid w:val="009B0BD6"/>
    <w:rsid w:val="009C2B6A"/>
    <w:rsid w:val="009E57F8"/>
    <w:rsid w:val="009F5E8C"/>
    <w:rsid w:val="00A01633"/>
    <w:rsid w:val="00A457D4"/>
    <w:rsid w:val="00A564A4"/>
    <w:rsid w:val="00A75EBF"/>
    <w:rsid w:val="00AD1FBC"/>
    <w:rsid w:val="00AE4FB5"/>
    <w:rsid w:val="00B12C94"/>
    <w:rsid w:val="00B4458C"/>
    <w:rsid w:val="00BF690C"/>
    <w:rsid w:val="00C00723"/>
    <w:rsid w:val="00C92302"/>
    <w:rsid w:val="00CA2003"/>
    <w:rsid w:val="00CA30C6"/>
    <w:rsid w:val="00D06209"/>
    <w:rsid w:val="00D30058"/>
    <w:rsid w:val="00D71660"/>
    <w:rsid w:val="00E2606C"/>
    <w:rsid w:val="00E42B45"/>
    <w:rsid w:val="00E43303"/>
    <w:rsid w:val="00E63F55"/>
    <w:rsid w:val="00E72039"/>
    <w:rsid w:val="00E75682"/>
    <w:rsid w:val="00F30BD9"/>
    <w:rsid w:val="00F72CA0"/>
    <w:rsid w:val="00F7309C"/>
    <w:rsid w:val="00F93611"/>
    <w:rsid w:val="00FA4EF6"/>
    <w:rsid w:val="00FA6D14"/>
    <w:rsid w:val="00FD5D3B"/>
    <w:rsid w:val="00FE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6A"/>
    <w:rPr>
      <w:sz w:val="24"/>
      <w:szCs w:val="24"/>
    </w:rPr>
  </w:style>
  <w:style w:type="paragraph" w:styleId="1">
    <w:name w:val="heading 1"/>
    <w:basedOn w:val="a"/>
    <w:next w:val="a"/>
    <w:link w:val="10"/>
    <w:qFormat/>
    <w:rsid w:val="009C2B6A"/>
    <w:pPr>
      <w:keepNext/>
      <w:autoSpaceDE w:val="0"/>
      <w:ind w:left="360" w:hanging="36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C2B6A"/>
    <w:rPr>
      <w:b/>
      <w:bCs/>
      <w:sz w:val="28"/>
      <w:szCs w:val="28"/>
      <w:lang w:val="ru-RU" w:eastAsia="ar-SA" w:bidi="ar-SA"/>
    </w:rPr>
  </w:style>
  <w:style w:type="character" w:styleId="a3">
    <w:name w:val="Hyperlink"/>
    <w:unhideWhenUsed/>
    <w:rsid w:val="009C2B6A"/>
    <w:rPr>
      <w:color w:val="0000FF"/>
      <w:u w:val="single"/>
    </w:rPr>
  </w:style>
  <w:style w:type="character" w:customStyle="1" w:styleId="blk">
    <w:name w:val="blk"/>
    <w:basedOn w:val="a0"/>
    <w:rsid w:val="009C2B6A"/>
  </w:style>
  <w:style w:type="paragraph" w:customStyle="1" w:styleId="2">
    <w:name w:val="Основной текст (2)"/>
    <w:basedOn w:val="a"/>
    <w:rsid w:val="009C2B6A"/>
    <w:pPr>
      <w:widowControl w:val="0"/>
      <w:shd w:val="clear" w:color="auto" w:fill="FFFFFF"/>
      <w:spacing w:before="120" w:after="660" w:line="240" w:lineRule="atLeast"/>
    </w:pPr>
    <w:rPr>
      <w:rFonts w:eastAsia="Calibri"/>
      <w:sz w:val="28"/>
      <w:szCs w:val="28"/>
      <w:lang w:eastAsia="en-US"/>
    </w:rPr>
  </w:style>
  <w:style w:type="paragraph" w:customStyle="1" w:styleId="ConsPlusNormal">
    <w:name w:val="ConsPlusNormal"/>
    <w:rsid w:val="009C2B6A"/>
    <w:pPr>
      <w:widowControl w:val="0"/>
      <w:autoSpaceDE w:val="0"/>
      <w:autoSpaceDN w:val="0"/>
    </w:pPr>
    <w:rPr>
      <w:sz w:val="28"/>
    </w:rPr>
  </w:style>
  <w:style w:type="paragraph" w:customStyle="1" w:styleId="11">
    <w:name w:val="Абзац списка1"/>
    <w:basedOn w:val="a"/>
    <w:rsid w:val="009C2B6A"/>
    <w:pPr>
      <w:widowControl w:val="0"/>
      <w:autoSpaceDE w:val="0"/>
      <w:autoSpaceDN w:val="0"/>
      <w:ind w:left="282" w:firstLine="539"/>
      <w:jc w:val="both"/>
    </w:pPr>
    <w:rPr>
      <w:rFonts w:eastAsia="Calibri"/>
      <w:sz w:val="22"/>
      <w:szCs w:val="22"/>
      <w:lang w:eastAsia="en-US"/>
    </w:rPr>
  </w:style>
  <w:style w:type="character" w:customStyle="1" w:styleId="highlightselected">
    <w:name w:val="highlight selected"/>
    <w:basedOn w:val="a0"/>
    <w:rsid w:val="00D06209"/>
  </w:style>
  <w:style w:type="paragraph" w:styleId="a4">
    <w:name w:val="header"/>
    <w:basedOn w:val="a"/>
    <w:link w:val="a5"/>
    <w:uiPriority w:val="99"/>
    <w:unhideWhenUsed/>
    <w:rsid w:val="009F5E8C"/>
    <w:pPr>
      <w:tabs>
        <w:tab w:val="center" w:pos="4677"/>
        <w:tab w:val="right" w:pos="9355"/>
      </w:tabs>
    </w:pPr>
  </w:style>
  <w:style w:type="character" w:customStyle="1" w:styleId="a5">
    <w:name w:val="Верхний колонтитул Знак"/>
    <w:basedOn w:val="a0"/>
    <w:link w:val="a4"/>
    <w:uiPriority w:val="99"/>
    <w:rsid w:val="009F5E8C"/>
    <w:rPr>
      <w:sz w:val="24"/>
      <w:szCs w:val="24"/>
    </w:rPr>
  </w:style>
  <w:style w:type="paragraph" w:styleId="a6">
    <w:name w:val="footer"/>
    <w:basedOn w:val="a"/>
    <w:link w:val="a7"/>
    <w:uiPriority w:val="99"/>
    <w:semiHidden/>
    <w:unhideWhenUsed/>
    <w:rsid w:val="009F5E8C"/>
    <w:pPr>
      <w:tabs>
        <w:tab w:val="center" w:pos="4677"/>
        <w:tab w:val="right" w:pos="9355"/>
      </w:tabs>
    </w:pPr>
  </w:style>
  <w:style w:type="character" w:customStyle="1" w:styleId="a7">
    <w:name w:val="Нижний колонтитул Знак"/>
    <w:basedOn w:val="a0"/>
    <w:link w:val="a6"/>
    <w:uiPriority w:val="99"/>
    <w:semiHidden/>
    <w:rsid w:val="009F5E8C"/>
    <w:rPr>
      <w:sz w:val="24"/>
      <w:szCs w:val="24"/>
    </w:rPr>
  </w:style>
</w:styles>
</file>

<file path=word/webSettings.xml><?xml version="1.0" encoding="utf-8"?>
<w:webSettings xmlns:r="http://schemas.openxmlformats.org/officeDocument/2006/relationships" xmlns:w="http://schemas.openxmlformats.org/wordprocessingml/2006/main">
  <w:divs>
    <w:div w:id="84763777">
      <w:bodyDiv w:val="1"/>
      <w:marLeft w:val="0"/>
      <w:marRight w:val="0"/>
      <w:marTop w:val="0"/>
      <w:marBottom w:val="0"/>
      <w:divBdr>
        <w:top w:val="none" w:sz="0" w:space="0" w:color="auto"/>
        <w:left w:val="none" w:sz="0" w:space="0" w:color="auto"/>
        <w:bottom w:val="none" w:sz="0" w:space="0" w:color="auto"/>
        <w:right w:val="none" w:sz="0" w:space="0" w:color="auto"/>
      </w:divBdr>
      <w:divsChild>
        <w:div w:id="5256330">
          <w:marLeft w:val="0"/>
          <w:marRight w:val="0"/>
          <w:marTop w:val="0"/>
          <w:marBottom w:val="0"/>
          <w:divBdr>
            <w:top w:val="none" w:sz="0" w:space="0" w:color="auto"/>
            <w:left w:val="none" w:sz="0" w:space="0" w:color="auto"/>
            <w:bottom w:val="none" w:sz="0" w:space="0" w:color="auto"/>
            <w:right w:val="none" w:sz="0" w:space="0" w:color="auto"/>
          </w:divBdr>
        </w:div>
        <w:div w:id="7416993">
          <w:marLeft w:val="0"/>
          <w:marRight w:val="0"/>
          <w:marTop w:val="0"/>
          <w:marBottom w:val="0"/>
          <w:divBdr>
            <w:top w:val="none" w:sz="0" w:space="0" w:color="auto"/>
            <w:left w:val="none" w:sz="0" w:space="0" w:color="auto"/>
            <w:bottom w:val="none" w:sz="0" w:space="0" w:color="auto"/>
            <w:right w:val="none" w:sz="0" w:space="0" w:color="auto"/>
          </w:divBdr>
        </w:div>
        <w:div w:id="9764905">
          <w:marLeft w:val="0"/>
          <w:marRight w:val="0"/>
          <w:marTop w:val="0"/>
          <w:marBottom w:val="0"/>
          <w:divBdr>
            <w:top w:val="none" w:sz="0" w:space="0" w:color="auto"/>
            <w:left w:val="none" w:sz="0" w:space="0" w:color="auto"/>
            <w:bottom w:val="none" w:sz="0" w:space="0" w:color="auto"/>
            <w:right w:val="none" w:sz="0" w:space="0" w:color="auto"/>
          </w:divBdr>
        </w:div>
        <w:div w:id="199972999">
          <w:marLeft w:val="0"/>
          <w:marRight w:val="0"/>
          <w:marTop w:val="0"/>
          <w:marBottom w:val="0"/>
          <w:divBdr>
            <w:top w:val="none" w:sz="0" w:space="0" w:color="auto"/>
            <w:left w:val="none" w:sz="0" w:space="0" w:color="auto"/>
            <w:bottom w:val="none" w:sz="0" w:space="0" w:color="auto"/>
            <w:right w:val="none" w:sz="0" w:space="0" w:color="auto"/>
          </w:divBdr>
        </w:div>
        <w:div w:id="340203132">
          <w:marLeft w:val="0"/>
          <w:marRight w:val="0"/>
          <w:marTop w:val="0"/>
          <w:marBottom w:val="0"/>
          <w:divBdr>
            <w:top w:val="none" w:sz="0" w:space="0" w:color="auto"/>
            <w:left w:val="none" w:sz="0" w:space="0" w:color="auto"/>
            <w:bottom w:val="none" w:sz="0" w:space="0" w:color="auto"/>
            <w:right w:val="none" w:sz="0" w:space="0" w:color="auto"/>
          </w:divBdr>
        </w:div>
        <w:div w:id="593710209">
          <w:marLeft w:val="0"/>
          <w:marRight w:val="0"/>
          <w:marTop w:val="0"/>
          <w:marBottom w:val="0"/>
          <w:divBdr>
            <w:top w:val="none" w:sz="0" w:space="0" w:color="auto"/>
            <w:left w:val="none" w:sz="0" w:space="0" w:color="auto"/>
            <w:bottom w:val="none" w:sz="0" w:space="0" w:color="auto"/>
            <w:right w:val="none" w:sz="0" w:space="0" w:color="auto"/>
          </w:divBdr>
        </w:div>
        <w:div w:id="712660411">
          <w:marLeft w:val="0"/>
          <w:marRight w:val="0"/>
          <w:marTop w:val="0"/>
          <w:marBottom w:val="0"/>
          <w:divBdr>
            <w:top w:val="none" w:sz="0" w:space="0" w:color="auto"/>
            <w:left w:val="none" w:sz="0" w:space="0" w:color="auto"/>
            <w:bottom w:val="none" w:sz="0" w:space="0" w:color="auto"/>
            <w:right w:val="none" w:sz="0" w:space="0" w:color="auto"/>
          </w:divBdr>
        </w:div>
        <w:div w:id="750273739">
          <w:marLeft w:val="0"/>
          <w:marRight w:val="0"/>
          <w:marTop w:val="0"/>
          <w:marBottom w:val="0"/>
          <w:divBdr>
            <w:top w:val="none" w:sz="0" w:space="0" w:color="auto"/>
            <w:left w:val="none" w:sz="0" w:space="0" w:color="auto"/>
            <w:bottom w:val="none" w:sz="0" w:space="0" w:color="auto"/>
            <w:right w:val="none" w:sz="0" w:space="0" w:color="auto"/>
          </w:divBdr>
        </w:div>
        <w:div w:id="796607910">
          <w:marLeft w:val="0"/>
          <w:marRight w:val="0"/>
          <w:marTop w:val="0"/>
          <w:marBottom w:val="0"/>
          <w:divBdr>
            <w:top w:val="none" w:sz="0" w:space="0" w:color="auto"/>
            <w:left w:val="none" w:sz="0" w:space="0" w:color="auto"/>
            <w:bottom w:val="none" w:sz="0" w:space="0" w:color="auto"/>
            <w:right w:val="none" w:sz="0" w:space="0" w:color="auto"/>
          </w:divBdr>
        </w:div>
        <w:div w:id="844975228">
          <w:marLeft w:val="0"/>
          <w:marRight w:val="0"/>
          <w:marTop w:val="0"/>
          <w:marBottom w:val="0"/>
          <w:divBdr>
            <w:top w:val="none" w:sz="0" w:space="0" w:color="auto"/>
            <w:left w:val="none" w:sz="0" w:space="0" w:color="auto"/>
            <w:bottom w:val="none" w:sz="0" w:space="0" w:color="auto"/>
            <w:right w:val="none" w:sz="0" w:space="0" w:color="auto"/>
          </w:divBdr>
        </w:div>
        <w:div w:id="1016351736">
          <w:marLeft w:val="0"/>
          <w:marRight w:val="0"/>
          <w:marTop w:val="0"/>
          <w:marBottom w:val="0"/>
          <w:divBdr>
            <w:top w:val="none" w:sz="0" w:space="0" w:color="auto"/>
            <w:left w:val="none" w:sz="0" w:space="0" w:color="auto"/>
            <w:bottom w:val="none" w:sz="0" w:space="0" w:color="auto"/>
            <w:right w:val="none" w:sz="0" w:space="0" w:color="auto"/>
          </w:divBdr>
        </w:div>
        <w:div w:id="1088887374">
          <w:marLeft w:val="0"/>
          <w:marRight w:val="0"/>
          <w:marTop w:val="0"/>
          <w:marBottom w:val="0"/>
          <w:divBdr>
            <w:top w:val="none" w:sz="0" w:space="0" w:color="auto"/>
            <w:left w:val="none" w:sz="0" w:space="0" w:color="auto"/>
            <w:bottom w:val="none" w:sz="0" w:space="0" w:color="auto"/>
            <w:right w:val="none" w:sz="0" w:space="0" w:color="auto"/>
          </w:divBdr>
        </w:div>
        <w:div w:id="1203978428">
          <w:marLeft w:val="0"/>
          <w:marRight w:val="0"/>
          <w:marTop w:val="0"/>
          <w:marBottom w:val="0"/>
          <w:divBdr>
            <w:top w:val="none" w:sz="0" w:space="0" w:color="auto"/>
            <w:left w:val="none" w:sz="0" w:space="0" w:color="auto"/>
            <w:bottom w:val="none" w:sz="0" w:space="0" w:color="auto"/>
            <w:right w:val="none" w:sz="0" w:space="0" w:color="auto"/>
          </w:divBdr>
        </w:div>
        <w:div w:id="1591696608">
          <w:marLeft w:val="0"/>
          <w:marRight w:val="0"/>
          <w:marTop w:val="0"/>
          <w:marBottom w:val="0"/>
          <w:divBdr>
            <w:top w:val="none" w:sz="0" w:space="0" w:color="auto"/>
            <w:left w:val="none" w:sz="0" w:space="0" w:color="auto"/>
            <w:bottom w:val="none" w:sz="0" w:space="0" w:color="auto"/>
            <w:right w:val="none" w:sz="0" w:space="0" w:color="auto"/>
          </w:divBdr>
        </w:div>
        <w:div w:id="2093353205">
          <w:marLeft w:val="0"/>
          <w:marRight w:val="0"/>
          <w:marTop w:val="0"/>
          <w:marBottom w:val="0"/>
          <w:divBdr>
            <w:top w:val="none" w:sz="0" w:space="0" w:color="auto"/>
            <w:left w:val="none" w:sz="0" w:space="0" w:color="auto"/>
            <w:bottom w:val="none" w:sz="0" w:space="0" w:color="auto"/>
            <w:right w:val="none" w:sz="0" w:space="0" w:color="auto"/>
          </w:divBdr>
        </w:div>
      </w:divsChild>
    </w:div>
    <w:div w:id="437212447">
      <w:bodyDiv w:val="1"/>
      <w:marLeft w:val="0"/>
      <w:marRight w:val="0"/>
      <w:marTop w:val="0"/>
      <w:marBottom w:val="0"/>
      <w:divBdr>
        <w:top w:val="none" w:sz="0" w:space="0" w:color="auto"/>
        <w:left w:val="none" w:sz="0" w:space="0" w:color="auto"/>
        <w:bottom w:val="none" w:sz="0" w:space="0" w:color="auto"/>
        <w:right w:val="none" w:sz="0" w:space="0" w:color="auto"/>
      </w:divBdr>
    </w:div>
    <w:div w:id="824010919">
      <w:bodyDiv w:val="1"/>
      <w:marLeft w:val="0"/>
      <w:marRight w:val="0"/>
      <w:marTop w:val="0"/>
      <w:marBottom w:val="0"/>
      <w:divBdr>
        <w:top w:val="none" w:sz="0" w:space="0" w:color="auto"/>
        <w:left w:val="none" w:sz="0" w:space="0" w:color="auto"/>
        <w:bottom w:val="none" w:sz="0" w:space="0" w:color="auto"/>
        <w:right w:val="none" w:sz="0" w:space="0" w:color="auto"/>
      </w:divBdr>
    </w:div>
    <w:div w:id="841437083">
      <w:bodyDiv w:val="1"/>
      <w:marLeft w:val="0"/>
      <w:marRight w:val="0"/>
      <w:marTop w:val="0"/>
      <w:marBottom w:val="0"/>
      <w:divBdr>
        <w:top w:val="none" w:sz="0" w:space="0" w:color="auto"/>
        <w:left w:val="none" w:sz="0" w:space="0" w:color="auto"/>
        <w:bottom w:val="none" w:sz="0" w:space="0" w:color="auto"/>
        <w:right w:val="none" w:sz="0" w:space="0" w:color="auto"/>
      </w:divBdr>
      <w:divsChild>
        <w:div w:id="125514190">
          <w:marLeft w:val="0"/>
          <w:marRight w:val="0"/>
          <w:marTop w:val="0"/>
          <w:marBottom w:val="0"/>
          <w:divBdr>
            <w:top w:val="none" w:sz="0" w:space="0" w:color="auto"/>
            <w:left w:val="none" w:sz="0" w:space="0" w:color="auto"/>
            <w:bottom w:val="none" w:sz="0" w:space="0" w:color="auto"/>
            <w:right w:val="none" w:sz="0" w:space="0" w:color="auto"/>
          </w:divBdr>
        </w:div>
        <w:div w:id="763498417">
          <w:marLeft w:val="0"/>
          <w:marRight w:val="0"/>
          <w:marTop w:val="0"/>
          <w:marBottom w:val="0"/>
          <w:divBdr>
            <w:top w:val="none" w:sz="0" w:space="0" w:color="auto"/>
            <w:left w:val="none" w:sz="0" w:space="0" w:color="auto"/>
            <w:bottom w:val="none" w:sz="0" w:space="0" w:color="auto"/>
            <w:right w:val="none" w:sz="0" w:space="0" w:color="auto"/>
          </w:divBdr>
        </w:div>
      </w:divsChild>
    </w:div>
    <w:div w:id="1103184721">
      <w:bodyDiv w:val="1"/>
      <w:marLeft w:val="0"/>
      <w:marRight w:val="0"/>
      <w:marTop w:val="0"/>
      <w:marBottom w:val="0"/>
      <w:divBdr>
        <w:top w:val="none" w:sz="0" w:space="0" w:color="auto"/>
        <w:left w:val="none" w:sz="0" w:space="0" w:color="auto"/>
        <w:bottom w:val="none" w:sz="0" w:space="0" w:color="auto"/>
        <w:right w:val="none" w:sz="0" w:space="0" w:color="auto"/>
      </w:divBdr>
      <w:divsChild>
        <w:div w:id="4482010">
          <w:marLeft w:val="0"/>
          <w:marRight w:val="0"/>
          <w:marTop w:val="0"/>
          <w:marBottom w:val="0"/>
          <w:divBdr>
            <w:top w:val="none" w:sz="0" w:space="0" w:color="auto"/>
            <w:left w:val="none" w:sz="0" w:space="0" w:color="auto"/>
            <w:bottom w:val="none" w:sz="0" w:space="0" w:color="auto"/>
            <w:right w:val="none" w:sz="0" w:space="0" w:color="auto"/>
          </w:divBdr>
        </w:div>
        <w:div w:id="9335362">
          <w:marLeft w:val="0"/>
          <w:marRight w:val="0"/>
          <w:marTop w:val="0"/>
          <w:marBottom w:val="0"/>
          <w:divBdr>
            <w:top w:val="none" w:sz="0" w:space="0" w:color="auto"/>
            <w:left w:val="none" w:sz="0" w:space="0" w:color="auto"/>
            <w:bottom w:val="none" w:sz="0" w:space="0" w:color="auto"/>
            <w:right w:val="none" w:sz="0" w:space="0" w:color="auto"/>
          </w:divBdr>
        </w:div>
        <w:div w:id="17321636">
          <w:marLeft w:val="0"/>
          <w:marRight w:val="0"/>
          <w:marTop w:val="0"/>
          <w:marBottom w:val="0"/>
          <w:divBdr>
            <w:top w:val="none" w:sz="0" w:space="0" w:color="auto"/>
            <w:left w:val="none" w:sz="0" w:space="0" w:color="auto"/>
            <w:bottom w:val="none" w:sz="0" w:space="0" w:color="auto"/>
            <w:right w:val="none" w:sz="0" w:space="0" w:color="auto"/>
          </w:divBdr>
        </w:div>
        <w:div w:id="136074637">
          <w:marLeft w:val="0"/>
          <w:marRight w:val="0"/>
          <w:marTop w:val="0"/>
          <w:marBottom w:val="0"/>
          <w:divBdr>
            <w:top w:val="none" w:sz="0" w:space="0" w:color="auto"/>
            <w:left w:val="none" w:sz="0" w:space="0" w:color="auto"/>
            <w:bottom w:val="none" w:sz="0" w:space="0" w:color="auto"/>
            <w:right w:val="none" w:sz="0" w:space="0" w:color="auto"/>
          </w:divBdr>
        </w:div>
        <w:div w:id="202252514">
          <w:marLeft w:val="0"/>
          <w:marRight w:val="0"/>
          <w:marTop w:val="0"/>
          <w:marBottom w:val="0"/>
          <w:divBdr>
            <w:top w:val="none" w:sz="0" w:space="0" w:color="auto"/>
            <w:left w:val="none" w:sz="0" w:space="0" w:color="auto"/>
            <w:bottom w:val="none" w:sz="0" w:space="0" w:color="auto"/>
            <w:right w:val="none" w:sz="0" w:space="0" w:color="auto"/>
          </w:divBdr>
        </w:div>
        <w:div w:id="350226144">
          <w:marLeft w:val="0"/>
          <w:marRight w:val="0"/>
          <w:marTop w:val="0"/>
          <w:marBottom w:val="0"/>
          <w:divBdr>
            <w:top w:val="none" w:sz="0" w:space="0" w:color="auto"/>
            <w:left w:val="none" w:sz="0" w:space="0" w:color="auto"/>
            <w:bottom w:val="none" w:sz="0" w:space="0" w:color="auto"/>
            <w:right w:val="none" w:sz="0" w:space="0" w:color="auto"/>
          </w:divBdr>
        </w:div>
        <w:div w:id="445856041">
          <w:marLeft w:val="0"/>
          <w:marRight w:val="0"/>
          <w:marTop w:val="0"/>
          <w:marBottom w:val="0"/>
          <w:divBdr>
            <w:top w:val="none" w:sz="0" w:space="0" w:color="auto"/>
            <w:left w:val="none" w:sz="0" w:space="0" w:color="auto"/>
            <w:bottom w:val="none" w:sz="0" w:space="0" w:color="auto"/>
            <w:right w:val="none" w:sz="0" w:space="0" w:color="auto"/>
          </w:divBdr>
        </w:div>
        <w:div w:id="685139186">
          <w:marLeft w:val="0"/>
          <w:marRight w:val="0"/>
          <w:marTop w:val="0"/>
          <w:marBottom w:val="0"/>
          <w:divBdr>
            <w:top w:val="none" w:sz="0" w:space="0" w:color="auto"/>
            <w:left w:val="none" w:sz="0" w:space="0" w:color="auto"/>
            <w:bottom w:val="none" w:sz="0" w:space="0" w:color="auto"/>
            <w:right w:val="none" w:sz="0" w:space="0" w:color="auto"/>
          </w:divBdr>
        </w:div>
        <w:div w:id="887567644">
          <w:marLeft w:val="0"/>
          <w:marRight w:val="0"/>
          <w:marTop w:val="0"/>
          <w:marBottom w:val="0"/>
          <w:divBdr>
            <w:top w:val="none" w:sz="0" w:space="0" w:color="auto"/>
            <w:left w:val="none" w:sz="0" w:space="0" w:color="auto"/>
            <w:bottom w:val="none" w:sz="0" w:space="0" w:color="auto"/>
            <w:right w:val="none" w:sz="0" w:space="0" w:color="auto"/>
          </w:divBdr>
        </w:div>
        <w:div w:id="941182766">
          <w:marLeft w:val="0"/>
          <w:marRight w:val="0"/>
          <w:marTop w:val="0"/>
          <w:marBottom w:val="0"/>
          <w:divBdr>
            <w:top w:val="none" w:sz="0" w:space="0" w:color="auto"/>
            <w:left w:val="none" w:sz="0" w:space="0" w:color="auto"/>
            <w:bottom w:val="none" w:sz="0" w:space="0" w:color="auto"/>
            <w:right w:val="none" w:sz="0" w:space="0" w:color="auto"/>
          </w:divBdr>
        </w:div>
        <w:div w:id="1179661734">
          <w:marLeft w:val="0"/>
          <w:marRight w:val="0"/>
          <w:marTop w:val="0"/>
          <w:marBottom w:val="0"/>
          <w:divBdr>
            <w:top w:val="none" w:sz="0" w:space="0" w:color="auto"/>
            <w:left w:val="none" w:sz="0" w:space="0" w:color="auto"/>
            <w:bottom w:val="none" w:sz="0" w:space="0" w:color="auto"/>
            <w:right w:val="none" w:sz="0" w:space="0" w:color="auto"/>
          </w:divBdr>
        </w:div>
        <w:div w:id="1257404464">
          <w:marLeft w:val="0"/>
          <w:marRight w:val="0"/>
          <w:marTop w:val="0"/>
          <w:marBottom w:val="0"/>
          <w:divBdr>
            <w:top w:val="none" w:sz="0" w:space="0" w:color="auto"/>
            <w:left w:val="none" w:sz="0" w:space="0" w:color="auto"/>
            <w:bottom w:val="none" w:sz="0" w:space="0" w:color="auto"/>
            <w:right w:val="none" w:sz="0" w:space="0" w:color="auto"/>
          </w:divBdr>
        </w:div>
        <w:div w:id="1349865715">
          <w:marLeft w:val="0"/>
          <w:marRight w:val="0"/>
          <w:marTop w:val="0"/>
          <w:marBottom w:val="0"/>
          <w:divBdr>
            <w:top w:val="none" w:sz="0" w:space="0" w:color="auto"/>
            <w:left w:val="none" w:sz="0" w:space="0" w:color="auto"/>
            <w:bottom w:val="none" w:sz="0" w:space="0" w:color="auto"/>
            <w:right w:val="none" w:sz="0" w:space="0" w:color="auto"/>
          </w:divBdr>
        </w:div>
        <w:div w:id="1742144170">
          <w:marLeft w:val="0"/>
          <w:marRight w:val="0"/>
          <w:marTop w:val="0"/>
          <w:marBottom w:val="0"/>
          <w:divBdr>
            <w:top w:val="none" w:sz="0" w:space="0" w:color="auto"/>
            <w:left w:val="none" w:sz="0" w:space="0" w:color="auto"/>
            <w:bottom w:val="none" w:sz="0" w:space="0" w:color="auto"/>
            <w:right w:val="none" w:sz="0" w:space="0" w:color="auto"/>
          </w:divBdr>
        </w:div>
        <w:div w:id="1761869921">
          <w:marLeft w:val="0"/>
          <w:marRight w:val="0"/>
          <w:marTop w:val="0"/>
          <w:marBottom w:val="0"/>
          <w:divBdr>
            <w:top w:val="none" w:sz="0" w:space="0" w:color="auto"/>
            <w:left w:val="none" w:sz="0" w:space="0" w:color="auto"/>
            <w:bottom w:val="none" w:sz="0" w:space="0" w:color="auto"/>
            <w:right w:val="none" w:sz="0" w:space="0" w:color="auto"/>
          </w:divBdr>
        </w:div>
        <w:div w:id="2009601032">
          <w:marLeft w:val="0"/>
          <w:marRight w:val="0"/>
          <w:marTop w:val="0"/>
          <w:marBottom w:val="0"/>
          <w:divBdr>
            <w:top w:val="none" w:sz="0" w:space="0" w:color="auto"/>
            <w:left w:val="none" w:sz="0" w:space="0" w:color="auto"/>
            <w:bottom w:val="none" w:sz="0" w:space="0" w:color="auto"/>
            <w:right w:val="none" w:sz="0" w:space="0" w:color="auto"/>
          </w:divBdr>
        </w:div>
      </w:divsChild>
    </w:div>
    <w:div w:id="1983537393">
      <w:bodyDiv w:val="1"/>
      <w:marLeft w:val="0"/>
      <w:marRight w:val="0"/>
      <w:marTop w:val="0"/>
      <w:marBottom w:val="0"/>
      <w:divBdr>
        <w:top w:val="none" w:sz="0" w:space="0" w:color="auto"/>
        <w:left w:val="none" w:sz="0" w:space="0" w:color="auto"/>
        <w:bottom w:val="none" w:sz="0" w:space="0" w:color="auto"/>
        <w:right w:val="none" w:sz="0" w:space="0" w:color="auto"/>
      </w:divBdr>
      <w:divsChild>
        <w:div w:id="16240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A442C1AD73EB8D09E7F80D129DB89867542169DE956897BF781B321418E563E6A443D0443A69FFAF56926A60774976199CF99C28BB3Aj6O0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A0ACCF5BA1C1E61DBAD69F6601D515DEC45105C9576D0B408B4D76941CBDD0AB34B99AF5028D9E055E4E50EFF1OBGB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7948/29d8ceda4c4020ec4f88288c1f3e151234af1ad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dmin.my-evp.r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rk.gov.ru" TargetMode="External"/><Relationship Id="rId14" Type="http://schemas.openxmlformats.org/officeDocument/2006/relationships/hyperlink" Target="http://www.consultant.ru/document/cons_doc_LAW_387948/29d8ceda4c4020ec4f88288c1f3e151234af1ad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13638</CharactersWithSpaces>
  <SharedDoc>false</SharedDoc>
  <HLinks>
    <vt:vector size="36" baseType="variant">
      <vt:variant>
        <vt:i4>6553619</vt:i4>
      </vt:variant>
      <vt:variant>
        <vt:i4>15</vt:i4>
      </vt:variant>
      <vt:variant>
        <vt:i4>0</vt:i4>
      </vt:variant>
      <vt:variant>
        <vt:i4>5</vt:i4>
      </vt:variant>
      <vt:variant>
        <vt:lpwstr>http://www.consultant.ru/document/cons_doc_LAW_387948/29d8ceda4c4020ec4f88288c1f3e151234af1ad7/</vt:lpwstr>
      </vt:variant>
      <vt:variant>
        <vt:lpwstr>dst100006</vt:lpwstr>
      </vt:variant>
      <vt:variant>
        <vt:i4>8257646</vt:i4>
      </vt:variant>
      <vt:variant>
        <vt:i4>12</vt:i4>
      </vt:variant>
      <vt:variant>
        <vt:i4>0</vt:i4>
      </vt:variant>
      <vt:variant>
        <vt:i4>5</vt:i4>
      </vt:variant>
      <vt:variant>
        <vt:lpwstr>consultantplus://offline/ref=A442C1AD73EB8D09E7F80D129DB89867542169DE956897BF781B321418E563E6A443D0443A69FFAF56926A60774976199CF99C28BB3Aj6O0M</vt:lpwstr>
      </vt:variant>
      <vt:variant>
        <vt:lpwstr/>
      </vt:variant>
      <vt:variant>
        <vt:i4>4587606</vt:i4>
      </vt:variant>
      <vt:variant>
        <vt:i4>9</vt:i4>
      </vt:variant>
      <vt:variant>
        <vt:i4>0</vt:i4>
      </vt:variant>
      <vt:variant>
        <vt:i4>5</vt:i4>
      </vt:variant>
      <vt:variant>
        <vt:lpwstr>consultantplus://offline/ref=A0ACCF5BA1C1E61DBAD69F6601D515DEC45105C9576D0B408B4D76941CBDD0AB34B99AF5028D9E055E4E50EFF1OBGBL</vt:lpwstr>
      </vt:variant>
      <vt:variant>
        <vt:lpwstr/>
      </vt:variant>
      <vt:variant>
        <vt:i4>6553619</vt:i4>
      </vt:variant>
      <vt:variant>
        <vt:i4>6</vt:i4>
      </vt:variant>
      <vt:variant>
        <vt:i4>0</vt:i4>
      </vt:variant>
      <vt:variant>
        <vt:i4>5</vt:i4>
      </vt:variant>
      <vt:variant>
        <vt:lpwstr>http://www.consultant.ru/document/cons_doc_LAW_387948/29d8ceda4c4020ec4f88288c1f3e151234af1ad7/</vt:lpwstr>
      </vt:variant>
      <vt:variant>
        <vt:lpwstr>dst100006</vt:lpwstr>
      </vt:variant>
      <vt:variant>
        <vt:i4>2359348</vt:i4>
      </vt:variant>
      <vt:variant>
        <vt:i4>3</vt:i4>
      </vt:variant>
      <vt:variant>
        <vt:i4>0</vt:i4>
      </vt:variant>
      <vt:variant>
        <vt:i4>5</vt:i4>
      </vt:variant>
      <vt:variant>
        <vt:lpwstr>http://admin.my-evp.ru/</vt:lpwstr>
      </vt:variant>
      <vt:variant>
        <vt:lpwstr/>
      </vt:variant>
      <vt:variant>
        <vt:i4>4390913</vt:i4>
      </vt:variant>
      <vt:variant>
        <vt:i4>0</vt:i4>
      </vt:variant>
      <vt:variant>
        <vt:i4>0</vt:i4>
      </vt:variant>
      <vt:variant>
        <vt:i4>5</vt:i4>
      </vt:variant>
      <vt:variant>
        <vt:lpwstr>http://rk.gov.ru/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cp:lastPrinted>2021-11-11T11:23:00Z</cp:lastPrinted>
  <dcterms:created xsi:type="dcterms:W3CDTF">2021-11-11T11:16:00Z</dcterms:created>
  <dcterms:modified xsi:type="dcterms:W3CDTF">2021-11-12T11:21:00Z</dcterms:modified>
</cp:coreProperties>
</file>