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5C" w:rsidRPr="000B16DA" w:rsidRDefault="005E515C" w:rsidP="002A13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5pt;margin-top:-1.5pt;width:44.5pt;height:53.8pt;z-index:251658240;visibility:visible;mso-wrap-edited:f">
            <v:imagedata r:id="rId6" o:title="" gain="93623f" blacklevel="1966f"/>
            <w10:wrap type="topAndBottom"/>
          </v:shape>
          <o:OLEObject Type="Embed" ProgID="Word.Picture.8" ShapeID="_x0000_s1026" DrawAspect="Content" ObjectID="_1541942116" r:id="rId7"/>
        </w:pict>
      </w:r>
      <w:r>
        <w:rPr>
          <w:noProof/>
        </w:rPr>
        <w:pict>
          <v:shape id="Рисунок 1" o:spid="_x0000_s1027" type="#_x0000_t75" style="position:absolute;left:0;text-align:left;margin-left:126.45pt;margin-top:-5.25pt;width:42.4pt;height:48.15pt;z-index:251657216;visibility:visible" wrapcoords="-379 0 -379 21262 21600 21262 21600 0 -379 0">
            <v:imagedata r:id="rId8" o:title=""/>
            <w10:wrap type="through"/>
          </v:shape>
        </w:pict>
      </w:r>
      <w:r w:rsidRPr="000B16DA">
        <w:rPr>
          <w:rFonts w:ascii="Times New Roman" w:hAnsi="Times New Roman" w:cs="Times New Roman"/>
          <w:b/>
          <w:bCs/>
          <w:sz w:val="28"/>
          <w:szCs w:val="28"/>
        </w:rPr>
        <w:t>РЕСПУБЛИКА КРЫМ</w:t>
      </w:r>
    </w:p>
    <w:p w:rsidR="005E515C" w:rsidRPr="000B16DA" w:rsidRDefault="005E515C" w:rsidP="002A13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6DA">
        <w:rPr>
          <w:rFonts w:ascii="Times New Roman" w:hAnsi="Times New Roman" w:cs="Times New Roman"/>
          <w:b/>
          <w:bCs/>
          <w:sz w:val="28"/>
          <w:szCs w:val="28"/>
        </w:rPr>
        <w:t>ЕВПАТОРИЙСКИЙ ГОРОДСКОЙ СОВЕТ</w:t>
      </w:r>
      <w:r w:rsidRPr="000B16DA">
        <w:rPr>
          <w:rFonts w:ascii="Times New Roman" w:hAnsi="Times New Roman" w:cs="Times New Roman"/>
          <w:b/>
          <w:bCs/>
          <w:sz w:val="28"/>
          <w:szCs w:val="28"/>
        </w:rPr>
        <w:br/>
        <w:t>Р Е Ш Е Н И Е</w:t>
      </w:r>
    </w:p>
    <w:p w:rsidR="005E515C" w:rsidRPr="000B16DA" w:rsidRDefault="005E515C" w:rsidP="002A13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6D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B16DA">
        <w:rPr>
          <w:rFonts w:ascii="Times New Roman" w:hAnsi="Times New Roman" w:cs="Times New Roman"/>
          <w:b/>
          <w:bCs/>
          <w:sz w:val="28"/>
          <w:szCs w:val="28"/>
        </w:rPr>
        <w:t xml:space="preserve"> созыв</w:t>
      </w:r>
    </w:p>
    <w:p w:rsidR="005E515C" w:rsidRPr="0086305E" w:rsidRDefault="005E515C" w:rsidP="0086305E">
      <w:pPr>
        <w:widowControl/>
        <w:suppressAutoHyphens/>
        <w:jc w:val="center"/>
        <w:rPr>
          <w:rFonts w:ascii="Times New Roman" w:eastAsia="MS Mincho" w:hAnsi="Times New Roman" w:cs="Times New Roman"/>
          <w:sz w:val="28"/>
          <w:szCs w:val="28"/>
          <w:u w:val="single"/>
          <w:lang w:eastAsia="zh-CN"/>
        </w:rPr>
      </w:pPr>
      <w:r w:rsidRPr="0086305E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Сессия № </w:t>
      </w:r>
      <w:r w:rsidRPr="0086305E">
        <w:rPr>
          <w:rFonts w:ascii="Times New Roman" w:eastAsia="MS Mincho" w:hAnsi="Times New Roman" w:cs="Times New Roman"/>
          <w:sz w:val="28"/>
          <w:szCs w:val="28"/>
          <w:u w:val="single"/>
          <w:lang w:eastAsia="zh-CN"/>
        </w:rPr>
        <w:t>47</w:t>
      </w:r>
    </w:p>
    <w:p w:rsidR="005E515C" w:rsidRPr="0086305E" w:rsidRDefault="005E515C" w:rsidP="0086305E">
      <w:pPr>
        <w:widowControl/>
        <w:suppressAutoHyphens/>
        <w:rPr>
          <w:rFonts w:ascii="Times New Roman" w:eastAsia="MS Mincho" w:hAnsi="Times New Roman" w:cs="Times New Roman"/>
          <w:sz w:val="28"/>
          <w:szCs w:val="28"/>
          <w:u w:val="single"/>
          <w:lang w:eastAsia="zh-CN"/>
        </w:rPr>
      </w:pPr>
      <w:r w:rsidRPr="0086305E">
        <w:rPr>
          <w:rFonts w:ascii="Times New Roman" w:eastAsia="MS Mincho" w:hAnsi="Times New Roman" w:cs="Times New Roman"/>
          <w:sz w:val="28"/>
          <w:szCs w:val="28"/>
          <w:u w:val="single"/>
          <w:lang w:eastAsia="zh-CN"/>
        </w:rPr>
        <w:t>25 ноября  2016г.</w:t>
      </w:r>
      <w:r w:rsidRPr="0086305E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  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                     </w:t>
      </w:r>
      <w:r w:rsidRPr="0086305E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г. Евпатория                                         </w:t>
      </w:r>
      <w:r w:rsidRPr="0086305E">
        <w:rPr>
          <w:rFonts w:ascii="Times New Roman" w:eastAsia="MS Mincho" w:hAnsi="Times New Roman" w:cs="Times New Roman"/>
          <w:sz w:val="28"/>
          <w:szCs w:val="28"/>
          <w:u w:val="single"/>
          <w:lang w:eastAsia="zh-CN"/>
        </w:rPr>
        <w:t>№ 1-47/6</w:t>
      </w:r>
    </w:p>
    <w:p w:rsidR="005E515C" w:rsidRPr="0086305E" w:rsidRDefault="005E515C" w:rsidP="0086305E">
      <w:pPr>
        <w:widowControl/>
        <w:suppressAutoHyphens/>
        <w:rPr>
          <w:rFonts w:ascii="Times New Roman" w:eastAsia="MS Mincho" w:hAnsi="Times New Roman" w:cs="Times New Roman"/>
          <w:sz w:val="28"/>
          <w:szCs w:val="28"/>
          <w:lang w:eastAsia="zh-CN"/>
        </w:rPr>
      </w:pPr>
    </w:p>
    <w:p w:rsidR="005E515C" w:rsidRPr="0086305E" w:rsidRDefault="005E515C" w:rsidP="0086305E">
      <w:pPr>
        <w:widowControl/>
        <w:suppressAutoHyphens/>
        <w:rPr>
          <w:rFonts w:ascii="Times New Roman" w:eastAsia="MS Mincho" w:hAnsi="Times New Roman" w:cs="Times New Roman"/>
          <w:sz w:val="28"/>
          <w:szCs w:val="28"/>
          <w:lang w:eastAsia="zh-CN"/>
        </w:rPr>
      </w:pPr>
    </w:p>
    <w:p w:rsidR="005E515C" w:rsidRPr="0086305E" w:rsidRDefault="005E515C" w:rsidP="00376625">
      <w:pPr>
        <w:ind w:right="51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305E">
        <w:rPr>
          <w:rFonts w:ascii="Times New Roman" w:hAnsi="Times New Roman" w:cs="Times New Roman"/>
          <w:b/>
          <w:bCs/>
          <w:sz w:val="28"/>
          <w:szCs w:val="28"/>
        </w:rPr>
        <w:t>О наделении заместителя председателя Контрольно-счётного органа - Контрольно-счетной палаты городского округа Евпатория Республики Крым полномочиями по составлению протоколов об административных правонарушениях</w:t>
      </w:r>
    </w:p>
    <w:p w:rsidR="005E515C" w:rsidRPr="0086305E" w:rsidRDefault="005E515C" w:rsidP="00376625">
      <w:pPr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5E515C" w:rsidRPr="0086305E" w:rsidRDefault="005E515C" w:rsidP="00376625">
      <w:pPr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5E515C" w:rsidRPr="0086305E" w:rsidRDefault="005E515C" w:rsidP="005C1FFC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05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Кодексом Российской Федерации об административных правонарушениях от 30.12.2001 № 195-ФЗ, Законом Республики Крым от 08.08.2014 №54-ЗРК «Об основах местного самоуправления в Республике Крым», Законом Республики Крым от 25.06.2015г. № 117-ЗРК/2015 «Об административных правонарушениях в Республике Крым», Уставом муниципального образования городского округа Евпатории Республики Крым, с целью осуществлению полномочий по составлению протоколов об административных правонарушениях,</w:t>
      </w:r>
    </w:p>
    <w:p w:rsidR="005E515C" w:rsidRPr="0086305E" w:rsidRDefault="005E515C" w:rsidP="000B16DA">
      <w:pPr>
        <w:rPr>
          <w:rFonts w:ascii="Times New Roman" w:hAnsi="Times New Roman" w:cs="Times New Roman"/>
          <w:sz w:val="28"/>
          <w:szCs w:val="28"/>
        </w:rPr>
      </w:pPr>
    </w:p>
    <w:p w:rsidR="005E515C" w:rsidRPr="0086305E" w:rsidRDefault="005E515C" w:rsidP="0084446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05E">
        <w:rPr>
          <w:rFonts w:ascii="Times New Roman" w:hAnsi="Times New Roman" w:cs="Times New Roman"/>
          <w:sz w:val="28"/>
          <w:szCs w:val="28"/>
        </w:rPr>
        <w:t xml:space="preserve">городской совет </w:t>
      </w:r>
      <w:r w:rsidRPr="0086305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5E515C" w:rsidRPr="0086305E" w:rsidRDefault="005E515C" w:rsidP="000B16DA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5E515C" w:rsidRPr="0086305E" w:rsidRDefault="005E515C" w:rsidP="00475994">
      <w:pPr>
        <w:jc w:val="both"/>
        <w:rPr>
          <w:rFonts w:ascii="Times New Roman" w:hAnsi="Times New Roman" w:cs="Times New Roman"/>
          <w:sz w:val="28"/>
          <w:szCs w:val="28"/>
        </w:rPr>
      </w:pPr>
      <w:r w:rsidRPr="0086305E">
        <w:rPr>
          <w:rFonts w:ascii="Times New Roman" w:hAnsi="Times New Roman" w:cs="Times New Roman"/>
          <w:sz w:val="28"/>
          <w:szCs w:val="28"/>
        </w:rPr>
        <w:t> </w:t>
      </w:r>
      <w:r w:rsidRPr="0086305E">
        <w:rPr>
          <w:rFonts w:ascii="Times New Roman" w:hAnsi="Times New Roman" w:cs="Times New Roman"/>
          <w:sz w:val="28"/>
          <w:szCs w:val="28"/>
        </w:rPr>
        <w:tab/>
        <w:t>1. Наделить заместителя председателя Контрольно-счётного органа - Контрольно-счетной палаты городского округа Евпатория Республики Крым полномочиями по составлению протоколов об административных правонарушениях,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05E">
        <w:rPr>
          <w:rFonts w:ascii="Times New Roman" w:hAnsi="Times New Roman" w:cs="Times New Roman"/>
          <w:sz w:val="28"/>
          <w:szCs w:val="28"/>
        </w:rPr>
        <w:t>предусмотренных статьями 5.21, 15.1, 15.11, 15.14 - 15.15.16, частью 1 статьи 19.4, статьей 19.4.1, частью 20 статьи 19.5, статьями 19.6 и 19.7 Кодекса Российской Федерации об административных правонарушениях.</w:t>
      </w:r>
    </w:p>
    <w:p w:rsidR="005E515C" w:rsidRPr="0086305E" w:rsidRDefault="005E515C" w:rsidP="0054421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305E">
        <w:rPr>
          <w:rFonts w:ascii="Times New Roman" w:hAnsi="Times New Roman" w:cs="Times New Roman"/>
          <w:sz w:val="28"/>
          <w:szCs w:val="28"/>
        </w:rPr>
        <w:t xml:space="preserve">2. </w:t>
      </w:r>
      <w:r w:rsidRPr="00863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решение вступает в силу со дня принятия и подлежит обнародованию на официальном сайте Правительства Республики Крым - http://rk.gov.ru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http://admin.my-evp.ru в разделе Документы, подраздел - Документы городского совета в информационно-телекоммуникационной сети общего пользования.</w:t>
      </w:r>
    </w:p>
    <w:p w:rsidR="005E515C" w:rsidRPr="0086305E" w:rsidRDefault="005E515C" w:rsidP="004A4C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05E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комитет Евпаторийского городского совета по вопросам нормотворческой деятельности, регламента, депутатской этике, связям с общественностью, взаимодействию с правоохранительными органами, информационной политике, межнациональным отношениям, местному самоуправлению, противодействия коррупции.</w:t>
      </w:r>
    </w:p>
    <w:p w:rsidR="005E515C" w:rsidRPr="0086305E" w:rsidRDefault="005E515C" w:rsidP="004A4C9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515C" w:rsidRPr="0086305E" w:rsidRDefault="005E515C" w:rsidP="002A13C2">
      <w:pPr>
        <w:rPr>
          <w:rFonts w:ascii="Times New Roman" w:hAnsi="Times New Roman" w:cs="Times New Roman"/>
          <w:sz w:val="28"/>
          <w:szCs w:val="28"/>
        </w:rPr>
      </w:pPr>
    </w:p>
    <w:p w:rsidR="005E515C" w:rsidRDefault="005E515C" w:rsidP="002A13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305E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</w:t>
      </w:r>
    </w:p>
    <w:p w:rsidR="005E515C" w:rsidRPr="0086305E" w:rsidRDefault="005E515C" w:rsidP="002A13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305E">
        <w:rPr>
          <w:rFonts w:ascii="Times New Roman" w:hAnsi="Times New Roman" w:cs="Times New Roman"/>
          <w:b/>
          <w:bCs/>
          <w:sz w:val="28"/>
          <w:szCs w:val="28"/>
        </w:rPr>
        <w:t>Евпаторийского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305E">
        <w:rPr>
          <w:rFonts w:ascii="Times New Roman" w:hAnsi="Times New Roman" w:cs="Times New Roman"/>
          <w:b/>
          <w:bCs/>
          <w:sz w:val="28"/>
          <w:szCs w:val="28"/>
        </w:rPr>
        <w:t>городского совета</w:t>
      </w:r>
      <w:r w:rsidRPr="0086305E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</w:t>
      </w:r>
      <w:r w:rsidRPr="0086305E">
        <w:rPr>
          <w:rFonts w:ascii="Times New Roman" w:hAnsi="Times New Roman" w:cs="Times New Roman"/>
          <w:b/>
          <w:bCs/>
          <w:sz w:val="28"/>
          <w:szCs w:val="28"/>
        </w:rPr>
        <w:t>О.В. Харитоненко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5E515C" w:rsidRPr="0086305E" w:rsidSect="00A0434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15C" w:rsidRDefault="005E515C" w:rsidP="002A13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E515C" w:rsidRDefault="005E515C" w:rsidP="002A13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15C" w:rsidRDefault="005E515C" w:rsidP="002A13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E515C" w:rsidRDefault="005E515C" w:rsidP="002A13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3C2"/>
    <w:rsid w:val="00014752"/>
    <w:rsid w:val="00041F08"/>
    <w:rsid w:val="000B16DA"/>
    <w:rsid w:val="000B77D7"/>
    <w:rsid w:val="000E4522"/>
    <w:rsid w:val="001C7899"/>
    <w:rsid w:val="001E7F38"/>
    <w:rsid w:val="001F2332"/>
    <w:rsid w:val="002078BD"/>
    <w:rsid w:val="00222377"/>
    <w:rsid w:val="002225E0"/>
    <w:rsid w:val="00245A0F"/>
    <w:rsid w:val="00255C39"/>
    <w:rsid w:val="00276CF6"/>
    <w:rsid w:val="00297C33"/>
    <w:rsid w:val="002A13C2"/>
    <w:rsid w:val="002E3E23"/>
    <w:rsid w:val="0031007F"/>
    <w:rsid w:val="00370254"/>
    <w:rsid w:val="003749F2"/>
    <w:rsid w:val="00376625"/>
    <w:rsid w:val="003C0AAB"/>
    <w:rsid w:val="003E4504"/>
    <w:rsid w:val="0042466D"/>
    <w:rsid w:val="00464903"/>
    <w:rsid w:val="00475994"/>
    <w:rsid w:val="004A4C92"/>
    <w:rsid w:val="004B7E3B"/>
    <w:rsid w:val="004E4C9A"/>
    <w:rsid w:val="004F754D"/>
    <w:rsid w:val="00520415"/>
    <w:rsid w:val="00544212"/>
    <w:rsid w:val="00571DA4"/>
    <w:rsid w:val="005C1FFC"/>
    <w:rsid w:val="005E515C"/>
    <w:rsid w:val="00630515"/>
    <w:rsid w:val="006453AF"/>
    <w:rsid w:val="00681E53"/>
    <w:rsid w:val="006845E1"/>
    <w:rsid w:val="006B13CE"/>
    <w:rsid w:val="006B62E5"/>
    <w:rsid w:val="006D615B"/>
    <w:rsid w:val="00742844"/>
    <w:rsid w:val="00751A48"/>
    <w:rsid w:val="00760CC4"/>
    <w:rsid w:val="00775234"/>
    <w:rsid w:val="007C087B"/>
    <w:rsid w:val="007D4F22"/>
    <w:rsid w:val="00844469"/>
    <w:rsid w:val="00846C4A"/>
    <w:rsid w:val="0086305E"/>
    <w:rsid w:val="00906226"/>
    <w:rsid w:val="0094395B"/>
    <w:rsid w:val="00961758"/>
    <w:rsid w:val="00971747"/>
    <w:rsid w:val="00A0434D"/>
    <w:rsid w:val="00A11B4E"/>
    <w:rsid w:val="00A22407"/>
    <w:rsid w:val="00A44F2E"/>
    <w:rsid w:val="00A84664"/>
    <w:rsid w:val="00AF0CD8"/>
    <w:rsid w:val="00BB28A5"/>
    <w:rsid w:val="00C4475F"/>
    <w:rsid w:val="00C96952"/>
    <w:rsid w:val="00D16895"/>
    <w:rsid w:val="00D325D6"/>
    <w:rsid w:val="00D334D0"/>
    <w:rsid w:val="00DF2DA8"/>
    <w:rsid w:val="00DF372C"/>
    <w:rsid w:val="00F15538"/>
    <w:rsid w:val="00F552AD"/>
    <w:rsid w:val="00F719C9"/>
    <w:rsid w:val="00FC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3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2A13C2"/>
    <w:rPr>
      <w:vertAlign w:val="superscript"/>
    </w:rPr>
  </w:style>
  <w:style w:type="paragraph" w:customStyle="1" w:styleId="ConsPlusTitle">
    <w:name w:val="ConsPlusTitle"/>
    <w:uiPriority w:val="99"/>
    <w:rsid w:val="002A13C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BB28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8A5"/>
    <w:rPr>
      <w:rFonts w:ascii="Segoe U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rsid w:val="004A4C92"/>
    <w:rPr>
      <w:color w:val="auto"/>
      <w:u w:val="single"/>
    </w:rPr>
  </w:style>
  <w:style w:type="paragraph" w:customStyle="1" w:styleId="8">
    <w:name w:val="Знак Знак8"/>
    <w:basedOn w:val="Normal"/>
    <w:uiPriority w:val="99"/>
    <w:rsid w:val="008630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2</Pages>
  <Words>377</Words>
  <Characters>2154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ЕВПКСО4</dc:creator>
  <cp:keywords/>
  <dc:description/>
  <cp:lastModifiedBy>OPVO</cp:lastModifiedBy>
  <cp:revision>7</cp:revision>
  <cp:lastPrinted>2016-04-14T08:02:00Z</cp:lastPrinted>
  <dcterms:created xsi:type="dcterms:W3CDTF">2016-04-13T13:01:00Z</dcterms:created>
  <dcterms:modified xsi:type="dcterms:W3CDTF">2016-11-29T12:29:00Z</dcterms:modified>
</cp:coreProperties>
</file>