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13" w:rsidRPr="007B52F7" w:rsidRDefault="00716B13" w:rsidP="00716B1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350127" wp14:editId="607A203D">
            <wp:simplePos x="0" y="0"/>
            <wp:positionH relativeFrom="column">
              <wp:posOffset>3627755</wp:posOffset>
            </wp:positionH>
            <wp:positionV relativeFrom="margin">
              <wp:align>top</wp:align>
            </wp:positionV>
            <wp:extent cx="5035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429" y="21227"/>
                <wp:lineTo x="20429" y="0"/>
                <wp:lineTo x="0" y="0"/>
              </wp:wrapPolygon>
            </wp:wrapTight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9E6F6" wp14:editId="2C3E5159">
            <wp:simplePos x="0" y="0"/>
            <wp:positionH relativeFrom="column">
              <wp:posOffset>1891030</wp:posOffset>
            </wp:positionH>
            <wp:positionV relativeFrom="paragraph">
              <wp:posOffset>9525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B13">
        <w:rPr>
          <w:b/>
          <w:bCs/>
          <w:sz w:val="32"/>
          <w:szCs w:val="32"/>
        </w:rPr>
        <w:t xml:space="preserve"> </w:t>
      </w:r>
    </w:p>
    <w:p w:rsidR="00B60C21" w:rsidRPr="00716B13" w:rsidRDefault="00B60C21" w:rsidP="00716B13">
      <w:pPr>
        <w:ind w:firstLine="5954"/>
        <w:rPr>
          <w:b/>
          <w:bCs/>
          <w:sz w:val="16"/>
          <w:szCs w:val="16"/>
        </w:rPr>
      </w:pPr>
    </w:p>
    <w:p w:rsidR="009A431B" w:rsidRP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ЕВПАТОРИЙСКИЙ ГОРОДСКОЙ СОВЕТ</w:t>
      </w:r>
    </w:p>
    <w:p w:rsid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РЕСПУБЛИКИ КРЫМ</w:t>
      </w:r>
    </w:p>
    <w:p w:rsidR="0038240D" w:rsidRPr="007B52F7" w:rsidRDefault="0038240D" w:rsidP="009A431B">
      <w:pPr>
        <w:jc w:val="center"/>
        <w:rPr>
          <w:b/>
          <w:bCs/>
          <w:sz w:val="32"/>
          <w:szCs w:val="32"/>
        </w:rPr>
      </w:pPr>
      <w:proofErr w:type="gramStart"/>
      <w:r w:rsidRPr="007B52F7">
        <w:rPr>
          <w:b/>
          <w:bCs/>
          <w:sz w:val="32"/>
          <w:szCs w:val="32"/>
        </w:rPr>
        <w:t>Р</w:t>
      </w:r>
      <w:proofErr w:type="gramEnd"/>
      <w:r w:rsidRPr="007B52F7">
        <w:rPr>
          <w:b/>
          <w:bCs/>
          <w:sz w:val="32"/>
          <w:szCs w:val="32"/>
        </w:rPr>
        <w:t xml:space="preserve"> Е Ш Е Н И Е</w:t>
      </w: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  <w:lang w:val="en-US"/>
        </w:rPr>
        <w:t>II</w:t>
      </w:r>
      <w:r w:rsidRPr="007B52F7">
        <w:rPr>
          <w:b/>
          <w:bCs/>
          <w:sz w:val="32"/>
          <w:szCs w:val="32"/>
        </w:rPr>
        <w:t xml:space="preserve"> созыв</w:t>
      </w:r>
    </w:p>
    <w:p w:rsidR="00C066AF" w:rsidRPr="00C066AF" w:rsidRDefault="00C066AF" w:rsidP="00C066A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C066AF">
        <w:rPr>
          <w:sz w:val="28"/>
          <w:szCs w:val="28"/>
        </w:rPr>
        <w:t xml:space="preserve">                                             Сессия </w:t>
      </w:r>
      <w:r w:rsidRPr="00C066AF">
        <w:rPr>
          <w:sz w:val="28"/>
          <w:szCs w:val="28"/>
          <w:u w:val="single"/>
        </w:rPr>
        <w:t>№7</w:t>
      </w:r>
      <w:r>
        <w:rPr>
          <w:sz w:val="28"/>
          <w:szCs w:val="28"/>
          <w:u w:val="single"/>
        </w:rPr>
        <w:t>5</w:t>
      </w:r>
    </w:p>
    <w:p w:rsidR="00C066AF" w:rsidRPr="00C066AF" w:rsidRDefault="00C066AF" w:rsidP="00C066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 w:rsidRPr="00C066AF">
        <w:rPr>
          <w:b/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30.11</w:t>
      </w:r>
      <w:r w:rsidRPr="00C066AF">
        <w:rPr>
          <w:sz w:val="28"/>
          <w:szCs w:val="28"/>
          <w:u w:val="single"/>
        </w:rPr>
        <w:t>.2023</w:t>
      </w:r>
      <w:r w:rsidRPr="00C066AF">
        <w:rPr>
          <w:sz w:val="28"/>
          <w:szCs w:val="28"/>
        </w:rPr>
        <w:t xml:space="preserve"> </w:t>
      </w:r>
      <w:r w:rsidRPr="00C066AF">
        <w:rPr>
          <w:b/>
          <w:sz w:val="28"/>
          <w:szCs w:val="28"/>
        </w:rPr>
        <w:t xml:space="preserve">  </w:t>
      </w:r>
      <w:r w:rsidRPr="00C066AF">
        <w:rPr>
          <w:sz w:val="28"/>
          <w:szCs w:val="28"/>
        </w:rPr>
        <w:t xml:space="preserve">                                г. Евпатория                                           </w:t>
      </w:r>
      <w:r>
        <w:rPr>
          <w:sz w:val="28"/>
          <w:szCs w:val="28"/>
          <w:u w:val="single"/>
        </w:rPr>
        <w:t>№ 2-75</w:t>
      </w:r>
      <w:r w:rsidRPr="00C066AF">
        <w:rPr>
          <w:sz w:val="28"/>
          <w:szCs w:val="28"/>
          <w:u w:val="single"/>
        </w:rPr>
        <w:t>/1</w:t>
      </w:r>
    </w:p>
    <w:p w:rsidR="0038240D" w:rsidRDefault="0038240D" w:rsidP="00716B13">
      <w:pPr>
        <w:ind w:right="-136"/>
        <w:jc w:val="center"/>
        <w:rPr>
          <w:sz w:val="28"/>
          <w:szCs w:val="28"/>
        </w:rPr>
      </w:pPr>
    </w:p>
    <w:p w:rsidR="00716B13" w:rsidRPr="00716B13" w:rsidRDefault="00716B13" w:rsidP="00716B13">
      <w:pPr>
        <w:ind w:right="-136"/>
        <w:jc w:val="center"/>
        <w:rPr>
          <w:b/>
          <w:bCs/>
        </w:rPr>
      </w:pPr>
    </w:p>
    <w:p w:rsidR="0038240D" w:rsidRPr="000B218D" w:rsidRDefault="0038240D" w:rsidP="0038240D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38240D" w:rsidRPr="00DA7008" w:rsidRDefault="0038240D" w:rsidP="0038240D">
      <w:pPr>
        <w:pStyle w:val="1"/>
        <w:tabs>
          <w:tab w:val="left" w:pos="567"/>
        </w:tabs>
        <w:ind w:left="0" w:right="-66"/>
      </w:pPr>
    </w:p>
    <w:p w:rsidR="0038240D" w:rsidRDefault="0038240D" w:rsidP="00D64B98">
      <w:pPr>
        <w:jc w:val="both"/>
      </w:pPr>
      <w:r>
        <w:t xml:space="preserve">      </w:t>
      </w:r>
      <w:r w:rsidR="00EB3DB6">
        <w:t xml:space="preserve">   </w:t>
      </w:r>
      <w:r>
        <w:t xml:space="preserve">   </w:t>
      </w:r>
      <w:proofErr w:type="gramStart"/>
      <w:r w:rsidRPr="00B00298">
        <w:t>В соответствии со ст. ст.</w:t>
      </w:r>
      <w:r w:rsidR="00450D47">
        <w:t xml:space="preserve"> </w:t>
      </w:r>
      <w:r>
        <w:t>35, 44 Федерального з</w:t>
      </w:r>
      <w:r w:rsidRPr="00B00298">
        <w:t>акона Российской Фед</w:t>
      </w:r>
      <w:r>
        <w:t xml:space="preserve">ерации                               от 06.10.2003 </w:t>
      </w:r>
      <w:r w:rsidRPr="00B00298">
        <w:t>№</w:t>
      </w:r>
      <w:r w:rsidR="00B4698C">
        <w:t xml:space="preserve"> </w:t>
      </w:r>
      <w:r w:rsidRPr="00B00298">
        <w:t>131-ФЗ «Об общих принципах организации местного самоуправления в Российской Федерации», Фед</w:t>
      </w:r>
      <w:r>
        <w:t>еральным законом от 08.07.2005</w:t>
      </w:r>
      <w:r w:rsidRPr="00B00298">
        <w:t xml:space="preserve"> №</w:t>
      </w:r>
      <w:r>
        <w:t xml:space="preserve"> </w:t>
      </w:r>
      <w:r w:rsidRPr="00B00298">
        <w:t xml:space="preserve">97-ФЗ </w:t>
      </w:r>
      <w:r w:rsidR="00B4698C">
        <w:t xml:space="preserve">                                                   </w:t>
      </w:r>
      <w:r w:rsidRPr="00B00298">
        <w:t>«О государственной регистрации уставов муниципальных образований»,</w:t>
      </w:r>
      <w:r w:rsidR="00F75FA3">
        <w:t xml:space="preserve">                             </w:t>
      </w:r>
      <w:r w:rsidRPr="00B00298">
        <w:t xml:space="preserve"> </w:t>
      </w:r>
      <w:r w:rsidR="00B4698C" w:rsidRPr="00B4698C">
        <w:t xml:space="preserve">Федеральным законом от 10.07.2023 </w:t>
      </w:r>
      <w:r w:rsidR="00B4698C">
        <w:t>№</w:t>
      </w:r>
      <w:r w:rsidR="00B4698C" w:rsidRPr="00B4698C">
        <w:t xml:space="preserve"> 286-ФЗ </w:t>
      </w:r>
      <w:r w:rsidR="00B4698C">
        <w:t>«</w:t>
      </w:r>
      <w:r w:rsidR="00B4698C" w:rsidRPr="00B4698C">
        <w:t>О внесении изменений в отдельные законодательные акты Российской Федерации</w:t>
      </w:r>
      <w:r w:rsidR="00B4698C">
        <w:t>»,</w:t>
      </w:r>
      <w:r w:rsidR="00F75FA3" w:rsidRPr="00F75FA3">
        <w:t xml:space="preserve"> постановлением Правительства Российской Федерации от 03.02.2022 №</w:t>
      </w:r>
      <w:r w:rsidR="00F75FA3">
        <w:t xml:space="preserve"> </w:t>
      </w:r>
      <w:r w:rsidR="00F75FA3" w:rsidRPr="00F75FA3">
        <w:t xml:space="preserve">101 </w:t>
      </w:r>
      <w:r w:rsidR="00F75FA3">
        <w:t>«</w:t>
      </w:r>
      <w:r w:rsidR="00F75FA3" w:rsidRPr="00F75FA3">
        <w:t>Об утверждении Правил использования федеральной</w:t>
      </w:r>
      <w:proofErr w:type="gramEnd"/>
      <w:r w:rsidR="00F75FA3" w:rsidRPr="00F75FA3">
        <w:t xml:space="preserve"> государс</w:t>
      </w:r>
      <w:r w:rsidR="00F75FA3">
        <w:t>твенной информационной системы «</w:t>
      </w:r>
      <w:r w:rsidR="00F75FA3" w:rsidRPr="00F75FA3">
        <w:t xml:space="preserve">Единый портал </w:t>
      </w:r>
      <w:proofErr w:type="gramStart"/>
      <w:r w:rsidR="00F75FA3" w:rsidRPr="00F75FA3">
        <w:t>государственных</w:t>
      </w:r>
      <w:proofErr w:type="gramEnd"/>
      <w:r w:rsidR="00F75FA3" w:rsidRPr="00F75FA3">
        <w:t xml:space="preserve"> </w:t>
      </w:r>
      <w:r w:rsidR="00F75FA3">
        <w:t>и муниципальных услуг (функций)»</w:t>
      </w:r>
      <w:r w:rsidR="00F75FA3" w:rsidRPr="00F75FA3">
        <w:t xml:space="preserve"> в целях организации и проведения публичных слушаний</w:t>
      </w:r>
      <w:r w:rsidR="00F75FA3">
        <w:t>»</w:t>
      </w:r>
      <w:r w:rsidR="00D64B98">
        <w:t>,</w:t>
      </w:r>
      <w:r w:rsidR="00B4698C">
        <w:t xml:space="preserve"> </w:t>
      </w:r>
      <w:r>
        <w:t xml:space="preserve">ст. </w:t>
      </w:r>
      <w:r w:rsidRPr="00466AA7">
        <w:t>ст.</w:t>
      </w:r>
      <w:r>
        <w:t xml:space="preserve"> 20, </w:t>
      </w:r>
      <w:r w:rsidRPr="00466AA7">
        <w:t>27 Закона</w:t>
      </w:r>
      <w:r>
        <w:t xml:space="preserve"> Республики Крым от 21.08.2014</w:t>
      </w:r>
      <w:r w:rsidRPr="00466AA7">
        <w:t xml:space="preserve"> №</w:t>
      </w:r>
      <w:r w:rsidR="00592E8F">
        <w:t xml:space="preserve"> </w:t>
      </w:r>
      <w:r w:rsidRPr="00466AA7">
        <w:t>54-ЗРК</w:t>
      </w:r>
      <w:r w:rsidR="00AF1831">
        <w:t xml:space="preserve"> </w:t>
      </w:r>
      <w:r w:rsidRPr="00466AA7">
        <w:t>«Об  основах местного самоуправл</w:t>
      </w:r>
      <w:r>
        <w:t>ения в Республике Крым»,</w:t>
      </w:r>
      <w:r w:rsidR="00FA2FE4">
        <w:t xml:space="preserve"> </w:t>
      </w:r>
      <w:r w:rsidR="00B4698C" w:rsidRPr="00466AA7">
        <w:t>Устав</w:t>
      </w:r>
      <w:r w:rsidR="00B4698C">
        <w:t xml:space="preserve">ом </w:t>
      </w:r>
      <w:r w:rsidR="00B4698C" w:rsidRPr="00466AA7">
        <w:t>муниципального образования городской округ Евпатория Республики Крым</w:t>
      </w:r>
      <w:r w:rsidR="00FA2FE4">
        <w:t xml:space="preserve">, </w:t>
      </w:r>
      <w:r>
        <w:t>-</w:t>
      </w:r>
    </w:p>
    <w:p w:rsidR="0038240D" w:rsidRPr="00B00298" w:rsidRDefault="0038240D" w:rsidP="0038240D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38240D" w:rsidRPr="00346B71" w:rsidRDefault="0038240D" w:rsidP="0038240D">
      <w:pPr>
        <w:tabs>
          <w:tab w:val="left" w:pos="567"/>
        </w:tabs>
        <w:ind w:right="-70"/>
        <w:jc w:val="both"/>
      </w:pPr>
    </w:p>
    <w:p w:rsidR="00F851DD" w:rsidRDefault="0038240D" w:rsidP="0038240D">
      <w:pPr>
        <w:ind w:right="-70" w:firstLine="567"/>
        <w:jc w:val="both"/>
      </w:pPr>
      <w:r w:rsidRPr="00346B71">
        <w:t>1. Внести в Устав муниципального образования городской округ Евпатория Республики Крым,</w:t>
      </w:r>
      <w:r w:rsidR="00533831">
        <w:t xml:space="preserve"> утвержденный</w:t>
      </w:r>
      <w:r w:rsidRPr="00346B71">
        <w:t xml:space="preserve"> решением Евпаторийского городского совета Республи</w:t>
      </w:r>
      <w:r>
        <w:t xml:space="preserve">ки Крым </w:t>
      </w:r>
      <w:r w:rsidR="00533831">
        <w:rPr>
          <w:lang w:val="en-US"/>
        </w:rPr>
        <w:t>I</w:t>
      </w:r>
      <w:r>
        <w:t xml:space="preserve"> созыва от 07.11.2014</w:t>
      </w:r>
      <w:r w:rsidRPr="00346B71">
        <w:t xml:space="preserve"> № 1-4/14 «О принятии Устава муниципального образования городской округ Евпатория Республики Крым»</w:t>
      </w:r>
      <w:r w:rsidR="00533831" w:rsidRPr="00533831">
        <w:t xml:space="preserve"> (далее – Устав)</w:t>
      </w:r>
      <w:r w:rsidR="00F851DD">
        <w:t xml:space="preserve"> следующие изменения:</w:t>
      </w:r>
    </w:p>
    <w:p w:rsidR="00D64B98" w:rsidRPr="00D64B98" w:rsidRDefault="00F851DD" w:rsidP="00D64B98">
      <w:pPr>
        <w:ind w:right="-70" w:firstLine="567"/>
      </w:pPr>
      <w:r>
        <w:t xml:space="preserve">1.1. </w:t>
      </w:r>
      <w:r w:rsidR="00D64B98" w:rsidRPr="00D64B98">
        <w:t>Пункт 4 статьи 23</w:t>
      </w:r>
      <w:r w:rsidR="00D64B98">
        <w:t xml:space="preserve"> Устава </w:t>
      </w:r>
      <w:r w:rsidR="00D64B98" w:rsidRPr="00D64B98">
        <w:t xml:space="preserve">дополнить абзацем </w:t>
      </w:r>
      <w:r w:rsidR="00503AB2">
        <w:t xml:space="preserve">вторым </w:t>
      </w:r>
      <w:r w:rsidR="00D64B98" w:rsidRPr="00D64B98">
        <w:t xml:space="preserve">следующего содержания: </w:t>
      </w:r>
    </w:p>
    <w:p w:rsidR="00D64B98" w:rsidRDefault="00D64B98" w:rsidP="00F851DD">
      <w:pPr>
        <w:ind w:right="-70" w:firstLine="567"/>
        <w:jc w:val="both"/>
      </w:pPr>
      <w:r w:rsidRPr="00D64B98">
        <w:tab/>
      </w:r>
      <w:proofErr w:type="gramStart"/>
      <w:r w:rsidRPr="00D64B98">
        <w:t>«Для размещения материалов и информации,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</w:t>
      </w:r>
      <w:proofErr w:type="gramEnd"/>
      <w:r w:rsidRPr="00D64B98">
        <w:t xml:space="preserve"> статьи устанавливается </w:t>
      </w:r>
      <w:r w:rsidRPr="00D64B98">
        <w:rPr>
          <w:bCs/>
        </w:rPr>
        <w:t>Правительством Российской Федерации</w:t>
      </w:r>
      <w:proofErr w:type="gramStart"/>
      <w:r>
        <w:rPr>
          <w:bCs/>
        </w:rPr>
        <w:t>.</w:t>
      </w:r>
      <w:r w:rsidRPr="00D64B98">
        <w:rPr>
          <w:bCs/>
        </w:rPr>
        <w:t>»</w:t>
      </w:r>
      <w:r>
        <w:rPr>
          <w:bCs/>
        </w:rPr>
        <w:t>;</w:t>
      </w:r>
      <w:proofErr w:type="gramEnd"/>
    </w:p>
    <w:p w:rsidR="00F851DD" w:rsidRPr="00F851DD" w:rsidRDefault="00D64B98" w:rsidP="00F851DD">
      <w:pPr>
        <w:ind w:right="-70"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533831">
        <w:rPr>
          <w:color w:val="000000"/>
        </w:rPr>
        <w:t>С</w:t>
      </w:r>
      <w:r w:rsidR="00F851DD" w:rsidRPr="00F851DD">
        <w:rPr>
          <w:color w:val="000000"/>
        </w:rPr>
        <w:t>татью 38 Устава дополнить частью 12.4 следующего содержания:</w:t>
      </w:r>
    </w:p>
    <w:p w:rsidR="00F851DD" w:rsidRPr="00F851DD" w:rsidRDefault="00F851DD" w:rsidP="00F851DD">
      <w:pPr>
        <w:ind w:right="-70" w:firstLine="567"/>
        <w:jc w:val="both"/>
        <w:rPr>
          <w:color w:val="000000"/>
        </w:rPr>
      </w:pPr>
      <w:r w:rsidRPr="00F851DD">
        <w:rPr>
          <w:color w:val="000000"/>
        </w:rPr>
        <w:t xml:space="preserve">«12.4. </w:t>
      </w:r>
      <w:proofErr w:type="gramStart"/>
      <w:r w:rsidRPr="00F851DD">
        <w:rPr>
          <w:color w:val="000000"/>
        </w:rPr>
        <w:t xml:space="preserve">Депутат Евпаторийского городского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</w:t>
      </w:r>
      <w:r w:rsidRPr="00F851DD">
        <w:rPr>
          <w:color w:val="000000"/>
        </w:rPr>
        <w:lastRenderedPageBreak/>
        <w:t>требований, а также</w:t>
      </w:r>
      <w:proofErr w:type="gramEnd"/>
      <w:r w:rsidRPr="00F851DD">
        <w:rPr>
          <w:color w:val="000000"/>
        </w:rPr>
        <w:t xml:space="preserve">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</w:t>
      </w:r>
      <w:r>
        <w:rPr>
          <w:color w:val="000000"/>
        </w:rPr>
        <w:t>«О противодействии коррупции»</w:t>
      </w:r>
      <w:proofErr w:type="gramStart"/>
      <w:r>
        <w:rPr>
          <w:color w:val="000000"/>
        </w:rPr>
        <w:t>.»</w:t>
      </w:r>
      <w:proofErr w:type="gramEnd"/>
      <w:r>
        <w:rPr>
          <w:color w:val="000000"/>
        </w:rPr>
        <w:t>;</w:t>
      </w:r>
    </w:p>
    <w:p w:rsidR="00F851DD" w:rsidRPr="00F851DD" w:rsidRDefault="00F851DD" w:rsidP="00F851DD">
      <w:pPr>
        <w:ind w:right="-70" w:firstLine="567"/>
        <w:jc w:val="both"/>
        <w:rPr>
          <w:color w:val="000000"/>
        </w:rPr>
      </w:pPr>
      <w:r>
        <w:rPr>
          <w:color w:val="000000"/>
        </w:rPr>
        <w:t>1.</w:t>
      </w:r>
      <w:r w:rsidR="00D64B98">
        <w:rPr>
          <w:color w:val="000000"/>
        </w:rPr>
        <w:t>3</w:t>
      </w:r>
      <w:r w:rsidRPr="00F851DD">
        <w:rPr>
          <w:color w:val="000000"/>
        </w:rPr>
        <w:t xml:space="preserve">. </w:t>
      </w:r>
      <w:r w:rsidR="00533831">
        <w:rPr>
          <w:color w:val="000000"/>
        </w:rPr>
        <w:t>Ч</w:t>
      </w:r>
      <w:r w:rsidRPr="00F851DD">
        <w:rPr>
          <w:color w:val="000000"/>
        </w:rPr>
        <w:t>асть 4 статьи 44 Устава дополнить абзацем девятым следующего содержания:</w:t>
      </w:r>
    </w:p>
    <w:p w:rsidR="00F851DD" w:rsidRPr="00F851DD" w:rsidRDefault="00F851DD" w:rsidP="00F851DD">
      <w:pPr>
        <w:ind w:right="-70" w:firstLine="567"/>
        <w:jc w:val="both"/>
        <w:rPr>
          <w:color w:val="000000"/>
        </w:rPr>
      </w:pPr>
      <w:proofErr w:type="gramStart"/>
      <w:r w:rsidRPr="00F851DD">
        <w:rPr>
          <w:color w:val="000000"/>
        </w:rPr>
        <w:t>«Председатель Евпаторийского городского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F851DD">
        <w:rPr>
          <w:color w:val="000000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>
        <w:rPr>
          <w:color w:val="000000"/>
        </w:rPr>
        <w:t>«О противодействии коррупции»</w:t>
      </w:r>
      <w:proofErr w:type="gramStart"/>
      <w:r>
        <w:rPr>
          <w:color w:val="000000"/>
        </w:rPr>
        <w:t>.»</w:t>
      </w:r>
      <w:proofErr w:type="gramEnd"/>
      <w:r>
        <w:rPr>
          <w:color w:val="000000"/>
        </w:rPr>
        <w:t>;</w:t>
      </w:r>
    </w:p>
    <w:p w:rsidR="00F851DD" w:rsidRPr="00F851DD" w:rsidRDefault="00F851DD" w:rsidP="00F851DD">
      <w:pPr>
        <w:ind w:right="-70" w:firstLine="567"/>
        <w:jc w:val="both"/>
        <w:rPr>
          <w:color w:val="000000"/>
        </w:rPr>
      </w:pPr>
      <w:r>
        <w:rPr>
          <w:color w:val="000000"/>
        </w:rPr>
        <w:t>1.</w:t>
      </w:r>
      <w:r w:rsidR="00D64B98">
        <w:rPr>
          <w:color w:val="000000"/>
        </w:rPr>
        <w:t>4</w:t>
      </w:r>
      <w:r w:rsidRPr="00F851DD">
        <w:rPr>
          <w:color w:val="000000"/>
        </w:rPr>
        <w:t>. Часть 10 статьи 54 Устава дополнить абзацем третьим следующего содержания:</w:t>
      </w:r>
    </w:p>
    <w:p w:rsidR="0038240D" w:rsidRPr="00346B71" w:rsidRDefault="00F851DD" w:rsidP="0038240D">
      <w:pPr>
        <w:ind w:right="-70" w:firstLine="567"/>
        <w:jc w:val="both"/>
      </w:pPr>
      <w:proofErr w:type="gramStart"/>
      <w:r w:rsidRPr="00F851DD">
        <w:rPr>
          <w:color w:val="000000"/>
        </w:rPr>
        <w:t>«Глава администрации города Евпатории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F851DD">
        <w:rPr>
          <w:color w:val="000000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color w:val="000000"/>
        </w:rPr>
        <w:t>№</w:t>
      </w:r>
      <w:r w:rsidRPr="00F851DD">
        <w:rPr>
          <w:color w:val="000000"/>
        </w:rPr>
        <w:t xml:space="preserve"> 273-ФЗ </w:t>
      </w:r>
      <w:r>
        <w:rPr>
          <w:color w:val="000000"/>
        </w:rPr>
        <w:t>«</w:t>
      </w:r>
      <w:r w:rsidRPr="00F851DD">
        <w:rPr>
          <w:color w:val="000000"/>
        </w:rPr>
        <w:t>О противодействии коррупции</w:t>
      </w:r>
      <w:r>
        <w:rPr>
          <w:color w:val="000000"/>
        </w:rPr>
        <w:t>»</w:t>
      </w:r>
      <w:proofErr w:type="gramStart"/>
      <w:r>
        <w:rPr>
          <w:color w:val="000000"/>
        </w:rPr>
        <w:t>.»</w:t>
      </w:r>
      <w:proofErr w:type="gramEnd"/>
      <w:r>
        <w:rPr>
          <w:color w:val="000000"/>
        </w:rPr>
        <w:t>.</w:t>
      </w:r>
    </w:p>
    <w:p w:rsidR="0038240D" w:rsidRPr="00346B71" w:rsidRDefault="0038240D" w:rsidP="0038240D">
      <w:pPr>
        <w:ind w:right="-70" w:firstLine="567"/>
        <w:jc w:val="both"/>
      </w:pPr>
      <w:r w:rsidRPr="00346B71">
        <w:t>2. Председателю Евпаторийского городского совета:</w:t>
      </w:r>
    </w:p>
    <w:p w:rsidR="0038240D" w:rsidRPr="00346B71" w:rsidRDefault="0038240D" w:rsidP="0038240D">
      <w:pPr>
        <w:ind w:right="-70" w:firstLine="567"/>
        <w:jc w:val="both"/>
      </w:pPr>
      <w:r w:rsidRPr="00346B71">
        <w:t>- в течение 15 дней со дня принятия</w:t>
      </w:r>
      <w:r w:rsidR="00533831">
        <w:t xml:space="preserve"> настоящего решения</w:t>
      </w:r>
      <w:r w:rsidRPr="00346B71">
        <w:t xml:space="preserve">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Крым. </w:t>
      </w:r>
    </w:p>
    <w:p w:rsidR="0038240D" w:rsidRPr="00346B71" w:rsidRDefault="0038240D" w:rsidP="005C2F87">
      <w:pPr>
        <w:tabs>
          <w:tab w:val="left" w:pos="567"/>
        </w:tabs>
        <w:ind w:right="-70" w:firstLine="567"/>
        <w:jc w:val="both"/>
      </w:pPr>
      <w:r w:rsidRPr="00346B71">
        <w:t xml:space="preserve">- </w:t>
      </w:r>
      <w:proofErr w:type="gramStart"/>
      <w:r w:rsidRPr="00346B71">
        <w:t>п</w:t>
      </w:r>
      <w:proofErr w:type="gramEnd"/>
      <w:r w:rsidRPr="00346B71">
        <w:t>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 w:rsidR="00D07717">
        <w:t xml:space="preserve"> http:/</w:t>
      </w:r>
      <w:r w:rsidR="005A3EE9">
        <w:t>з</w:t>
      </w:r>
      <w:r w:rsidRPr="00346B71">
        <w:t>my-evp.ru  в разделе: Устав в информационно-телекоммуникационной сети общего пользования.</w:t>
      </w:r>
    </w:p>
    <w:p w:rsidR="0038240D" w:rsidRPr="00346B71" w:rsidRDefault="0038240D" w:rsidP="0038240D">
      <w:pPr>
        <w:tabs>
          <w:tab w:val="left" w:pos="567"/>
        </w:tabs>
        <w:ind w:right="-70" w:firstLine="567"/>
        <w:jc w:val="both"/>
      </w:pPr>
      <w:r w:rsidRPr="00346B71">
        <w:t xml:space="preserve">- </w:t>
      </w:r>
      <w:proofErr w:type="gramStart"/>
      <w:r w:rsidRPr="00346B71">
        <w:t>в</w:t>
      </w:r>
      <w:proofErr w:type="gramEnd"/>
      <w:r w:rsidRPr="00346B71">
        <w:t xml:space="preserve"> течение 10 дней со дня официального опубликования (обнародования) </w:t>
      </w:r>
      <w:r w:rsidR="00533831">
        <w:t>настоящего</w:t>
      </w:r>
      <w:r w:rsidRPr="00346B71">
        <w:t xml:space="preserve"> </w:t>
      </w:r>
      <w:r w:rsidR="00592E8F" w:rsidRPr="00346B71">
        <w:t>решения направить</w:t>
      </w:r>
      <w:r w:rsidRPr="00346B71">
        <w:t xml:space="preserve"> в регистрирующий орган сведения об источнике и о дате 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F851DD" w:rsidRDefault="0038240D" w:rsidP="00F851DD">
      <w:pPr>
        <w:ind w:right="-70" w:firstLine="540"/>
        <w:jc w:val="both"/>
      </w:pPr>
      <w:r w:rsidRPr="00346B71">
        <w:t>3</w:t>
      </w:r>
      <w:r w:rsidR="00F851DD">
        <w:t xml:space="preserve">.     </w:t>
      </w:r>
      <w:proofErr w:type="gramStart"/>
      <w:r w:rsidR="00F851DD">
        <w:t xml:space="preserve">Настоящее решение вступает в силу со дня обнародования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  <w:proofErr w:type="gramEnd"/>
    </w:p>
    <w:p w:rsidR="0038240D" w:rsidRDefault="00F851DD" w:rsidP="00F851DD">
      <w:pPr>
        <w:ind w:right="-70" w:firstLine="540"/>
        <w:jc w:val="both"/>
      </w:pPr>
      <w:r>
        <w:t xml:space="preserve">4.   </w:t>
      </w:r>
      <w:proofErr w:type="gramStart"/>
      <w:r>
        <w:t>Контроль за</w:t>
      </w:r>
      <w:proofErr w:type="gramEnd"/>
      <w:r>
        <w:t xml:space="preserve"> </w:t>
      </w:r>
      <w:r w:rsidR="00533831">
        <w:t>ис</w:t>
      </w:r>
      <w:r>
        <w:t>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F851DD" w:rsidRDefault="00F851DD" w:rsidP="00F851DD">
      <w:pPr>
        <w:ind w:right="-70" w:firstLine="540"/>
        <w:jc w:val="both"/>
      </w:pP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</w:p>
    <w:p w:rsidR="002936D9" w:rsidRDefault="002936D9" w:rsidP="000C15BC">
      <w:pPr>
        <w:jc w:val="center"/>
        <w:rPr>
          <w:b/>
        </w:rPr>
      </w:pPr>
      <w:bookmarkStart w:id="0" w:name="_GoBack"/>
      <w:bookmarkEnd w:id="0"/>
    </w:p>
    <w:sectPr w:rsidR="002936D9" w:rsidSect="002936D9"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E7" w:rsidRDefault="00BF05E7">
      <w:r>
        <w:separator/>
      </w:r>
    </w:p>
  </w:endnote>
  <w:endnote w:type="continuationSeparator" w:id="0">
    <w:p w:rsidR="00BF05E7" w:rsidRDefault="00BF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E7" w:rsidRDefault="00BF05E7">
      <w:r>
        <w:separator/>
      </w:r>
    </w:p>
  </w:footnote>
  <w:footnote w:type="continuationSeparator" w:id="0">
    <w:p w:rsidR="00BF05E7" w:rsidRDefault="00BF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0AD"/>
    <w:multiLevelType w:val="multilevel"/>
    <w:tmpl w:val="206C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>
    <w:nsid w:val="035B5B16"/>
    <w:multiLevelType w:val="multilevel"/>
    <w:tmpl w:val="3682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A442D3"/>
    <w:multiLevelType w:val="multilevel"/>
    <w:tmpl w:val="B3AE9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E8B2763"/>
    <w:multiLevelType w:val="multilevel"/>
    <w:tmpl w:val="5456F9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4F"/>
    <w:rsid w:val="00030D31"/>
    <w:rsid w:val="000556F0"/>
    <w:rsid w:val="00064852"/>
    <w:rsid w:val="000722C4"/>
    <w:rsid w:val="00072799"/>
    <w:rsid w:val="000C15BC"/>
    <w:rsid w:val="001070FE"/>
    <w:rsid w:val="001437F2"/>
    <w:rsid w:val="0016266A"/>
    <w:rsid w:val="0019579E"/>
    <w:rsid w:val="001B4C40"/>
    <w:rsid w:val="001B67E2"/>
    <w:rsid w:val="002612B9"/>
    <w:rsid w:val="002936D9"/>
    <w:rsid w:val="002C1F93"/>
    <w:rsid w:val="002F2E72"/>
    <w:rsid w:val="00310FFC"/>
    <w:rsid w:val="00311455"/>
    <w:rsid w:val="0038240D"/>
    <w:rsid w:val="003A4D0C"/>
    <w:rsid w:val="0041536E"/>
    <w:rsid w:val="00434702"/>
    <w:rsid w:val="00450D47"/>
    <w:rsid w:val="004557EE"/>
    <w:rsid w:val="00464F77"/>
    <w:rsid w:val="00475B26"/>
    <w:rsid w:val="00475D5A"/>
    <w:rsid w:val="004A134E"/>
    <w:rsid w:val="004B3738"/>
    <w:rsid w:val="004B3F3B"/>
    <w:rsid w:val="004B6BCA"/>
    <w:rsid w:val="004D71F9"/>
    <w:rsid w:val="004F6A41"/>
    <w:rsid w:val="00503AB2"/>
    <w:rsid w:val="00533831"/>
    <w:rsid w:val="00592E8F"/>
    <w:rsid w:val="00594736"/>
    <w:rsid w:val="005A3EE9"/>
    <w:rsid w:val="005A7C16"/>
    <w:rsid w:val="005B7C3B"/>
    <w:rsid w:val="005C2F87"/>
    <w:rsid w:val="005E477A"/>
    <w:rsid w:val="006243EB"/>
    <w:rsid w:val="00665180"/>
    <w:rsid w:val="006A0D93"/>
    <w:rsid w:val="006D2C4F"/>
    <w:rsid w:val="006E4465"/>
    <w:rsid w:val="006F0118"/>
    <w:rsid w:val="00716B13"/>
    <w:rsid w:val="00722CB7"/>
    <w:rsid w:val="0074549C"/>
    <w:rsid w:val="00753C17"/>
    <w:rsid w:val="00756444"/>
    <w:rsid w:val="00766E42"/>
    <w:rsid w:val="007941BE"/>
    <w:rsid w:val="007A224F"/>
    <w:rsid w:val="007B0DFB"/>
    <w:rsid w:val="007B52F7"/>
    <w:rsid w:val="007D318D"/>
    <w:rsid w:val="007F3E6A"/>
    <w:rsid w:val="007F63AD"/>
    <w:rsid w:val="008025FD"/>
    <w:rsid w:val="00824D16"/>
    <w:rsid w:val="00841964"/>
    <w:rsid w:val="0084369B"/>
    <w:rsid w:val="00860690"/>
    <w:rsid w:val="00890985"/>
    <w:rsid w:val="008B53F9"/>
    <w:rsid w:val="008E706D"/>
    <w:rsid w:val="00900AC6"/>
    <w:rsid w:val="00947566"/>
    <w:rsid w:val="009A431B"/>
    <w:rsid w:val="009F7285"/>
    <w:rsid w:val="00A1020C"/>
    <w:rsid w:val="00A52C3C"/>
    <w:rsid w:val="00AA4632"/>
    <w:rsid w:val="00AF1831"/>
    <w:rsid w:val="00B4698C"/>
    <w:rsid w:val="00B57F14"/>
    <w:rsid w:val="00B60C21"/>
    <w:rsid w:val="00BA0114"/>
    <w:rsid w:val="00BA7824"/>
    <w:rsid w:val="00BB3A4C"/>
    <w:rsid w:val="00BF05E7"/>
    <w:rsid w:val="00C066AF"/>
    <w:rsid w:val="00C16D1C"/>
    <w:rsid w:val="00C42646"/>
    <w:rsid w:val="00C56C63"/>
    <w:rsid w:val="00D0455D"/>
    <w:rsid w:val="00D07717"/>
    <w:rsid w:val="00D10347"/>
    <w:rsid w:val="00D64B98"/>
    <w:rsid w:val="00D764B6"/>
    <w:rsid w:val="00D94259"/>
    <w:rsid w:val="00DC261B"/>
    <w:rsid w:val="00E12A36"/>
    <w:rsid w:val="00E542E2"/>
    <w:rsid w:val="00E54CC8"/>
    <w:rsid w:val="00E8172B"/>
    <w:rsid w:val="00EB3DB6"/>
    <w:rsid w:val="00F25BAC"/>
    <w:rsid w:val="00F75C00"/>
    <w:rsid w:val="00F75FA3"/>
    <w:rsid w:val="00F763DD"/>
    <w:rsid w:val="00F82EDF"/>
    <w:rsid w:val="00F851DD"/>
    <w:rsid w:val="00F91500"/>
    <w:rsid w:val="00FA2FE4"/>
    <w:rsid w:val="00FB4330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07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7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Знак Знак8"/>
    <w:basedOn w:val="a"/>
    <w:rsid w:val="0019579E"/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 Знак Знак8"/>
    <w:basedOn w:val="a"/>
    <w:rsid w:val="00C066A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07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7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Знак Знак8"/>
    <w:basedOn w:val="a"/>
    <w:rsid w:val="0019579E"/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 Знак Знак8"/>
    <w:basedOn w:val="a"/>
    <w:rsid w:val="00C066A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2023-10-26T10:07:00Z</cp:lastPrinted>
  <dcterms:created xsi:type="dcterms:W3CDTF">2023-12-01T07:13:00Z</dcterms:created>
  <dcterms:modified xsi:type="dcterms:W3CDTF">2023-12-01T07:13:00Z</dcterms:modified>
</cp:coreProperties>
</file>