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83" w:rsidRDefault="00513783" w:rsidP="0051378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3580765</wp:posOffset>
            </wp:positionH>
            <wp:positionV relativeFrom="page">
              <wp:posOffset>709930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32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37465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783" w:rsidRDefault="00513783" w:rsidP="00513783"/>
    <w:p w:rsidR="00513783" w:rsidRDefault="00513783" w:rsidP="00513783"/>
    <w:p w:rsidR="00513783" w:rsidRDefault="00513783" w:rsidP="00513783"/>
    <w:p w:rsidR="00513783" w:rsidRPr="00073F18" w:rsidRDefault="00513783" w:rsidP="005137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513783" w:rsidRPr="00073F18" w:rsidRDefault="00513783" w:rsidP="005137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513783" w:rsidRPr="00073F18" w:rsidRDefault="00513783" w:rsidP="0051378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513783" w:rsidRPr="00073F18" w:rsidRDefault="00513783" w:rsidP="00513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73F18">
        <w:rPr>
          <w:rFonts w:ascii="Times New Roman" w:hAnsi="Times New Roman" w:cs="Times New Roman"/>
          <w:sz w:val="28"/>
          <w:szCs w:val="28"/>
        </w:rPr>
        <w:t>Сессия №_____</w:t>
      </w:r>
    </w:p>
    <w:p w:rsidR="00513783" w:rsidRPr="00214322" w:rsidRDefault="00513783" w:rsidP="00513783">
      <w:pPr>
        <w:ind w:firstLine="0"/>
        <w:rPr>
          <w:rFonts w:ascii="Times New Roman" w:hAnsi="Times New Roman" w:cs="Times New Roman"/>
        </w:rPr>
      </w:pPr>
      <w:r w:rsidRPr="00073F18">
        <w:rPr>
          <w:rFonts w:ascii="Times New Roman" w:hAnsi="Times New Roman" w:cs="Times New Roman"/>
          <w:sz w:val="36"/>
          <w:szCs w:val="36"/>
        </w:rPr>
        <w:t xml:space="preserve">_____________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073F18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073F18">
        <w:rPr>
          <w:rFonts w:ascii="Times New Roman" w:hAnsi="Times New Roman" w:cs="Times New Roman"/>
          <w:sz w:val="28"/>
          <w:szCs w:val="28"/>
        </w:rPr>
        <w:t>г. Евпатория                                №__________</w:t>
      </w:r>
      <w:r w:rsidRPr="00073F18">
        <w:rPr>
          <w:rFonts w:ascii="Times New Roman" w:hAnsi="Times New Roman" w:cs="Times New Roman"/>
          <w:sz w:val="36"/>
          <w:szCs w:val="3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13783" w:rsidRPr="00FD38CF" w:rsidTr="00183575">
        <w:tc>
          <w:tcPr>
            <w:tcW w:w="5211" w:type="dxa"/>
            <w:shd w:val="clear" w:color="auto" w:fill="auto"/>
          </w:tcPr>
          <w:p w:rsidR="00513783" w:rsidRPr="00FD38CF" w:rsidRDefault="00513783" w:rsidP="00183575">
            <w:pPr>
              <w:ind w:firstLine="0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FD38CF">
              <w:rPr>
                <w:rFonts w:ascii="Times New Roman" w:hAnsi="Times New Roman" w:cs="Times New Roman"/>
                <w:b/>
              </w:rPr>
              <w:t>О внесении изменений в приложени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FD38CF">
              <w:rPr>
                <w:rFonts w:ascii="Times New Roman" w:hAnsi="Times New Roman" w:cs="Times New Roman"/>
                <w:b/>
              </w:rPr>
              <w:t xml:space="preserve"> к Положению о  размере и условиях оплаты труда муниципальных служащих </w:t>
            </w:r>
            <w:r>
              <w:rPr>
                <w:rFonts w:ascii="Times New Roman" w:hAnsi="Times New Roman" w:cs="Times New Roman"/>
                <w:b/>
              </w:rPr>
              <w:t>Евпаторийского городского совета Респ</w:t>
            </w:r>
            <w:r w:rsidRPr="00FD38CF">
              <w:rPr>
                <w:rFonts w:ascii="Times New Roman" w:hAnsi="Times New Roman" w:cs="Times New Roman"/>
                <w:b/>
              </w:rPr>
              <w:t>ублики Крым, утвержденно</w:t>
            </w:r>
            <w:r>
              <w:rPr>
                <w:rFonts w:ascii="Times New Roman" w:hAnsi="Times New Roman" w:cs="Times New Roman"/>
                <w:b/>
              </w:rPr>
              <w:t>му</w:t>
            </w:r>
            <w:r w:rsidRPr="00FD38CF">
              <w:rPr>
                <w:rFonts w:ascii="Times New Roman" w:hAnsi="Times New Roman" w:cs="Times New Roman"/>
                <w:b/>
              </w:rPr>
              <w:t xml:space="preserve"> решением  Евпаторийского  городс</w:t>
            </w:r>
            <w:r>
              <w:rPr>
                <w:rFonts w:ascii="Times New Roman" w:hAnsi="Times New Roman" w:cs="Times New Roman"/>
                <w:b/>
              </w:rPr>
              <w:t>кого совета Республики Крым от 25.09</w:t>
            </w:r>
            <w:r w:rsidRPr="00FD38CF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20 № 2</w:t>
            </w:r>
            <w:r w:rsidRPr="00FD38C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FD38C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12</w:t>
            </w:r>
            <w:bookmarkEnd w:id="0"/>
          </w:p>
        </w:tc>
      </w:tr>
    </w:tbl>
    <w:p w:rsidR="00513783" w:rsidRPr="002D49E7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ст. </w:t>
      </w:r>
      <w:r w:rsidRPr="002D49E7">
        <w:rPr>
          <w:rFonts w:ascii="Times New Roman" w:hAnsi="Times New Roman" w:cs="Times New Roman"/>
        </w:rPr>
        <w:t xml:space="preserve">86 Бюджетного кодекса Российской Федерации, </w:t>
      </w:r>
      <w:r>
        <w:rPr>
          <w:rFonts w:ascii="Times New Roman" w:hAnsi="Times New Roman" w:cs="Times New Roman"/>
        </w:rPr>
        <w:t xml:space="preserve">                              </w:t>
      </w:r>
      <w:r w:rsidRPr="002D49E7">
        <w:rPr>
          <w:rFonts w:ascii="Times New Roman" w:hAnsi="Times New Roman" w:cs="Times New Roman"/>
        </w:rPr>
        <w:t>ст. 135 Труд</w:t>
      </w:r>
      <w:r w:rsidRPr="002D49E7">
        <w:rPr>
          <w:rFonts w:ascii="Times New Roman" w:hAnsi="Times New Roman" w:cs="Times New Roman"/>
        </w:rPr>
        <w:t>о</w:t>
      </w:r>
      <w:r w:rsidRPr="002D49E7">
        <w:rPr>
          <w:rFonts w:ascii="Times New Roman" w:hAnsi="Times New Roman" w:cs="Times New Roman"/>
        </w:rPr>
        <w:t>вого кодекса Российской Федерации</w:t>
      </w:r>
      <w:r>
        <w:rPr>
          <w:rFonts w:ascii="Times New Roman" w:hAnsi="Times New Roman" w:cs="Times New Roman"/>
        </w:rPr>
        <w:t>,</w:t>
      </w:r>
      <w:r w:rsidRPr="002D4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ст. ст. 35, 42, </w:t>
      </w:r>
      <w:r w:rsidRPr="002D49E7">
        <w:rPr>
          <w:rFonts w:ascii="Times New Roman" w:hAnsi="Times New Roman" w:cs="Times New Roman"/>
        </w:rPr>
        <w:t xml:space="preserve">53 Федерального закона </w:t>
      </w:r>
      <w:r>
        <w:rPr>
          <w:rFonts w:ascii="Times New Roman" w:hAnsi="Times New Roman" w:cs="Times New Roman"/>
        </w:rPr>
        <w:t xml:space="preserve">                          </w:t>
      </w:r>
      <w:r w:rsidRPr="002D49E7">
        <w:rPr>
          <w:rFonts w:ascii="Times New Roman" w:hAnsi="Times New Roman" w:cs="Times New Roman"/>
        </w:rPr>
        <w:t>от 06.10.2003 № 131-ФЗ «Об общих принципах организации местного самоуправления в Российской Фед</w:t>
      </w:r>
      <w:r w:rsidRPr="002D49E7">
        <w:rPr>
          <w:rFonts w:ascii="Times New Roman" w:hAnsi="Times New Roman" w:cs="Times New Roman"/>
        </w:rPr>
        <w:t>е</w:t>
      </w:r>
      <w:r w:rsidRPr="002D49E7">
        <w:rPr>
          <w:rFonts w:ascii="Times New Roman" w:hAnsi="Times New Roman" w:cs="Times New Roman"/>
        </w:rPr>
        <w:t xml:space="preserve">рации», ст. 22 Федерального закона от 02.03.2007 № 25-ФЗ </w:t>
      </w:r>
      <w:r>
        <w:rPr>
          <w:rFonts w:ascii="Times New Roman" w:hAnsi="Times New Roman" w:cs="Times New Roman"/>
        </w:rPr>
        <w:t xml:space="preserve">                               </w:t>
      </w:r>
      <w:r w:rsidRPr="002D49E7">
        <w:rPr>
          <w:rFonts w:ascii="Times New Roman" w:hAnsi="Times New Roman" w:cs="Times New Roman"/>
        </w:rPr>
        <w:t xml:space="preserve">«О муниципальной службе в Российской Федерации», ст. 25 Закона Республики Крым </w:t>
      </w:r>
      <w:r>
        <w:rPr>
          <w:rFonts w:ascii="Times New Roman" w:hAnsi="Times New Roman" w:cs="Times New Roman"/>
        </w:rPr>
        <w:t xml:space="preserve">                   </w:t>
      </w:r>
      <w:r w:rsidRPr="002D49E7">
        <w:rPr>
          <w:rFonts w:ascii="Times New Roman" w:hAnsi="Times New Roman" w:cs="Times New Roman"/>
        </w:rPr>
        <w:t xml:space="preserve">от 10.09.2014 № 76-ЗРК «О муниципальной службы в Республике Крым», </w:t>
      </w:r>
      <w:r>
        <w:rPr>
          <w:rFonts w:ascii="Times New Roman" w:hAnsi="Times New Roman" w:cs="Times New Roman"/>
        </w:rPr>
        <w:t xml:space="preserve">                             </w:t>
      </w:r>
      <w:r w:rsidRPr="002D49E7">
        <w:rPr>
          <w:rFonts w:ascii="Times New Roman" w:hAnsi="Times New Roman" w:cs="Times New Roman"/>
        </w:rPr>
        <w:t>Законом Республ</w:t>
      </w:r>
      <w:r w:rsidRPr="002D49E7">
        <w:rPr>
          <w:rFonts w:ascii="Times New Roman" w:hAnsi="Times New Roman" w:cs="Times New Roman"/>
        </w:rPr>
        <w:t>и</w:t>
      </w:r>
      <w:r w:rsidRPr="002D49E7">
        <w:rPr>
          <w:rFonts w:ascii="Times New Roman" w:hAnsi="Times New Roman" w:cs="Times New Roman"/>
        </w:rPr>
        <w:t>ки Крым от 16.09.2014 № 78-ЗРК «О Реестре должностей муниципальной службы в Ре</w:t>
      </w:r>
      <w:r w:rsidRPr="002D49E7">
        <w:rPr>
          <w:rFonts w:ascii="Times New Roman" w:hAnsi="Times New Roman" w:cs="Times New Roman"/>
        </w:rPr>
        <w:t>с</w:t>
      </w:r>
      <w:r w:rsidRPr="002D49E7">
        <w:rPr>
          <w:rFonts w:ascii="Times New Roman" w:hAnsi="Times New Roman" w:cs="Times New Roman"/>
        </w:rPr>
        <w:t xml:space="preserve">публике Крым», </w:t>
      </w:r>
      <w:r w:rsidRPr="00143618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>ом</w:t>
      </w:r>
      <w:r w:rsidRPr="00143618">
        <w:rPr>
          <w:rFonts w:ascii="Times New Roman" w:hAnsi="Times New Roman" w:cs="Times New Roman"/>
        </w:rPr>
        <w:t xml:space="preserve"> Республики Крым от 15.12.2022 </w:t>
      </w:r>
      <w:r>
        <w:rPr>
          <w:rFonts w:ascii="Times New Roman" w:hAnsi="Times New Roman" w:cs="Times New Roman"/>
        </w:rPr>
        <w:t>№</w:t>
      </w:r>
      <w:r w:rsidRPr="00143618">
        <w:rPr>
          <w:rFonts w:ascii="Times New Roman" w:hAnsi="Times New Roman" w:cs="Times New Roman"/>
        </w:rPr>
        <w:t xml:space="preserve"> 355-ЗРК</w:t>
      </w:r>
      <w:r>
        <w:rPr>
          <w:rFonts w:ascii="Times New Roman" w:hAnsi="Times New Roman" w:cs="Times New Roman"/>
        </w:rPr>
        <w:t xml:space="preserve">                          «</w:t>
      </w:r>
      <w:r w:rsidRPr="00143618">
        <w:rPr>
          <w:rFonts w:ascii="Times New Roman" w:hAnsi="Times New Roman" w:cs="Times New Roman"/>
        </w:rPr>
        <w:t>О бюджете Республики Крым на 2023 год и на плановый период 2024 и 2025 годов</w:t>
      </w:r>
      <w:r>
        <w:rPr>
          <w:rFonts w:ascii="Times New Roman" w:hAnsi="Times New Roman" w:cs="Times New Roman"/>
        </w:rPr>
        <w:t>»</w:t>
      </w:r>
      <w:r w:rsidRPr="00143618">
        <w:rPr>
          <w:rFonts w:ascii="Times New Roman" w:hAnsi="Times New Roman" w:cs="Times New Roman"/>
        </w:rPr>
        <w:t>,</w:t>
      </w:r>
      <w:r w:rsidRPr="00232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2D49E7">
        <w:rPr>
          <w:rFonts w:ascii="Times New Roman" w:hAnsi="Times New Roman" w:cs="Times New Roman"/>
        </w:rPr>
        <w:t>остановлением Совета м</w:t>
      </w:r>
      <w:r w:rsidRPr="002D49E7">
        <w:rPr>
          <w:rFonts w:ascii="Times New Roman" w:hAnsi="Times New Roman" w:cs="Times New Roman"/>
        </w:rPr>
        <w:t>и</w:t>
      </w:r>
      <w:r w:rsidRPr="002D49E7">
        <w:rPr>
          <w:rFonts w:ascii="Times New Roman" w:hAnsi="Times New Roman" w:cs="Times New Roman"/>
        </w:rPr>
        <w:t>нистров Республики Крым от 26.09.2014 № 362 «О предельных нормативах формирования расходов на оплату труда депутатов, выбо</w:t>
      </w:r>
      <w:r w:rsidRPr="002D49E7">
        <w:rPr>
          <w:rFonts w:ascii="Times New Roman" w:hAnsi="Times New Roman" w:cs="Times New Roman"/>
        </w:rPr>
        <w:t>р</w:t>
      </w:r>
      <w:r w:rsidRPr="002D49E7">
        <w:rPr>
          <w:rFonts w:ascii="Times New Roman" w:hAnsi="Times New Roman" w:cs="Times New Roman"/>
        </w:rPr>
        <w:t>ных должностных лиц местного самоуправл</w:t>
      </w:r>
      <w:r w:rsidRPr="002D49E7">
        <w:rPr>
          <w:rFonts w:ascii="Times New Roman" w:hAnsi="Times New Roman" w:cs="Times New Roman"/>
        </w:rPr>
        <w:t>е</w:t>
      </w:r>
      <w:r w:rsidRPr="002D49E7">
        <w:rPr>
          <w:rFonts w:ascii="Times New Roman" w:hAnsi="Times New Roman" w:cs="Times New Roman"/>
        </w:rPr>
        <w:t xml:space="preserve">ния, муниципальных служащих в Республике Крым», </w:t>
      </w:r>
      <w:r>
        <w:rPr>
          <w:rFonts w:ascii="Times New Roman" w:hAnsi="Times New Roman" w:cs="Times New Roman"/>
        </w:rPr>
        <w:t xml:space="preserve">                          </w:t>
      </w:r>
      <w:r w:rsidRPr="002D49E7">
        <w:rPr>
          <w:rFonts w:ascii="Times New Roman" w:hAnsi="Times New Roman" w:cs="Times New Roman"/>
        </w:rPr>
        <w:t>Уставом мун</w:t>
      </w:r>
      <w:r w:rsidRPr="002D49E7">
        <w:rPr>
          <w:rFonts w:ascii="Times New Roman" w:hAnsi="Times New Roman" w:cs="Times New Roman"/>
        </w:rPr>
        <w:t>и</w:t>
      </w:r>
      <w:r w:rsidRPr="002D49E7">
        <w:rPr>
          <w:rFonts w:ascii="Times New Roman" w:hAnsi="Times New Roman" w:cs="Times New Roman"/>
        </w:rPr>
        <w:t>ципального образования городской округ Евпатория Республики Крым,</w:t>
      </w:r>
      <w:r>
        <w:rPr>
          <w:rFonts w:ascii="Times New Roman" w:hAnsi="Times New Roman" w:cs="Times New Roman"/>
        </w:rPr>
        <w:t xml:space="preserve">                            </w:t>
      </w:r>
      <w:r w:rsidRPr="002D49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решения Евпаторийского городского совета Республики Крым от 11.10.2023                       № 2-73/4 «Об </w:t>
      </w:r>
      <w:r w:rsidRPr="006C4BAF">
        <w:rPr>
          <w:rFonts w:ascii="Times New Roman" w:hAnsi="Times New Roman" w:cs="Times New Roman"/>
        </w:rPr>
        <w:t>утверждении структуры и предельной штатной численности Евпаторийского городского совета Республики Крым</w:t>
      </w:r>
      <w:r>
        <w:rPr>
          <w:rFonts w:ascii="Times New Roman" w:hAnsi="Times New Roman" w:cs="Times New Roman"/>
        </w:rPr>
        <w:t>», -</w:t>
      </w:r>
    </w:p>
    <w:p w:rsidR="00513783" w:rsidRPr="002D49E7" w:rsidRDefault="00513783" w:rsidP="00513783">
      <w:pPr>
        <w:ind w:firstLine="993"/>
        <w:rPr>
          <w:rFonts w:ascii="Times New Roman" w:hAnsi="Times New Roman" w:cs="Times New Roman"/>
        </w:rPr>
      </w:pPr>
    </w:p>
    <w:p w:rsidR="00513783" w:rsidRPr="002D49E7" w:rsidRDefault="00513783" w:rsidP="00513783">
      <w:pPr>
        <w:ind w:firstLine="0"/>
        <w:jc w:val="center"/>
        <w:rPr>
          <w:rFonts w:ascii="Times New Roman" w:hAnsi="Times New Roman" w:cs="Times New Roman"/>
        </w:rPr>
      </w:pPr>
      <w:r w:rsidRPr="002D49E7">
        <w:rPr>
          <w:rFonts w:ascii="Times New Roman" w:hAnsi="Times New Roman" w:cs="Times New Roman"/>
        </w:rPr>
        <w:t xml:space="preserve">городской совет </w:t>
      </w:r>
      <w:r w:rsidRPr="002D49E7">
        <w:rPr>
          <w:rFonts w:ascii="Times New Roman" w:hAnsi="Times New Roman" w:cs="Times New Roman"/>
          <w:b/>
          <w:bCs/>
        </w:rPr>
        <w:t>РЕШИЛ:</w:t>
      </w:r>
    </w:p>
    <w:p w:rsidR="00513783" w:rsidRPr="002D49E7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851"/>
        <w:rPr>
          <w:rFonts w:ascii="Times New Roman" w:hAnsi="Times New Roman" w:cs="Times New Roman"/>
        </w:rPr>
      </w:pPr>
      <w:r w:rsidRPr="002D49E7">
        <w:rPr>
          <w:rFonts w:ascii="Times New Roman" w:hAnsi="Times New Roman" w:cs="Times New Roman"/>
        </w:rPr>
        <w:t xml:space="preserve">1. Внести </w:t>
      </w:r>
      <w:r>
        <w:rPr>
          <w:rFonts w:ascii="Times New Roman" w:hAnsi="Times New Roman" w:cs="Times New Roman"/>
        </w:rPr>
        <w:t xml:space="preserve">изменение в приложение № 1 к Положению </w:t>
      </w:r>
      <w:r w:rsidRPr="002D49E7">
        <w:rPr>
          <w:rFonts w:ascii="Times New Roman" w:hAnsi="Times New Roman" w:cs="Times New Roman"/>
        </w:rPr>
        <w:t>о размере и условиях оплаты труда муниципальных служащих Евпатори</w:t>
      </w:r>
      <w:r>
        <w:rPr>
          <w:rFonts w:ascii="Times New Roman" w:hAnsi="Times New Roman" w:cs="Times New Roman"/>
        </w:rPr>
        <w:t>йского городского совета</w:t>
      </w:r>
      <w:r w:rsidRPr="002D49E7">
        <w:rPr>
          <w:rFonts w:ascii="Times New Roman" w:hAnsi="Times New Roman" w:cs="Times New Roman"/>
        </w:rPr>
        <w:t xml:space="preserve"> Республи</w:t>
      </w:r>
      <w:r>
        <w:rPr>
          <w:rFonts w:ascii="Times New Roman" w:hAnsi="Times New Roman" w:cs="Times New Roman"/>
        </w:rPr>
        <w:t xml:space="preserve">ки Крым, утвержденному решением Евпаторийского городского совета от 25.09.2020                           № 2-21/12, изложив его в новой редакции согласно приложению № 1 к настоящему решению.   </w:t>
      </w:r>
    </w:p>
    <w:p w:rsidR="00513783" w:rsidRDefault="00513783" w:rsidP="00513783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D49E7">
        <w:rPr>
          <w:rFonts w:ascii="Times New Roman" w:hAnsi="Times New Roman" w:cs="Times New Roman"/>
        </w:rPr>
        <w:t xml:space="preserve">. Внести </w:t>
      </w:r>
      <w:r>
        <w:rPr>
          <w:rFonts w:ascii="Times New Roman" w:hAnsi="Times New Roman" w:cs="Times New Roman"/>
        </w:rPr>
        <w:t xml:space="preserve">изменение в приложение № 2 к Положению </w:t>
      </w:r>
      <w:r w:rsidRPr="002D49E7">
        <w:rPr>
          <w:rFonts w:ascii="Times New Roman" w:hAnsi="Times New Roman" w:cs="Times New Roman"/>
        </w:rPr>
        <w:t>о размере и условиях оплаты труда муниципальных служащих Евпатори</w:t>
      </w:r>
      <w:r>
        <w:rPr>
          <w:rFonts w:ascii="Times New Roman" w:hAnsi="Times New Roman" w:cs="Times New Roman"/>
        </w:rPr>
        <w:t>йского городского совета</w:t>
      </w:r>
      <w:r w:rsidRPr="002D49E7">
        <w:rPr>
          <w:rFonts w:ascii="Times New Roman" w:hAnsi="Times New Roman" w:cs="Times New Roman"/>
        </w:rPr>
        <w:t xml:space="preserve"> Республи</w:t>
      </w:r>
      <w:r>
        <w:rPr>
          <w:rFonts w:ascii="Times New Roman" w:hAnsi="Times New Roman" w:cs="Times New Roman"/>
        </w:rPr>
        <w:t>ки Крым, утвержденному решением Евпаторийского городского совета от 25.09.2020 № 2-21/12, изложив его в новой редакции согласно приложению № 2 к настоящему решению.</w:t>
      </w:r>
    </w:p>
    <w:p w:rsidR="00513783" w:rsidRDefault="00513783" w:rsidP="00513783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B37D7">
        <w:t xml:space="preserve"> </w:t>
      </w:r>
      <w:r w:rsidRPr="004B37D7">
        <w:rPr>
          <w:rFonts w:ascii="Times New Roman" w:hAnsi="Times New Roman" w:cs="Times New Roman"/>
        </w:rPr>
        <w:t xml:space="preserve">Действие настоящего решения распространяется на правоотношения, возникшие с </w:t>
      </w:r>
      <w:r>
        <w:rPr>
          <w:rFonts w:ascii="Times New Roman" w:hAnsi="Times New Roman" w:cs="Times New Roman"/>
        </w:rPr>
        <w:t>15 декабря</w:t>
      </w:r>
      <w:r w:rsidRPr="004B37D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4B37D7">
        <w:rPr>
          <w:rFonts w:ascii="Times New Roman" w:hAnsi="Times New Roman" w:cs="Times New Roman"/>
        </w:rPr>
        <w:t xml:space="preserve"> года.</w:t>
      </w:r>
    </w:p>
    <w:p w:rsidR="00513783" w:rsidRDefault="00513783" w:rsidP="00513783">
      <w:pPr>
        <w:ind w:firstLine="851"/>
        <w:rPr>
          <w:rFonts w:ascii="Times New Roman" w:hAnsi="Times New Roman" w:cs="Times New Roman"/>
        </w:rPr>
      </w:pPr>
    </w:p>
    <w:p w:rsidR="00513783" w:rsidRDefault="00513783" w:rsidP="00513783">
      <w:pPr>
        <w:ind w:firstLine="851"/>
        <w:rPr>
          <w:rFonts w:ascii="Times New Roman" w:hAnsi="Times New Roman" w:cs="Times New Roman"/>
        </w:rPr>
      </w:pPr>
    </w:p>
    <w:p w:rsidR="00513783" w:rsidRDefault="00513783" w:rsidP="00513783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C404E0">
        <w:rPr>
          <w:rFonts w:ascii="Times New Roman" w:hAnsi="Times New Roman" w:cs="Times New Roman"/>
        </w:rPr>
        <w:t xml:space="preserve">Настоящее решение вступает в силу </w:t>
      </w:r>
      <w:r>
        <w:rPr>
          <w:rFonts w:ascii="Times New Roman" w:hAnsi="Times New Roman" w:cs="Times New Roman"/>
        </w:rPr>
        <w:t>со дня</w:t>
      </w:r>
      <w:r w:rsidRPr="00C404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обнародования </w:t>
      </w:r>
      <w:r w:rsidRPr="00C404E0">
        <w:rPr>
          <w:rFonts w:ascii="Times New Roman" w:hAnsi="Times New Roman" w:cs="Times New Roman"/>
        </w:rPr>
        <w:t xml:space="preserve">на официальном </w:t>
      </w:r>
      <w:r>
        <w:rPr>
          <w:rFonts w:ascii="Times New Roman" w:hAnsi="Times New Roman" w:cs="Times New Roman"/>
        </w:rPr>
        <w:t>портале</w:t>
      </w:r>
      <w:r w:rsidRPr="00C404E0">
        <w:rPr>
          <w:rFonts w:ascii="Times New Roman" w:hAnsi="Times New Roman" w:cs="Times New Roman"/>
        </w:rPr>
        <w:t xml:space="preserve"> Правительства Республики Крым – http://rk.gov.ru в разд</w:t>
      </w:r>
      <w:r w:rsidRPr="00C404E0">
        <w:rPr>
          <w:rFonts w:ascii="Times New Roman" w:hAnsi="Times New Roman" w:cs="Times New Roman"/>
        </w:rPr>
        <w:t>е</w:t>
      </w:r>
      <w:r w:rsidRPr="00C404E0">
        <w:rPr>
          <w:rFonts w:ascii="Times New Roman" w:hAnsi="Times New Roman" w:cs="Times New Roman"/>
        </w:rPr>
        <w:t>ле:</w:t>
      </w:r>
      <w:r>
        <w:rPr>
          <w:rFonts w:ascii="Times New Roman" w:hAnsi="Times New Roman" w:cs="Times New Roman"/>
        </w:rPr>
        <w:t xml:space="preserve"> </w:t>
      </w:r>
      <w:r w:rsidRPr="00C404E0">
        <w:rPr>
          <w:rFonts w:ascii="Times New Roman" w:hAnsi="Times New Roman" w:cs="Times New Roman"/>
        </w:rPr>
        <w:t>м</w:t>
      </w:r>
      <w:r w:rsidRPr="00C404E0">
        <w:rPr>
          <w:rFonts w:ascii="Times New Roman" w:hAnsi="Times New Roman" w:cs="Times New Roman"/>
        </w:rPr>
        <w:t>у</w:t>
      </w:r>
      <w:r w:rsidRPr="00C404E0">
        <w:rPr>
          <w:rFonts w:ascii="Times New Roman" w:hAnsi="Times New Roman" w:cs="Times New Roman"/>
        </w:rPr>
        <w:t xml:space="preserve">ниципальные образования, подраздел – Евпатория </w:t>
      </w:r>
      <w:r>
        <w:rPr>
          <w:rFonts w:ascii="Times New Roman" w:hAnsi="Times New Roman" w:cs="Times New Roman"/>
        </w:rPr>
        <w:t>и</w:t>
      </w:r>
      <w:r w:rsidRPr="00C404E0">
        <w:rPr>
          <w:rFonts w:ascii="Times New Roman" w:hAnsi="Times New Roman" w:cs="Times New Roman"/>
        </w:rPr>
        <w:t xml:space="preserve"> на официальном сайте муниц</w:t>
      </w:r>
      <w:r w:rsidRPr="00C404E0">
        <w:rPr>
          <w:rFonts w:ascii="Times New Roman" w:hAnsi="Times New Roman" w:cs="Times New Roman"/>
        </w:rPr>
        <w:t>и</w:t>
      </w:r>
      <w:r w:rsidRPr="00C404E0">
        <w:rPr>
          <w:rFonts w:ascii="Times New Roman" w:hAnsi="Times New Roman" w:cs="Times New Roman"/>
        </w:rPr>
        <w:t>пального образования городской округ Евпатория Республики Крым – http://my-evp.ru в разделе Документы, по</w:t>
      </w:r>
      <w:r w:rsidRPr="00C404E0">
        <w:rPr>
          <w:rFonts w:ascii="Times New Roman" w:hAnsi="Times New Roman" w:cs="Times New Roman"/>
        </w:rPr>
        <w:t>д</w:t>
      </w:r>
      <w:r w:rsidRPr="00C404E0">
        <w:rPr>
          <w:rFonts w:ascii="Times New Roman" w:hAnsi="Times New Roman" w:cs="Times New Roman"/>
        </w:rPr>
        <w:t>раздел – Документы городского совета в информационно-телекоммуникационной сети общего пользов</w:t>
      </w:r>
      <w:r w:rsidRPr="00C404E0">
        <w:rPr>
          <w:rFonts w:ascii="Times New Roman" w:hAnsi="Times New Roman" w:cs="Times New Roman"/>
        </w:rPr>
        <w:t>а</w:t>
      </w:r>
      <w:r w:rsidRPr="00C404E0">
        <w:rPr>
          <w:rFonts w:ascii="Times New Roman" w:hAnsi="Times New Roman" w:cs="Times New Roman"/>
        </w:rPr>
        <w:t>ния.</w:t>
      </w:r>
    </w:p>
    <w:p w:rsidR="00513783" w:rsidRPr="00C404E0" w:rsidRDefault="00513783" w:rsidP="00513783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404E0">
        <w:rPr>
          <w:rFonts w:ascii="Times New Roman" w:hAnsi="Times New Roman" w:cs="Times New Roman"/>
        </w:rPr>
        <w:t xml:space="preserve">. Контроль за исполнением настоящего решения возложить на </w:t>
      </w:r>
      <w:r w:rsidRPr="002D49E7">
        <w:rPr>
          <w:rFonts w:ascii="Times New Roman" w:hAnsi="Times New Roman" w:cs="Times New Roman"/>
        </w:rPr>
        <w:t xml:space="preserve">комитет </w:t>
      </w:r>
      <w:r w:rsidRPr="00214322">
        <w:rPr>
          <w:rFonts w:ascii="Times New Roman" w:hAnsi="Times New Roman" w:cs="Times New Roman"/>
        </w:rPr>
        <w:t>Евпат</w:t>
      </w:r>
      <w:r w:rsidRPr="00214322">
        <w:rPr>
          <w:rFonts w:ascii="Times New Roman" w:hAnsi="Times New Roman" w:cs="Times New Roman"/>
        </w:rPr>
        <w:t>о</w:t>
      </w:r>
      <w:r w:rsidRPr="00214322">
        <w:rPr>
          <w:rFonts w:ascii="Times New Roman" w:hAnsi="Times New Roman" w:cs="Times New Roman"/>
        </w:rPr>
        <w:t xml:space="preserve">рийского городского совета </w:t>
      </w:r>
      <w:r>
        <w:rPr>
          <w:rFonts w:ascii="Times New Roman" w:hAnsi="Times New Roman" w:cs="Times New Roman"/>
        </w:rPr>
        <w:t xml:space="preserve">Республики Крым </w:t>
      </w:r>
      <w:r w:rsidRPr="00214322">
        <w:rPr>
          <w:rFonts w:ascii="Times New Roman" w:hAnsi="Times New Roman" w:cs="Times New Roman"/>
        </w:rPr>
        <w:t xml:space="preserve">по вопросам </w:t>
      </w:r>
      <w:r w:rsidRPr="00905AB9">
        <w:rPr>
          <w:rFonts w:ascii="Times New Roman" w:hAnsi="Times New Roman" w:cs="Times New Roman"/>
        </w:rPr>
        <w:t>экономической, бюджетно-финансовой и налоговой политики</w:t>
      </w:r>
      <w:r>
        <w:rPr>
          <w:rFonts w:ascii="Times New Roman" w:hAnsi="Times New Roman" w:cs="Times New Roman"/>
        </w:rPr>
        <w:t xml:space="preserve">.             </w:t>
      </w:r>
    </w:p>
    <w:p w:rsidR="00513783" w:rsidRDefault="00513783" w:rsidP="00513783">
      <w:pPr>
        <w:ind w:firstLine="709"/>
        <w:rPr>
          <w:rFonts w:ascii="Times New Roman" w:hAnsi="Times New Roman" w:cs="Times New Roman"/>
        </w:rPr>
      </w:pPr>
    </w:p>
    <w:p w:rsidR="00513783" w:rsidRPr="00C404E0" w:rsidRDefault="00513783" w:rsidP="00513783">
      <w:pPr>
        <w:ind w:firstLine="709"/>
        <w:rPr>
          <w:rFonts w:ascii="Times New Roman" w:hAnsi="Times New Roman" w:cs="Times New Roman"/>
        </w:rPr>
      </w:pPr>
    </w:p>
    <w:p w:rsidR="00513783" w:rsidRPr="00967943" w:rsidRDefault="00513783" w:rsidP="00513783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967943">
        <w:rPr>
          <w:rFonts w:ascii="Times New Roman" w:hAnsi="Times New Roman" w:cs="Times New Roman"/>
          <w:b/>
          <w:bCs/>
        </w:rPr>
        <w:t>редседател</w:t>
      </w:r>
      <w:r>
        <w:rPr>
          <w:rFonts w:ascii="Times New Roman" w:hAnsi="Times New Roman" w:cs="Times New Roman"/>
          <w:b/>
          <w:bCs/>
        </w:rPr>
        <w:t>ь</w:t>
      </w:r>
      <w:r w:rsidRPr="00967943">
        <w:rPr>
          <w:rFonts w:ascii="Times New Roman" w:hAnsi="Times New Roman" w:cs="Times New Roman"/>
          <w:b/>
          <w:bCs/>
        </w:rPr>
        <w:t xml:space="preserve"> </w:t>
      </w:r>
    </w:p>
    <w:p w:rsidR="00513783" w:rsidRPr="00967943" w:rsidRDefault="00513783" w:rsidP="00513783">
      <w:pPr>
        <w:ind w:firstLine="0"/>
        <w:rPr>
          <w:rFonts w:ascii="Times New Roman" w:hAnsi="Times New Roman" w:cs="Times New Roman"/>
          <w:b/>
          <w:bCs/>
        </w:rPr>
      </w:pPr>
      <w:r w:rsidRPr="00967943">
        <w:rPr>
          <w:rFonts w:ascii="Times New Roman" w:hAnsi="Times New Roman" w:cs="Times New Roman"/>
          <w:b/>
          <w:bCs/>
        </w:rPr>
        <w:t xml:space="preserve">Евпаторийского городского </w:t>
      </w:r>
      <w:r>
        <w:rPr>
          <w:rFonts w:ascii="Times New Roman" w:hAnsi="Times New Roman" w:cs="Times New Roman"/>
          <w:b/>
          <w:bCs/>
        </w:rPr>
        <w:t>совета                                                                  Э.М. Леонова</w:t>
      </w:r>
    </w:p>
    <w:p w:rsidR="00513783" w:rsidRPr="00967943" w:rsidRDefault="00513783" w:rsidP="00513783">
      <w:pPr>
        <w:ind w:firstLine="0"/>
        <w:rPr>
          <w:rFonts w:ascii="Times New Roman" w:hAnsi="Times New Roman" w:cs="Times New Roman"/>
          <w:b/>
          <w:bCs/>
        </w:rPr>
      </w:pPr>
    </w:p>
    <w:p w:rsidR="00513783" w:rsidRPr="00967943" w:rsidRDefault="00513783" w:rsidP="00513783">
      <w:pPr>
        <w:ind w:firstLine="0"/>
        <w:rPr>
          <w:rFonts w:ascii="Times New Roman" w:hAnsi="Times New Roman" w:cs="Times New Roman"/>
          <w:b/>
          <w:bCs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513783" w:rsidRDefault="00513783" w:rsidP="00513783">
      <w:pPr>
        <w:ind w:firstLine="0"/>
        <w:rPr>
          <w:rFonts w:ascii="Times New Roman" w:hAnsi="Times New Roman" w:cs="Times New Roman"/>
        </w:rPr>
      </w:pPr>
    </w:p>
    <w:p w:rsidR="002B6E61" w:rsidRDefault="002B6E61"/>
    <w:sectPr w:rsidR="002B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83"/>
    <w:rsid w:val="002B6E61"/>
    <w:rsid w:val="0051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F8BA1-944E-4BD9-86C9-1F7A38D6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 Знак Знак8"/>
    <w:basedOn w:val="a"/>
    <w:rsid w:val="00513783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GorSovetKadru</dc:creator>
  <cp:keywords/>
  <dc:description/>
  <cp:lastModifiedBy>GorSovetKadru</cp:lastModifiedBy>
  <cp:revision>1</cp:revision>
  <dcterms:created xsi:type="dcterms:W3CDTF">2023-10-18T12:15:00Z</dcterms:created>
  <dcterms:modified xsi:type="dcterms:W3CDTF">2023-10-18T12:16:00Z</dcterms:modified>
</cp:coreProperties>
</file>